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C6944" w:rsidRDefault="00915DFC" w:rsidP="00061A30">
      <w:pPr>
        <w:ind w:right="-286"/>
        <w:jc w:val="right"/>
        <w:rPr>
          <w:b/>
          <w:sz w:val="28"/>
          <w:szCs w:val="28"/>
        </w:rPr>
      </w:pPr>
      <w:r w:rsidRPr="00915DFC">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4C6944">
        <w:rPr>
          <w:b/>
          <w:sz w:val="28"/>
          <w:szCs w:val="28"/>
        </w:rPr>
        <w:t>M</w:t>
      </w:r>
      <w:r w:rsidR="00BD6701" w:rsidRPr="004C6944">
        <w:rPr>
          <w:b/>
          <w:sz w:val="28"/>
          <w:szCs w:val="28"/>
        </w:rPr>
        <w:t xml:space="preserve">inutes of </w:t>
      </w:r>
      <w:r w:rsidR="00EA6BF1" w:rsidRPr="004C6944">
        <w:rPr>
          <w:b/>
          <w:sz w:val="28"/>
          <w:szCs w:val="28"/>
        </w:rPr>
        <w:t xml:space="preserve">the </w:t>
      </w:r>
      <w:r w:rsidR="00061A30" w:rsidRPr="004C6944">
        <w:rPr>
          <w:b/>
          <w:sz w:val="28"/>
          <w:szCs w:val="28"/>
        </w:rPr>
        <w:t>Meeting of Brundall Parish Council</w:t>
      </w:r>
    </w:p>
    <w:p w:rsidR="009C25AB" w:rsidRPr="004C6944" w:rsidRDefault="004E02E4" w:rsidP="00947F7C">
      <w:pPr>
        <w:ind w:right="-286" w:firstLine="720"/>
        <w:jc w:val="right"/>
        <w:rPr>
          <w:b/>
          <w:sz w:val="28"/>
          <w:szCs w:val="28"/>
        </w:rPr>
      </w:pPr>
      <w:r w:rsidRPr="004C6944">
        <w:rPr>
          <w:b/>
          <w:sz w:val="28"/>
          <w:szCs w:val="28"/>
        </w:rPr>
        <w:t xml:space="preserve">Held on </w:t>
      </w:r>
      <w:r w:rsidR="00136F76" w:rsidRPr="004C6944">
        <w:rPr>
          <w:b/>
          <w:sz w:val="28"/>
          <w:szCs w:val="28"/>
        </w:rPr>
        <w:t>Monday</w:t>
      </w:r>
      <w:r w:rsidR="00BD6701" w:rsidRPr="004C6944">
        <w:rPr>
          <w:b/>
          <w:sz w:val="28"/>
          <w:szCs w:val="28"/>
        </w:rPr>
        <w:t xml:space="preserve"> </w:t>
      </w:r>
      <w:r w:rsidR="00B06D62" w:rsidRPr="004C6944">
        <w:rPr>
          <w:b/>
          <w:sz w:val="28"/>
          <w:szCs w:val="28"/>
        </w:rPr>
        <w:t>2</w:t>
      </w:r>
      <w:r w:rsidR="00154E39">
        <w:rPr>
          <w:b/>
          <w:sz w:val="28"/>
          <w:szCs w:val="28"/>
        </w:rPr>
        <w:t>7</w:t>
      </w:r>
      <w:r w:rsidR="00154E39" w:rsidRPr="00154E39">
        <w:rPr>
          <w:b/>
          <w:sz w:val="28"/>
          <w:szCs w:val="28"/>
          <w:vertAlign w:val="superscript"/>
        </w:rPr>
        <w:t>th</w:t>
      </w:r>
      <w:r w:rsidR="00154E39">
        <w:rPr>
          <w:b/>
          <w:sz w:val="28"/>
          <w:szCs w:val="28"/>
        </w:rPr>
        <w:t xml:space="preserve"> July</w:t>
      </w:r>
      <w:r w:rsidR="002D53A7" w:rsidRPr="004C6944">
        <w:rPr>
          <w:b/>
          <w:sz w:val="28"/>
          <w:szCs w:val="28"/>
        </w:rPr>
        <w:t xml:space="preserve"> </w:t>
      </w:r>
      <w:r w:rsidR="005550AF" w:rsidRPr="004C6944">
        <w:rPr>
          <w:b/>
          <w:sz w:val="28"/>
          <w:szCs w:val="28"/>
        </w:rPr>
        <w:t>20</w:t>
      </w:r>
      <w:r w:rsidR="003D2BF8" w:rsidRPr="004C6944">
        <w:rPr>
          <w:b/>
          <w:sz w:val="28"/>
          <w:szCs w:val="28"/>
        </w:rPr>
        <w:t>20</w:t>
      </w:r>
      <w:r w:rsidR="00F33B70" w:rsidRPr="004C6944">
        <w:rPr>
          <w:b/>
          <w:sz w:val="28"/>
          <w:szCs w:val="28"/>
        </w:rPr>
        <w:t xml:space="preserve"> at 1</w:t>
      </w:r>
      <w:r w:rsidR="00C63079" w:rsidRPr="004C6944">
        <w:rPr>
          <w:b/>
          <w:sz w:val="28"/>
          <w:szCs w:val="28"/>
        </w:rPr>
        <w:t>9</w:t>
      </w:r>
      <w:r w:rsidR="00061A30" w:rsidRPr="004C6944">
        <w:rPr>
          <w:b/>
          <w:sz w:val="28"/>
          <w:szCs w:val="28"/>
        </w:rPr>
        <w:t xml:space="preserve">:00 </w:t>
      </w:r>
    </w:p>
    <w:p w:rsidR="00061A30" w:rsidRPr="004C6944" w:rsidRDefault="00B908DF" w:rsidP="009C25AB">
      <w:pPr>
        <w:ind w:right="-286" w:firstLine="720"/>
        <w:jc w:val="right"/>
        <w:rPr>
          <w:b/>
          <w:sz w:val="28"/>
          <w:szCs w:val="28"/>
        </w:rPr>
      </w:pPr>
      <w:proofErr w:type="gramStart"/>
      <w:r w:rsidRPr="004C6944">
        <w:rPr>
          <w:b/>
          <w:sz w:val="28"/>
          <w:szCs w:val="28"/>
        </w:rPr>
        <w:t>online</w:t>
      </w:r>
      <w:proofErr w:type="gramEnd"/>
      <w:r w:rsidRPr="004C6944">
        <w:rPr>
          <w:b/>
          <w:sz w:val="28"/>
          <w:szCs w:val="28"/>
        </w:rPr>
        <w:t xml:space="preserve"> via Zoom</w:t>
      </w:r>
    </w:p>
    <w:p w:rsidR="00612109" w:rsidRPr="004C6944"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FA5056"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FA5056" w:rsidRDefault="005E7FC6">
            <w:pPr>
              <w:tabs>
                <w:tab w:val="left" w:pos="1110"/>
                <w:tab w:val="left" w:pos="4860"/>
                <w:tab w:val="left" w:pos="7200"/>
              </w:tabs>
              <w:spacing w:before="120" w:after="120"/>
              <w:jc w:val="both"/>
              <w:rPr>
                <w:rFonts w:cs="Arial"/>
                <w:b/>
                <w:bCs/>
                <w:sz w:val="18"/>
                <w:szCs w:val="18"/>
              </w:rPr>
            </w:pPr>
            <w:r w:rsidRPr="00FA5056">
              <w:rPr>
                <w:rFonts w:cs="Arial"/>
                <w:b/>
                <w:bCs/>
                <w:sz w:val="18"/>
                <w:szCs w:val="18"/>
              </w:rPr>
              <w:t>Present:</w:t>
            </w:r>
            <w:r w:rsidR="00612109" w:rsidRPr="00FA5056">
              <w:rPr>
                <w:rFonts w:cs="Arial"/>
                <w:b/>
                <w:bCs/>
                <w:sz w:val="18"/>
                <w:szCs w:val="18"/>
              </w:rPr>
              <w:tab/>
            </w:r>
          </w:p>
          <w:p w:rsidR="002F4EA6" w:rsidRPr="00FA5056" w:rsidRDefault="004509D9" w:rsidP="00016C69">
            <w:pPr>
              <w:tabs>
                <w:tab w:val="left" w:pos="1110"/>
                <w:tab w:val="left" w:pos="4860"/>
                <w:tab w:val="left" w:pos="7200"/>
              </w:tabs>
              <w:spacing w:before="120" w:after="120"/>
              <w:jc w:val="both"/>
              <w:rPr>
                <w:rFonts w:cs="Arial"/>
                <w:sz w:val="18"/>
                <w:szCs w:val="18"/>
              </w:rPr>
            </w:pPr>
            <w:r w:rsidRPr="00FA5056">
              <w:rPr>
                <w:rFonts w:cs="Arial"/>
                <w:b/>
                <w:sz w:val="18"/>
                <w:szCs w:val="18"/>
              </w:rPr>
              <w:t>Chairman</w:t>
            </w:r>
            <w:r w:rsidRPr="00FA5056">
              <w:rPr>
                <w:rFonts w:cs="Arial"/>
                <w:sz w:val="18"/>
                <w:szCs w:val="18"/>
              </w:rPr>
              <w:t xml:space="preserve">: </w:t>
            </w:r>
            <w:r w:rsidR="001A285F" w:rsidRPr="00FA5056">
              <w:rPr>
                <w:rFonts w:cs="Arial"/>
                <w:sz w:val="18"/>
                <w:szCs w:val="18"/>
              </w:rPr>
              <w:t xml:space="preserve">Cllr </w:t>
            </w:r>
            <w:r w:rsidR="00965D4B" w:rsidRPr="00FA5056">
              <w:rPr>
                <w:rFonts w:cs="Arial"/>
                <w:sz w:val="18"/>
                <w:szCs w:val="18"/>
              </w:rPr>
              <w:t xml:space="preserve">K </w:t>
            </w:r>
            <w:r w:rsidR="00690394" w:rsidRPr="00FA5056">
              <w:rPr>
                <w:rFonts w:cs="Arial"/>
                <w:sz w:val="18"/>
                <w:szCs w:val="18"/>
              </w:rPr>
              <w:t>Wilkins</w:t>
            </w:r>
          </w:p>
          <w:p w:rsidR="00A802A9" w:rsidRPr="00FA5056" w:rsidRDefault="00154E39" w:rsidP="00A802A9">
            <w:pPr>
              <w:pStyle w:val="Default"/>
              <w:spacing w:after="120"/>
              <w:jc w:val="both"/>
              <w:rPr>
                <w:sz w:val="18"/>
                <w:szCs w:val="18"/>
              </w:rPr>
            </w:pPr>
            <w:r w:rsidRPr="00FA5056">
              <w:rPr>
                <w:iCs/>
                <w:sz w:val="18"/>
                <w:szCs w:val="18"/>
              </w:rPr>
              <w:t xml:space="preserve">Cllr J Warns, </w:t>
            </w:r>
            <w:r w:rsidR="002D4C25" w:rsidRPr="00FA5056">
              <w:rPr>
                <w:iCs/>
                <w:sz w:val="18"/>
                <w:szCs w:val="18"/>
              </w:rPr>
              <w:t>Cllr J Mickelburgh</w:t>
            </w:r>
            <w:r w:rsidR="00B66DAA" w:rsidRPr="00FA5056">
              <w:rPr>
                <w:iCs/>
                <w:sz w:val="18"/>
                <w:szCs w:val="18"/>
              </w:rPr>
              <w:t xml:space="preserve">, </w:t>
            </w:r>
            <w:r w:rsidR="002720CE" w:rsidRPr="00FA5056">
              <w:rPr>
                <w:sz w:val="18"/>
                <w:szCs w:val="18"/>
              </w:rPr>
              <w:t>Cllr G Abbott,</w:t>
            </w:r>
            <w:r w:rsidR="002720CE" w:rsidRPr="00FA5056">
              <w:rPr>
                <w:iCs/>
                <w:sz w:val="18"/>
                <w:szCs w:val="18"/>
              </w:rPr>
              <w:t xml:space="preserve"> </w:t>
            </w:r>
            <w:r w:rsidR="00555937" w:rsidRPr="00FA5056">
              <w:rPr>
                <w:iCs/>
                <w:sz w:val="18"/>
                <w:szCs w:val="18"/>
              </w:rPr>
              <w:t xml:space="preserve"> </w:t>
            </w:r>
            <w:r w:rsidR="00555937" w:rsidRPr="00FA5056">
              <w:rPr>
                <w:sz w:val="18"/>
                <w:szCs w:val="18"/>
              </w:rPr>
              <w:t>Cllr J Warne, Cllr M Savory</w:t>
            </w:r>
            <w:r w:rsidR="00EB6E1F" w:rsidRPr="00FA5056">
              <w:rPr>
                <w:iCs/>
                <w:sz w:val="18"/>
                <w:szCs w:val="18"/>
              </w:rPr>
              <w:t>,</w:t>
            </w:r>
            <w:r w:rsidR="00947F7C" w:rsidRPr="00FA5056">
              <w:rPr>
                <w:iCs/>
                <w:sz w:val="18"/>
                <w:szCs w:val="18"/>
              </w:rPr>
              <w:t xml:space="preserve"> </w:t>
            </w:r>
            <w:r w:rsidR="008B70F3" w:rsidRPr="00FA5056">
              <w:rPr>
                <w:iCs/>
                <w:sz w:val="18"/>
                <w:szCs w:val="18"/>
              </w:rPr>
              <w:t>Cllr L Britt, Cllr G Buckley</w:t>
            </w:r>
            <w:r w:rsidR="00EB43E7" w:rsidRPr="00FA5056">
              <w:rPr>
                <w:iCs/>
                <w:sz w:val="18"/>
                <w:szCs w:val="18"/>
              </w:rPr>
              <w:t xml:space="preserve">, </w:t>
            </w:r>
            <w:r w:rsidR="00B06D62" w:rsidRPr="00FA5056">
              <w:rPr>
                <w:iCs/>
                <w:sz w:val="18"/>
                <w:szCs w:val="18"/>
              </w:rPr>
              <w:t xml:space="preserve">Cllr G Nurden, </w:t>
            </w:r>
            <w:r w:rsidR="007C0410" w:rsidRPr="00FA5056">
              <w:rPr>
                <w:iCs/>
                <w:sz w:val="18"/>
                <w:szCs w:val="18"/>
              </w:rPr>
              <w:t>Cllr C Whitehouse</w:t>
            </w:r>
          </w:p>
          <w:p w:rsidR="00D91FF2" w:rsidRPr="00FA5056" w:rsidRDefault="00612109" w:rsidP="00B06D62">
            <w:pPr>
              <w:pStyle w:val="Default"/>
              <w:spacing w:after="120"/>
              <w:jc w:val="both"/>
              <w:rPr>
                <w:sz w:val="18"/>
                <w:szCs w:val="18"/>
              </w:rPr>
            </w:pPr>
            <w:r w:rsidRPr="00FA5056">
              <w:rPr>
                <w:b/>
                <w:sz w:val="18"/>
                <w:szCs w:val="18"/>
              </w:rPr>
              <w:t>Parish Clerk</w:t>
            </w:r>
            <w:r w:rsidR="00B06D62" w:rsidRPr="00FA5056">
              <w:rPr>
                <w:b/>
                <w:sz w:val="18"/>
                <w:szCs w:val="18"/>
              </w:rPr>
              <w:t>(</w:t>
            </w:r>
            <w:r w:rsidR="003D2BF8" w:rsidRPr="00FA5056">
              <w:rPr>
                <w:b/>
                <w:sz w:val="18"/>
                <w:szCs w:val="18"/>
              </w:rPr>
              <w:t>s</w:t>
            </w:r>
            <w:r w:rsidR="00B06D62" w:rsidRPr="00FA5056">
              <w:rPr>
                <w:b/>
                <w:sz w:val="18"/>
                <w:szCs w:val="18"/>
              </w:rPr>
              <w:t>)</w:t>
            </w:r>
            <w:r w:rsidR="00690394" w:rsidRPr="00FA5056">
              <w:rPr>
                <w:sz w:val="18"/>
                <w:szCs w:val="18"/>
              </w:rPr>
              <w:t xml:space="preserve">: </w:t>
            </w:r>
            <w:r w:rsidR="00154E39" w:rsidRPr="00FA5056">
              <w:rPr>
                <w:sz w:val="18"/>
                <w:szCs w:val="18"/>
              </w:rPr>
              <w:t xml:space="preserve">S Smyth, </w:t>
            </w:r>
            <w:r w:rsidR="003D2BF8" w:rsidRPr="00FA5056">
              <w:rPr>
                <w:sz w:val="18"/>
                <w:szCs w:val="18"/>
              </w:rPr>
              <w:t>C Dickson</w:t>
            </w:r>
          </w:p>
        </w:tc>
      </w:tr>
      <w:tr w:rsidR="00612109" w:rsidRPr="00FA5056"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FA5056"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FA5056" w:rsidRDefault="00612109">
            <w:pPr>
              <w:tabs>
                <w:tab w:val="left" w:pos="4500"/>
                <w:tab w:val="left" w:pos="5940"/>
              </w:tabs>
              <w:jc w:val="both"/>
              <w:rPr>
                <w:rFonts w:cs="Arial"/>
                <w:i/>
                <w:sz w:val="18"/>
                <w:szCs w:val="18"/>
              </w:rPr>
            </w:pPr>
            <w:r w:rsidRPr="00FA5056">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FA5056" w:rsidRDefault="00612109">
            <w:pPr>
              <w:tabs>
                <w:tab w:val="left" w:pos="4500"/>
                <w:tab w:val="left" w:pos="5940"/>
              </w:tabs>
              <w:jc w:val="both"/>
              <w:rPr>
                <w:rFonts w:cs="Arial"/>
                <w:i/>
                <w:sz w:val="18"/>
                <w:szCs w:val="18"/>
              </w:rPr>
            </w:pPr>
            <w:r w:rsidRPr="00FA5056">
              <w:rPr>
                <w:rFonts w:cs="Arial"/>
                <w:i/>
                <w:sz w:val="18"/>
                <w:szCs w:val="18"/>
              </w:rPr>
              <w:t>Action</w:t>
            </w:r>
          </w:p>
        </w:tc>
      </w:tr>
      <w:tr w:rsidR="00612109" w:rsidRPr="00FA5056"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FA5056"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FA5056" w:rsidRDefault="00612109">
            <w:pPr>
              <w:tabs>
                <w:tab w:val="left" w:pos="4500"/>
                <w:tab w:val="left" w:pos="5940"/>
              </w:tabs>
              <w:spacing w:before="120" w:after="120" w:line="240" w:lineRule="atLeast"/>
              <w:jc w:val="both"/>
              <w:rPr>
                <w:rFonts w:cs="Arial"/>
                <w:b/>
                <w:sz w:val="16"/>
                <w:szCs w:val="16"/>
              </w:rPr>
            </w:pPr>
            <w:r w:rsidRPr="00FA5056">
              <w:rPr>
                <w:rFonts w:cs="Arial"/>
                <w:b/>
                <w:sz w:val="16"/>
                <w:szCs w:val="16"/>
              </w:rPr>
              <w:t>Housekeeping</w:t>
            </w:r>
          </w:p>
          <w:p w:rsidR="00EC3CAD" w:rsidRPr="00FA5056" w:rsidRDefault="00EC3CAD">
            <w:pPr>
              <w:tabs>
                <w:tab w:val="left" w:pos="4500"/>
                <w:tab w:val="left" w:pos="5940"/>
              </w:tabs>
              <w:spacing w:before="120" w:after="120"/>
              <w:jc w:val="both"/>
              <w:rPr>
                <w:rFonts w:cs="Arial"/>
                <w:sz w:val="16"/>
                <w:szCs w:val="16"/>
              </w:rPr>
            </w:pPr>
            <w:r w:rsidRPr="00FA5056">
              <w:rPr>
                <w:rFonts w:cs="Arial"/>
                <w:sz w:val="16"/>
                <w:szCs w:val="16"/>
              </w:rPr>
              <w:t xml:space="preserve">The Chairman asked those attending the meeting to mute </w:t>
            </w:r>
            <w:proofErr w:type="gramStart"/>
            <w:r w:rsidRPr="00FA5056">
              <w:rPr>
                <w:rFonts w:cs="Arial"/>
                <w:sz w:val="16"/>
                <w:szCs w:val="16"/>
              </w:rPr>
              <w:t>themselves</w:t>
            </w:r>
            <w:proofErr w:type="gramEnd"/>
            <w:r w:rsidRPr="00FA5056">
              <w:rPr>
                <w:rFonts w:cs="Arial"/>
                <w:sz w:val="16"/>
                <w:szCs w:val="16"/>
              </w:rPr>
              <w:t xml:space="preserve"> when they weren’t speaking to minimise the background noise.</w:t>
            </w:r>
          </w:p>
          <w:p w:rsidR="00EC3CAD" w:rsidRPr="00FA5056" w:rsidRDefault="00EC3CAD">
            <w:pPr>
              <w:tabs>
                <w:tab w:val="left" w:pos="4500"/>
                <w:tab w:val="left" w:pos="5940"/>
              </w:tabs>
              <w:spacing w:before="120" w:after="120"/>
              <w:jc w:val="both"/>
              <w:rPr>
                <w:rFonts w:cs="Arial"/>
                <w:sz w:val="16"/>
                <w:szCs w:val="16"/>
              </w:rPr>
            </w:pPr>
            <w:r w:rsidRPr="00FA5056">
              <w:rPr>
                <w:rFonts w:cs="Arial"/>
                <w:sz w:val="16"/>
                <w:szCs w:val="16"/>
              </w:rPr>
              <w:t>The Coronavirus Act 2020 allows all Local Authorities to hold meetings via video link. Any decisions made via this setting are legally made.</w:t>
            </w:r>
          </w:p>
          <w:p w:rsidR="00612109" w:rsidRPr="00FA5056" w:rsidRDefault="00193373">
            <w:pPr>
              <w:tabs>
                <w:tab w:val="left" w:pos="4500"/>
                <w:tab w:val="left" w:pos="5940"/>
              </w:tabs>
              <w:spacing w:before="120" w:after="120"/>
              <w:jc w:val="both"/>
              <w:rPr>
                <w:rFonts w:cs="Arial"/>
                <w:sz w:val="16"/>
                <w:szCs w:val="16"/>
              </w:rPr>
            </w:pPr>
            <w:r w:rsidRPr="00FA5056">
              <w:rPr>
                <w:rFonts w:cs="Arial"/>
                <w:sz w:val="16"/>
                <w:szCs w:val="16"/>
              </w:rPr>
              <w:t xml:space="preserve">The </w:t>
            </w:r>
            <w:r w:rsidR="00612109" w:rsidRPr="00FA5056">
              <w:rPr>
                <w:rFonts w:cs="Arial"/>
                <w:sz w:val="16"/>
                <w:szCs w:val="16"/>
              </w:rPr>
              <w:t>Chairman advised members of the public of the procedure for them speaking at Meetings of the Parish Council.</w:t>
            </w:r>
            <w:r w:rsidR="00DC544C" w:rsidRPr="00FA5056">
              <w:rPr>
                <w:rFonts w:cs="Arial"/>
                <w:sz w:val="16"/>
                <w:szCs w:val="16"/>
              </w:rPr>
              <w:t xml:space="preserve">  </w:t>
            </w:r>
          </w:p>
          <w:p w:rsidR="00612109" w:rsidRPr="00FA5056" w:rsidRDefault="00EC3CAD" w:rsidP="00136F76">
            <w:pPr>
              <w:tabs>
                <w:tab w:val="left" w:pos="4500"/>
                <w:tab w:val="left" w:pos="5940"/>
              </w:tabs>
              <w:spacing w:before="120" w:after="120"/>
              <w:jc w:val="both"/>
              <w:rPr>
                <w:rFonts w:cs="Arial"/>
                <w:sz w:val="16"/>
                <w:szCs w:val="16"/>
              </w:rPr>
            </w:pPr>
            <w:r w:rsidRPr="00FA5056">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A5056" w:rsidRDefault="00612109">
            <w:pPr>
              <w:tabs>
                <w:tab w:val="left" w:pos="4500"/>
                <w:tab w:val="left" w:pos="5940"/>
              </w:tabs>
              <w:jc w:val="both"/>
              <w:rPr>
                <w:rFonts w:cs="Arial"/>
                <w:i/>
                <w:sz w:val="18"/>
                <w:szCs w:val="18"/>
              </w:rPr>
            </w:pPr>
          </w:p>
        </w:tc>
      </w:tr>
      <w:tr w:rsidR="00612109" w:rsidRPr="00FA5056" w:rsidTr="0086285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FA5056" w:rsidRDefault="0012325E" w:rsidP="00862858">
            <w:pPr>
              <w:spacing w:before="120"/>
              <w:rPr>
                <w:rFonts w:cs="Arial"/>
                <w:b/>
                <w:sz w:val="18"/>
                <w:szCs w:val="18"/>
              </w:rPr>
            </w:pPr>
            <w:r w:rsidRPr="00FA5056">
              <w:rPr>
                <w:rFonts w:cs="Arial"/>
                <w:b/>
                <w:sz w:val="18"/>
                <w:szCs w:val="18"/>
              </w:rPr>
              <w:t>20</w:t>
            </w:r>
            <w:r w:rsidR="00791DBA" w:rsidRPr="00FA5056">
              <w:rPr>
                <w:rFonts w:cs="Arial"/>
                <w:b/>
                <w:sz w:val="18"/>
                <w:szCs w:val="18"/>
              </w:rPr>
              <w:t>20</w:t>
            </w:r>
            <w:r w:rsidR="00586C7C" w:rsidRPr="00FA5056">
              <w:rPr>
                <w:rFonts w:cs="Arial"/>
                <w:b/>
                <w:sz w:val="18"/>
                <w:szCs w:val="18"/>
              </w:rPr>
              <w:t>-0</w:t>
            </w:r>
            <w:r w:rsidR="00B06D62" w:rsidRPr="00FA5056">
              <w:rPr>
                <w:rFonts w:cs="Arial"/>
                <w:b/>
                <w:sz w:val="18"/>
                <w:szCs w:val="18"/>
              </w:rPr>
              <w:t>07</w:t>
            </w:r>
            <w:r w:rsidR="00154E39" w:rsidRPr="00FA5056">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FA5056" w:rsidRDefault="00612109" w:rsidP="00C97338">
            <w:pPr>
              <w:tabs>
                <w:tab w:val="left" w:pos="4500"/>
                <w:tab w:val="left" w:pos="5940"/>
              </w:tabs>
              <w:spacing w:before="120" w:after="120"/>
              <w:jc w:val="both"/>
              <w:rPr>
                <w:rFonts w:cs="Arial"/>
                <w:b/>
                <w:sz w:val="18"/>
                <w:szCs w:val="18"/>
              </w:rPr>
            </w:pPr>
            <w:r w:rsidRPr="00FA5056">
              <w:rPr>
                <w:rFonts w:cs="Arial"/>
                <w:b/>
                <w:sz w:val="18"/>
                <w:szCs w:val="18"/>
              </w:rPr>
              <w:t>Apologies for Absence</w:t>
            </w:r>
            <w:r w:rsidR="00BD6701" w:rsidRPr="00FA5056">
              <w:rPr>
                <w:rFonts w:cs="Arial"/>
                <w:b/>
                <w:sz w:val="18"/>
                <w:szCs w:val="18"/>
              </w:rPr>
              <w:t xml:space="preserve"> </w:t>
            </w:r>
          </w:p>
          <w:p w:rsidR="003B489E" w:rsidRPr="00FA5056" w:rsidRDefault="00154E39" w:rsidP="000517C4">
            <w:pPr>
              <w:tabs>
                <w:tab w:val="left" w:pos="1110"/>
                <w:tab w:val="left" w:pos="4860"/>
                <w:tab w:val="left" w:pos="7200"/>
              </w:tabs>
              <w:spacing w:before="120" w:after="120"/>
              <w:jc w:val="both"/>
              <w:rPr>
                <w:sz w:val="18"/>
                <w:szCs w:val="18"/>
              </w:rPr>
            </w:pPr>
            <w:r w:rsidRPr="00FA5056">
              <w:rPr>
                <w:sz w:val="18"/>
                <w:szCs w:val="18"/>
              </w:rPr>
              <w:t>No apologies received.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FA5056" w:rsidRDefault="00612109">
            <w:pPr>
              <w:tabs>
                <w:tab w:val="left" w:pos="4500"/>
                <w:tab w:val="left" w:pos="5940"/>
              </w:tabs>
              <w:spacing w:before="120" w:after="120"/>
              <w:jc w:val="both"/>
              <w:rPr>
                <w:rFonts w:cs="Arial"/>
                <w:sz w:val="18"/>
                <w:szCs w:val="18"/>
              </w:rPr>
            </w:pPr>
          </w:p>
        </w:tc>
      </w:tr>
      <w:tr w:rsidR="006A0DB9" w:rsidRPr="00FA5056"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FA5056" w:rsidRDefault="00D13711" w:rsidP="00154E39">
            <w:pPr>
              <w:spacing w:before="120"/>
              <w:rPr>
                <w:rFonts w:cs="Arial"/>
                <w:sz w:val="18"/>
                <w:szCs w:val="18"/>
              </w:rPr>
            </w:pPr>
            <w:r w:rsidRPr="00FA5056">
              <w:rPr>
                <w:rFonts w:cs="Arial"/>
                <w:b/>
                <w:sz w:val="18"/>
                <w:szCs w:val="18"/>
              </w:rPr>
              <w:t>2</w:t>
            </w:r>
            <w:r w:rsidR="006A0DB9" w:rsidRPr="00FA5056">
              <w:rPr>
                <w:rFonts w:cs="Arial"/>
                <w:b/>
                <w:sz w:val="18"/>
                <w:szCs w:val="18"/>
              </w:rPr>
              <w:t>0</w:t>
            </w:r>
            <w:r w:rsidR="00791DBA" w:rsidRPr="00FA5056">
              <w:rPr>
                <w:rFonts w:cs="Arial"/>
                <w:b/>
                <w:sz w:val="18"/>
                <w:szCs w:val="18"/>
              </w:rPr>
              <w:t>20</w:t>
            </w:r>
            <w:r w:rsidR="006A0DB9" w:rsidRPr="00FA5056">
              <w:rPr>
                <w:rFonts w:cs="Arial"/>
                <w:b/>
                <w:sz w:val="18"/>
                <w:szCs w:val="18"/>
              </w:rPr>
              <w:t>-0</w:t>
            </w:r>
            <w:r w:rsidR="00791DBA" w:rsidRPr="00FA5056">
              <w:rPr>
                <w:rFonts w:cs="Arial"/>
                <w:b/>
                <w:sz w:val="18"/>
                <w:szCs w:val="18"/>
              </w:rPr>
              <w:t>0</w:t>
            </w:r>
            <w:r w:rsidR="00154E39" w:rsidRPr="00FA5056">
              <w:rPr>
                <w:rFonts w:cs="Arial"/>
                <w:b/>
                <w:sz w:val="18"/>
                <w:szCs w:val="18"/>
              </w:rPr>
              <w:t>74</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FA5056" w:rsidRDefault="00AD2D4B" w:rsidP="00947F7C">
            <w:pPr>
              <w:tabs>
                <w:tab w:val="left" w:pos="4500"/>
                <w:tab w:val="left" w:pos="5940"/>
              </w:tabs>
              <w:spacing w:before="120" w:after="120"/>
              <w:rPr>
                <w:rFonts w:cs="Arial"/>
                <w:b/>
                <w:sz w:val="18"/>
                <w:szCs w:val="18"/>
              </w:rPr>
            </w:pPr>
            <w:r w:rsidRPr="00FA5056">
              <w:rPr>
                <w:rFonts w:cs="Arial"/>
                <w:b/>
                <w:sz w:val="18"/>
                <w:szCs w:val="18"/>
              </w:rPr>
              <w:t xml:space="preserve">Declarations of </w:t>
            </w:r>
            <w:r w:rsidR="006A0DB9" w:rsidRPr="00FA5056">
              <w:rPr>
                <w:rFonts w:cs="Arial"/>
                <w:b/>
                <w:sz w:val="18"/>
                <w:szCs w:val="18"/>
              </w:rPr>
              <w:t xml:space="preserve">Disclosable (DPI) or </w:t>
            </w:r>
            <w:r w:rsidR="005E7FC6" w:rsidRPr="00FA5056">
              <w:rPr>
                <w:rFonts w:cs="Arial"/>
                <w:b/>
                <w:sz w:val="18"/>
                <w:szCs w:val="18"/>
              </w:rPr>
              <w:t>Non-Disclosable</w:t>
            </w:r>
            <w:r w:rsidR="006A0DB9" w:rsidRPr="00FA5056">
              <w:rPr>
                <w:rFonts w:cs="Arial"/>
                <w:b/>
                <w:sz w:val="18"/>
                <w:szCs w:val="18"/>
              </w:rPr>
              <w:t xml:space="preserve"> Pecuniary Interests (NDPI)</w:t>
            </w:r>
          </w:p>
          <w:p w:rsidR="00E95329" w:rsidRPr="00FA5056" w:rsidRDefault="00B06D62" w:rsidP="00327AE9">
            <w:pPr>
              <w:tabs>
                <w:tab w:val="left" w:pos="4500"/>
                <w:tab w:val="left" w:pos="5940"/>
              </w:tabs>
              <w:spacing w:after="120"/>
              <w:rPr>
                <w:rFonts w:cs="Arial"/>
                <w:sz w:val="18"/>
                <w:szCs w:val="18"/>
              </w:rPr>
            </w:pPr>
            <w:r w:rsidRPr="00FA5056">
              <w:rPr>
                <w:rFonts w:cs="Arial"/>
                <w:sz w:val="18"/>
                <w:szCs w:val="18"/>
              </w:rPr>
              <w:t>Cllrs Buckley, Britt</w:t>
            </w:r>
            <w:r w:rsidR="00154E39" w:rsidRPr="00FA5056">
              <w:rPr>
                <w:rFonts w:cs="Arial"/>
                <w:sz w:val="18"/>
                <w:szCs w:val="18"/>
              </w:rPr>
              <w:t>, Warns</w:t>
            </w:r>
            <w:r w:rsidRPr="00FA5056">
              <w:rPr>
                <w:rFonts w:cs="Arial"/>
                <w:sz w:val="18"/>
                <w:szCs w:val="18"/>
              </w:rPr>
              <w:t xml:space="preserve"> and Wilkins - allotments</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FA5056" w:rsidRDefault="006A0DB9" w:rsidP="006A0DB9">
            <w:pPr>
              <w:tabs>
                <w:tab w:val="left" w:pos="4500"/>
                <w:tab w:val="left" w:pos="5940"/>
              </w:tabs>
              <w:spacing w:before="120" w:after="120"/>
              <w:jc w:val="both"/>
              <w:rPr>
                <w:rFonts w:cs="Arial"/>
                <w:sz w:val="18"/>
                <w:szCs w:val="18"/>
              </w:rPr>
            </w:pPr>
          </w:p>
        </w:tc>
      </w:tr>
      <w:tr w:rsidR="006A0DB9" w:rsidRPr="00FA5056"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FA5056" w:rsidRDefault="006A0DB9" w:rsidP="00D13711">
            <w:pPr>
              <w:spacing w:before="120"/>
              <w:rPr>
                <w:rFonts w:cs="Arial"/>
                <w:sz w:val="18"/>
                <w:szCs w:val="18"/>
              </w:rPr>
            </w:pPr>
            <w:r w:rsidRPr="00FA5056">
              <w:rPr>
                <w:rFonts w:cs="Arial"/>
                <w:b/>
                <w:sz w:val="18"/>
                <w:szCs w:val="18"/>
              </w:rPr>
              <w:t>20</w:t>
            </w:r>
            <w:r w:rsidR="00791DBA" w:rsidRPr="00FA5056">
              <w:rPr>
                <w:rFonts w:cs="Arial"/>
                <w:b/>
                <w:sz w:val="18"/>
                <w:szCs w:val="18"/>
              </w:rPr>
              <w:t>20</w:t>
            </w:r>
            <w:r w:rsidRPr="00FA5056">
              <w:rPr>
                <w:rFonts w:cs="Arial"/>
                <w:b/>
                <w:sz w:val="18"/>
                <w:szCs w:val="18"/>
              </w:rPr>
              <w:t>-0</w:t>
            </w:r>
            <w:r w:rsidR="00791DBA" w:rsidRPr="00FA5056">
              <w:rPr>
                <w:rFonts w:cs="Arial"/>
                <w:b/>
                <w:sz w:val="18"/>
                <w:szCs w:val="18"/>
              </w:rPr>
              <w:t>0</w:t>
            </w:r>
            <w:r w:rsidR="003D5EB7" w:rsidRPr="00FA5056">
              <w:rPr>
                <w:rFonts w:cs="Arial"/>
                <w:b/>
                <w:sz w:val="18"/>
                <w:szCs w:val="18"/>
              </w:rPr>
              <w:t>7</w:t>
            </w:r>
            <w:r w:rsidR="00B06D62" w:rsidRPr="00FA5056">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hideMark/>
          </w:tcPr>
          <w:p w:rsidR="006A0DB9" w:rsidRPr="00FA5056" w:rsidRDefault="008C354C" w:rsidP="006A0DB9">
            <w:pPr>
              <w:tabs>
                <w:tab w:val="left" w:pos="4500"/>
                <w:tab w:val="left" w:pos="5940"/>
              </w:tabs>
              <w:spacing w:before="120" w:after="120"/>
              <w:jc w:val="both"/>
              <w:rPr>
                <w:rFonts w:cs="Arial"/>
                <w:b/>
                <w:sz w:val="18"/>
                <w:szCs w:val="18"/>
              </w:rPr>
            </w:pPr>
            <w:r w:rsidRPr="00FA5056">
              <w:rPr>
                <w:rFonts w:cs="Arial"/>
                <w:b/>
                <w:sz w:val="18"/>
                <w:szCs w:val="18"/>
              </w:rPr>
              <w:t>Minutes of the Previous Meeting</w:t>
            </w:r>
          </w:p>
          <w:p w:rsidR="006A0DB9" w:rsidRPr="00FA5056" w:rsidRDefault="006A0DB9" w:rsidP="00904E61">
            <w:pPr>
              <w:tabs>
                <w:tab w:val="left" w:pos="4500"/>
                <w:tab w:val="left" w:pos="5940"/>
              </w:tabs>
              <w:spacing w:before="120" w:after="120"/>
              <w:jc w:val="both"/>
              <w:rPr>
                <w:rFonts w:cs="Arial"/>
                <w:sz w:val="18"/>
                <w:szCs w:val="18"/>
              </w:rPr>
            </w:pPr>
            <w:r w:rsidRPr="00FA5056">
              <w:rPr>
                <w:rFonts w:cs="Arial"/>
                <w:sz w:val="18"/>
                <w:szCs w:val="18"/>
              </w:rPr>
              <w:t xml:space="preserve">It was </w:t>
            </w:r>
            <w:r w:rsidRPr="00FA5056">
              <w:rPr>
                <w:rFonts w:cs="Arial"/>
                <w:b/>
                <w:sz w:val="18"/>
                <w:szCs w:val="18"/>
              </w:rPr>
              <w:t>resolved</w:t>
            </w:r>
            <w:r w:rsidR="003D5EB7" w:rsidRPr="00FA5056">
              <w:rPr>
                <w:rFonts w:cs="Arial"/>
                <w:sz w:val="18"/>
                <w:szCs w:val="18"/>
              </w:rPr>
              <w:t>, with 1 abstention,</w:t>
            </w:r>
            <w:r w:rsidRPr="00FA5056">
              <w:rPr>
                <w:rFonts w:cs="Arial"/>
                <w:sz w:val="18"/>
                <w:szCs w:val="18"/>
              </w:rPr>
              <w:t xml:space="preserve"> that the</w:t>
            </w:r>
            <w:r w:rsidR="008C354C" w:rsidRPr="00FA5056">
              <w:rPr>
                <w:rFonts w:cs="Arial"/>
                <w:sz w:val="18"/>
                <w:szCs w:val="18"/>
              </w:rPr>
              <w:t xml:space="preserve"> </w:t>
            </w:r>
            <w:r w:rsidRPr="00FA5056">
              <w:rPr>
                <w:rFonts w:cs="Arial"/>
                <w:sz w:val="18"/>
                <w:szCs w:val="18"/>
              </w:rPr>
              <w:t xml:space="preserve">Minutes of the Parish Council </w:t>
            </w:r>
            <w:r w:rsidR="00904E61" w:rsidRPr="00FA5056">
              <w:rPr>
                <w:rFonts w:cs="Arial"/>
                <w:sz w:val="18"/>
                <w:szCs w:val="18"/>
              </w:rPr>
              <w:t>m</w:t>
            </w:r>
            <w:r w:rsidR="00E4113F" w:rsidRPr="00FA5056">
              <w:rPr>
                <w:rFonts w:cs="Arial"/>
                <w:sz w:val="18"/>
                <w:szCs w:val="18"/>
              </w:rPr>
              <w:t xml:space="preserve">eeting </w:t>
            </w:r>
            <w:r w:rsidRPr="00FA5056">
              <w:rPr>
                <w:rFonts w:cs="Arial"/>
                <w:sz w:val="18"/>
                <w:szCs w:val="18"/>
              </w:rPr>
              <w:t xml:space="preserve">held on </w:t>
            </w:r>
            <w:r w:rsidR="003D5EB7" w:rsidRPr="00FA5056">
              <w:rPr>
                <w:rFonts w:cs="Arial"/>
                <w:sz w:val="18"/>
                <w:szCs w:val="18"/>
              </w:rPr>
              <w:t>22</w:t>
            </w:r>
            <w:r w:rsidR="003D5EB7" w:rsidRPr="00FA5056">
              <w:rPr>
                <w:rFonts w:cs="Arial"/>
                <w:sz w:val="18"/>
                <w:szCs w:val="18"/>
                <w:vertAlign w:val="superscript"/>
              </w:rPr>
              <w:t>nd</w:t>
            </w:r>
            <w:r w:rsidR="003D5EB7" w:rsidRPr="00FA5056">
              <w:rPr>
                <w:rFonts w:cs="Arial"/>
                <w:sz w:val="18"/>
                <w:szCs w:val="18"/>
              </w:rPr>
              <w:t xml:space="preserve"> June</w:t>
            </w:r>
            <w:r w:rsidR="00B731C7" w:rsidRPr="00FA5056">
              <w:rPr>
                <w:rFonts w:cs="Arial"/>
                <w:sz w:val="18"/>
                <w:szCs w:val="18"/>
              </w:rPr>
              <w:t xml:space="preserve"> 2020 </w:t>
            </w:r>
            <w:r w:rsidR="005E7FC6" w:rsidRPr="00FA5056">
              <w:rPr>
                <w:rFonts w:cs="Arial"/>
                <w:sz w:val="18"/>
                <w:szCs w:val="18"/>
              </w:rPr>
              <w:t>be</w:t>
            </w:r>
            <w:r w:rsidRPr="00FA5056">
              <w:rPr>
                <w:rFonts w:cs="Arial"/>
                <w:sz w:val="18"/>
                <w:szCs w:val="18"/>
              </w:rPr>
              <w:t xml:space="preserve"> </w:t>
            </w:r>
            <w:r w:rsidR="00DC53AB" w:rsidRPr="00FA5056">
              <w:rPr>
                <w:rFonts w:cs="Arial"/>
                <w:sz w:val="18"/>
                <w:szCs w:val="18"/>
              </w:rPr>
              <w:t>approved</w:t>
            </w:r>
            <w:r w:rsidRPr="00FA5056">
              <w:rPr>
                <w:rFonts w:cs="Arial"/>
                <w:sz w:val="18"/>
                <w:szCs w:val="18"/>
              </w:rPr>
              <w:t>.</w:t>
            </w:r>
          </w:p>
          <w:p w:rsidR="00904E61" w:rsidRPr="00FA5056" w:rsidRDefault="00904E61" w:rsidP="003D5EB7">
            <w:pPr>
              <w:tabs>
                <w:tab w:val="left" w:pos="4500"/>
                <w:tab w:val="left" w:pos="5940"/>
              </w:tabs>
              <w:spacing w:before="120" w:after="120"/>
              <w:jc w:val="both"/>
              <w:rPr>
                <w:rFonts w:cs="Arial"/>
                <w:sz w:val="18"/>
                <w:szCs w:val="18"/>
              </w:rPr>
            </w:pPr>
            <w:r w:rsidRPr="00FA5056">
              <w:rPr>
                <w:rFonts w:cs="Arial"/>
                <w:sz w:val="18"/>
                <w:szCs w:val="18"/>
              </w:rPr>
              <w:t xml:space="preserve">It was </w:t>
            </w:r>
            <w:r w:rsidRPr="00FA5056">
              <w:rPr>
                <w:rFonts w:cs="Arial"/>
                <w:b/>
                <w:sz w:val="18"/>
                <w:szCs w:val="18"/>
              </w:rPr>
              <w:t>resolve</w:t>
            </w:r>
            <w:r w:rsidR="00B06D62" w:rsidRPr="00FA5056">
              <w:rPr>
                <w:rFonts w:cs="Arial"/>
                <w:b/>
                <w:sz w:val="18"/>
                <w:szCs w:val="18"/>
              </w:rPr>
              <w:t>d</w:t>
            </w:r>
            <w:r w:rsidR="003D5EB7" w:rsidRPr="00FA5056">
              <w:rPr>
                <w:rFonts w:cs="Arial"/>
                <w:sz w:val="18"/>
                <w:szCs w:val="18"/>
              </w:rPr>
              <w:t>, with 2 abstentions,</w:t>
            </w:r>
            <w:r w:rsidRPr="00FA5056">
              <w:rPr>
                <w:rFonts w:cs="Arial"/>
                <w:sz w:val="18"/>
                <w:szCs w:val="18"/>
              </w:rPr>
              <w:t xml:space="preserve"> that the Confidential Minutes of the Parish Council meeting held on </w:t>
            </w:r>
            <w:r w:rsidR="003D5EB7" w:rsidRPr="00FA5056">
              <w:rPr>
                <w:rFonts w:cs="Arial"/>
                <w:sz w:val="18"/>
                <w:szCs w:val="18"/>
              </w:rPr>
              <w:t>22</w:t>
            </w:r>
            <w:r w:rsidR="003D5EB7" w:rsidRPr="00FA5056">
              <w:rPr>
                <w:rFonts w:cs="Arial"/>
                <w:sz w:val="18"/>
                <w:szCs w:val="18"/>
                <w:vertAlign w:val="superscript"/>
              </w:rPr>
              <w:t>nd</w:t>
            </w:r>
            <w:r w:rsidR="003D5EB7" w:rsidRPr="00FA5056">
              <w:rPr>
                <w:rFonts w:cs="Arial"/>
                <w:sz w:val="18"/>
                <w:szCs w:val="18"/>
              </w:rPr>
              <w:t xml:space="preserve"> June</w:t>
            </w:r>
            <w:r w:rsidRPr="00FA5056">
              <w:rPr>
                <w:rFonts w:cs="Arial"/>
                <w:sz w:val="18"/>
                <w:szCs w:val="18"/>
              </w:rPr>
              <w:t xml:space="preserve"> 2020 be approved.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FA5056" w:rsidRDefault="006A0DB9" w:rsidP="006A0DB9">
            <w:pPr>
              <w:tabs>
                <w:tab w:val="left" w:pos="4500"/>
                <w:tab w:val="left" w:pos="5940"/>
              </w:tabs>
              <w:spacing w:before="120" w:after="120"/>
              <w:jc w:val="both"/>
              <w:rPr>
                <w:rFonts w:cs="Arial"/>
                <w:sz w:val="18"/>
                <w:szCs w:val="18"/>
              </w:rPr>
            </w:pPr>
          </w:p>
        </w:tc>
      </w:tr>
      <w:tr w:rsidR="006A0DB9" w:rsidRPr="00FA5056"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FA5056" w:rsidRDefault="00791DBA" w:rsidP="00D13711">
            <w:pPr>
              <w:spacing w:before="120"/>
              <w:rPr>
                <w:rFonts w:cs="Arial"/>
                <w:sz w:val="18"/>
                <w:szCs w:val="18"/>
              </w:rPr>
            </w:pPr>
            <w:r w:rsidRPr="00FA5056">
              <w:rPr>
                <w:rFonts w:cs="Arial"/>
                <w:b/>
                <w:sz w:val="18"/>
                <w:szCs w:val="18"/>
              </w:rPr>
              <w:t>2020</w:t>
            </w:r>
            <w:r w:rsidR="006A0DB9" w:rsidRPr="00FA5056">
              <w:rPr>
                <w:rFonts w:cs="Arial"/>
                <w:b/>
                <w:sz w:val="18"/>
                <w:szCs w:val="18"/>
              </w:rPr>
              <w:t>-0</w:t>
            </w:r>
            <w:r w:rsidRPr="00FA5056">
              <w:rPr>
                <w:rFonts w:cs="Arial"/>
                <w:b/>
                <w:sz w:val="18"/>
                <w:szCs w:val="18"/>
              </w:rPr>
              <w:t>0</w:t>
            </w:r>
            <w:r w:rsidR="00104D13" w:rsidRPr="00FA5056">
              <w:rPr>
                <w:rFonts w:cs="Arial"/>
                <w:b/>
                <w:sz w:val="18"/>
                <w:szCs w:val="18"/>
              </w:rPr>
              <w:t>7</w:t>
            </w:r>
            <w:r w:rsidR="00B06D62" w:rsidRPr="00FA5056">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rsidR="00D30A9E" w:rsidRPr="00FA5056" w:rsidRDefault="006A0DB9" w:rsidP="00BD28C9">
            <w:pPr>
              <w:spacing w:before="120" w:after="120"/>
              <w:jc w:val="both"/>
              <w:rPr>
                <w:rFonts w:cs="Arial"/>
                <w:b/>
                <w:sz w:val="18"/>
                <w:szCs w:val="18"/>
              </w:rPr>
            </w:pPr>
            <w:r w:rsidRPr="00FA5056">
              <w:rPr>
                <w:rFonts w:cs="Arial"/>
                <w:b/>
                <w:sz w:val="18"/>
                <w:szCs w:val="18"/>
              </w:rPr>
              <w:t>Actions from the Minutes (Not on the Agenda)</w:t>
            </w:r>
          </w:p>
          <w:p w:rsidR="00D8343B" w:rsidRPr="00FA5056" w:rsidRDefault="00B731C7" w:rsidP="00104D13">
            <w:pPr>
              <w:spacing w:after="120"/>
              <w:rPr>
                <w:rFonts w:cs="Arial"/>
                <w:bCs/>
                <w:sz w:val="18"/>
                <w:szCs w:val="16"/>
                <w:lang w:val="en-US" w:eastAsia="en-US"/>
              </w:rPr>
            </w:pPr>
            <w:r w:rsidRPr="00FA5056">
              <w:rPr>
                <w:rFonts w:cs="Arial"/>
                <w:b/>
                <w:sz w:val="18"/>
                <w:szCs w:val="16"/>
                <w:lang w:val="en-US" w:eastAsia="en-US"/>
              </w:rPr>
              <w:t>2020</w:t>
            </w:r>
            <w:r w:rsidR="00585F03" w:rsidRPr="00FA5056">
              <w:rPr>
                <w:rFonts w:cs="Arial"/>
                <w:b/>
                <w:sz w:val="18"/>
                <w:szCs w:val="16"/>
                <w:lang w:val="en-US" w:eastAsia="en-US"/>
              </w:rPr>
              <w:t>-0</w:t>
            </w:r>
            <w:r w:rsidRPr="00FA5056">
              <w:rPr>
                <w:rFonts w:cs="Arial"/>
                <w:b/>
                <w:sz w:val="18"/>
                <w:szCs w:val="16"/>
                <w:lang w:val="en-US" w:eastAsia="en-US"/>
              </w:rPr>
              <w:t>0</w:t>
            </w:r>
            <w:r w:rsidR="000E5CC3" w:rsidRPr="00FA5056">
              <w:rPr>
                <w:rFonts w:cs="Arial"/>
                <w:b/>
                <w:sz w:val="18"/>
                <w:szCs w:val="16"/>
                <w:lang w:val="en-US" w:eastAsia="en-US"/>
              </w:rPr>
              <w:t>6</w:t>
            </w:r>
            <w:r w:rsidR="00104D13" w:rsidRPr="00FA5056">
              <w:rPr>
                <w:rFonts w:cs="Arial"/>
                <w:b/>
                <w:sz w:val="18"/>
                <w:szCs w:val="16"/>
                <w:lang w:val="en-US" w:eastAsia="en-US"/>
              </w:rPr>
              <w:t>4</w:t>
            </w:r>
            <w:r w:rsidR="00585F03" w:rsidRPr="00FA5056">
              <w:rPr>
                <w:rFonts w:cs="Arial"/>
                <w:b/>
                <w:sz w:val="18"/>
                <w:szCs w:val="16"/>
                <w:lang w:val="en-US" w:eastAsia="en-US"/>
              </w:rPr>
              <w:t xml:space="preserve"> </w:t>
            </w:r>
            <w:r w:rsidR="00585F03" w:rsidRPr="00FA5056">
              <w:rPr>
                <w:rFonts w:cs="Arial"/>
                <w:bCs/>
                <w:sz w:val="18"/>
                <w:szCs w:val="16"/>
                <w:lang w:val="en-US" w:eastAsia="en-US"/>
              </w:rPr>
              <w:t>–</w:t>
            </w:r>
            <w:r w:rsidR="000E5CC3" w:rsidRPr="00FA5056">
              <w:rPr>
                <w:rFonts w:cs="Arial"/>
                <w:bCs/>
                <w:sz w:val="18"/>
                <w:szCs w:val="16"/>
                <w:lang w:val="en-US" w:eastAsia="en-US"/>
              </w:rPr>
              <w:t xml:space="preserve"> </w:t>
            </w:r>
            <w:r w:rsidR="00104D13" w:rsidRPr="00FA5056">
              <w:rPr>
                <w:rFonts w:cs="Arial"/>
                <w:bCs/>
                <w:sz w:val="18"/>
                <w:szCs w:val="16"/>
                <w:lang w:val="en-US" w:eastAsia="en-US"/>
              </w:rPr>
              <w:t xml:space="preserve">CPBT are </w:t>
            </w:r>
            <w:r w:rsidR="000E5CC3" w:rsidRPr="00FA5056">
              <w:rPr>
                <w:rFonts w:cs="Arial"/>
                <w:bCs/>
                <w:sz w:val="18"/>
                <w:szCs w:val="16"/>
                <w:lang w:val="en-US" w:eastAsia="en-US"/>
              </w:rPr>
              <w:t xml:space="preserve">not yet </w:t>
            </w:r>
            <w:r w:rsidR="00104D13" w:rsidRPr="00FA5056">
              <w:rPr>
                <w:rFonts w:cs="Arial"/>
                <w:bCs/>
                <w:sz w:val="18"/>
                <w:szCs w:val="16"/>
                <w:lang w:val="en-US" w:eastAsia="en-US"/>
              </w:rPr>
              <w:t>operating. The grounds maintenance contractor was asked to do the work and this has now been completed.</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FA5056" w:rsidRDefault="004C2059" w:rsidP="006A0DB9">
            <w:pPr>
              <w:tabs>
                <w:tab w:val="left" w:pos="4500"/>
                <w:tab w:val="left" w:pos="5940"/>
              </w:tabs>
              <w:spacing w:before="120" w:after="120"/>
              <w:jc w:val="both"/>
              <w:rPr>
                <w:rFonts w:cs="Arial"/>
                <w:sz w:val="18"/>
                <w:szCs w:val="18"/>
              </w:rPr>
            </w:pPr>
          </w:p>
        </w:tc>
      </w:tr>
      <w:tr w:rsidR="00B24147" w:rsidRPr="00FA5056"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B24147" w:rsidRPr="00FA5056" w:rsidRDefault="00BE5C59" w:rsidP="00D13711">
            <w:pPr>
              <w:spacing w:before="120"/>
              <w:rPr>
                <w:rFonts w:cs="Arial"/>
                <w:sz w:val="18"/>
                <w:szCs w:val="18"/>
              </w:rPr>
            </w:pPr>
            <w:r w:rsidRPr="00FA5056">
              <w:rPr>
                <w:rFonts w:cs="Arial"/>
                <w:b/>
                <w:sz w:val="18"/>
                <w:szCs w:val="18"/>
              </w:rPr>
              <w:t>2</w:t>
            </w:r>
            <w:r w:rsidR="00791DBA" w:rsidRPr="00FA5056">
              <w:rPr>
                <w:rFonts w:cs="Arial"/>
                <w:b/>
                <w:sz w:val="18"/>
                <w:szCs w:val="18"/>
              </w:rPr>
              <w:t>020</w:t>
            </w:r>
            <w:r w:rsidR="00B24147" w:rsidRPr="00FA5056">
              <w:rPr>
                <w:rFonts w:cs="Arial"/>
                <w:b/>
                <w:sz w:val="18"/>
                <w:szCs w:val="18"/>
              </w:rPr>
              <w:t>-0</w:t>
            </w:r>
            <w:r w:rsidR="00791DBA" w:rsidRPr="00FA5056">
              <w:rPr>
                <w:rFonts w:cs="Arial"/>
                <w:b/>
                <w:sz w:val="18"/>
                <w:szCs w:val="18"/>
              </w:rPr>
              <w:t>0</w:t>
            </w:r>
            <w:r w:rsidR="00B37699" w:rsidRPr="00FA5056">
              <w:rPr>
                <w:rFonts w:cs="Arial"/>
                <w:b/>
                <w:sz w:val="18"/>
                <w:szCs w:val="18"/>
              </w:rPr>
              <w:t>77</w:t>
            </w:r>
          </w:p>
        </w:tc>
        <w:tc>
          <w:tcPr>
            <w:tcW w:w="7835" w:type="dxa"/>
            <w:tcBorders>
              <w:top w:val="single" w:sz="4" w:space="0" w:color="auto"/>
              <w:left w:val="single" w:sz="4" w:space="0" w:color="auto"/>
              <w:bottom w:val="single" w:sz="4" w:space="0" w:color="auto"/>
              <w:right w:val="single" w:sz="4" w:space="0" w:color="auto"/>
            </w:tcBorders>
            <w:hideMark/>
          </w:tcPr>
          <w:p w:rsidR="00B24147" w:rsidRPr="00FA5056" w:rsidRDefault="00B24147" w:rsidP="007A54C2">
            <w:pPr>
              <w:spacing w:before="120" w:after="120"/>
              <w:jc w:val="both"/>
              <w:rPr>
                <w:rFonts w:cs="Arial"/>
                <w:b/>
                <w:sz w:val="18"/>
                <w:szCs w:val="18"/>
              </w:rPr>
            </w:pPr>
            <w:r w:rsidRPr="00FA5056">
              <w:rPr>
                <w:rFonts w:cs="Arial"/>
                <w:b/>
                <w:sz w:val="18"/>
                <w:szCs w:val="18"/>
              </w:rPr>
              <w:t>Public Participation</w:t>
            </w:r>
          </w:p>
          <w:p w:rsidR="00072FD9" w:rsidRPr="00FA5056" w:rsidRDefault="00E60242" w:rsidP="00072FD9">
            <w:pPr>
              <w:pStyle w:val="NormalWeb"/>
              <w:spacing w:before="0" w:beforeAutospacing="0" w:after="0" w:afterAutospacing="0"/>
              <w:rPr>
                <w:rFonts w:ascii="Arial" w:hAnsi="Arial" w:cs="Arial"/>
                <w:color w:val="000000"/>
                <w:sz w:val="18"/>
                <w:szCs w:val="27"/>
              </w:rPr>
            </w:pPr>
            <w:r w:rsidRPr="00FA5056">
              <w:rPr>
                <w:rFonts w:ascii="Arial" w:hAnsi="Arial" w:cs="Arial"/>
                <w:bCs/>
                <w:sz w:val="18"/>
                <w:szCs w:val="18"/>
              </w:rPr>
              <w:t xml:space="preserve">Cllr </w:t>
            </w:r>
            <w:r w:rsidR="003B6B6C" w:rsidRPr="00FA5056">
              <w:rPr>
                <w:rFonts w:ascii="Arial" w:hAnsi="Arial" w:cs="Arial"/>
                <w:bCs/>
                <w:sz w:val="18"/>
                <w:szCs w:val="18"/>
              </w:rPr>
              <w:t>Nurden gave his report as a District Councillor to the Marshes Ward</w:t>
            </w:r>
            <w:r w:rsidR="00072FD9" w:rsidRPr="00FA5056">
              <w:rPr>
                <w:rFonts w:ascii="Arial" w:hAnsi="Arial" w:cs="Arial"/>
                <w:bCs/>
                <w:sz w:val="18"/>
                <w:szCs w:val="18"/>
              </w:rPr>
              <w:t xml:space="preserve">: </w:t>
            </w:r>
            <w:r w:rsidR="00072FD9" w:rsidRPr="00FA5056">
              <w:rPr>
                <w:rFonts w:ascii="Arial" w:hAnsi="Arial" w:cs="Arial"/>
                <w:color w:val="000000"/>
                <w:sz w:val="18"/>
                <w:szCs w:val="27"/>
              </w:rPr>
              <w:t>Broadland DC held</w:t>
            </w:r>
            <w:r w:rsidR="00072FD9" w:rsidRPr="00FA5056">
              <w:rPr>
                <w:rFonts w:ascii="Verdana" w:hAnsi="Verdana"/>
                <w:color w:val="000000"/>
                <w:sz w:val="18"/>
                <w:szCs w:val="27"/>
              </w:rPr>
              <w:t xml:space="preserve"> </w:t>
            </w:r>
            <w:r w:rsidR="00072FD9" w:rsidRPr="00FA5056">
              <w:rPr>
                <w:rFonts w:ascii="Arial" w:hAnsi="Arial" w:cs="Arial"/>
                <w:color w:val="000000"/>
                <w:sz w:val="18"/>
                <w:szCs w:val="27"/>
              </w:rPr>
              <w:t>an Extraordinary Council meeting on 30 June to review the 2020/21 Budgets. The finance team has been hard at work trying to ‘best guess’ how the pandemic would impact the current years’ budget as well as the Medium Term Financial Plan.</w:t>
            </w:r>
          </w:p>
          <w:p w:rsidR="00072FD9" w:rsidRPr="00FA5056" w:rsidRDefault="00072FD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At that meeting, the following key decisions were made:</w:t>
            </w:r>
          </w:p>
          <w:p w:rsidR="00072FD9" w:rsidRPr="00FA5056" w:rsidRDefault="00072FD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 The 20/21 income budget is reduced by £431k for the year. There are a number of income streams that are affected such as Planning, Waste charges, council tax recovery, etc. that are reduced by 25%.</w:t>
            </w:r>
          </w:p>
          <w:p w:rsidR="00072FD9" w:rsidRPr="00FA5056" w:rsidRDefault="00072FD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 Direct emergency response costs (General Allowance and Housing Costs to support the homeless) are increased by £500k and the cost of Council Tax support is increased by £224k for the year.</w:t>
            </w:r>
          </w:p>
          <w:p w:rsidR="00072FD9" w:rsidRPr="00FA5056" w:rsidRDefault="00072FD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 An additional £100k has been allocated for Hardship Payments – £150 discounts awarded to all working age Council Tax Support claimants experiencing hardship.</w:t>
            </w:r>
          </w:p>
          <w:p w:rsidR="00072FD9" w:rsidRPr="00FA5056" w:rsidRDefault="00072FD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 The estimated surplus for 20/21 of £62k is to be retained as a contingency for any additional spending pressures.</w:t>
            </w:r>
          </w:p>
          <w:p w:rsidR="00072FD9" w:rsidRPr="00FA5056" w:rsidRDefault="00072FD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 The in year savings in respect of the vacant posts and training budgets are agree</w:t>
            </w:r>
          </w:p>
          <w:p w:rsidR="00C34889" w:rsidRPr="00FA5056" w:rsidRDefault="00C34889" w:rsidP="00072FD9">
            <w:pPr>
              <w:pStyle w:val="NormalWeb"/>
              <w:spacing w:before="0" w:beforeAutospacing="0" w:after="0" w:afterAutospacing="0"/>
              <w:rPr>
                <w:rFonts w:ascii="Arial" w:hAnsi="Arial" w:cs="Arial"/>
                <w:color w:val="000000"/>
                <w:sz w:val="18"/>
                <w:szCs w:val="27"/>
              </w:rPr>
            </w:pPr>
            <w:r w:rsidRPr="00FA5056">
              <w:rPr>
                <w:rFonts w:ascii="Arial" w:hAnsi="Arial" w:cs="Arial"/>
                <w:color w:val="000000"/>
                <w:sz w:val="18"/>
                <w:szCs w:val="27"/>
              </w:rPr>
              <w:t xml:space="preserve">The Audit Committee met last week and had a comprehensive look at the 2019/20 accounts. There was an overall surplus of £1,047,000 primarily because of participation in the Norfolk 75% business rates retention pilot.  There were also better than expected returns on </w:t>
            </w:r>
            <w:r w:rsidRPr="00FA5056">
              <w:rPr>
                <w:rFonts w:ascii="Arial" w:hAnsi="Arial" w:cs="Arial"/>
                <w:color w:val="000000"/>
                <w:sz w:val="18"/>
                <w:szCs w:val="27"/>
              </w:rPr>
              <w:lastRenderedPageBreak/>
              <w:t xml:space="preserve">investments and </w:t>
            </w:r>
            <w:proofErr w:type="gramStart"/>
            <w:r w:rsidRPr="00FA5056">
              <w:rPr>
                <w:rFonts w:ascii="Arial" w:hAnsi="Arial" w:cs="Arial"/>
                <w:color w:val="000000"/>
                <w:sz w:val="18"/>
                <w:szCs w:val="27"/>
              </w:rPr>
              <w:t xml:space="preserve">an </w:t>
            </w:r>
            <w:proofErr w:type="spellStart"/>
            <w:r w:rsidRPr="00FA5056">
              <w:rPr>
                <w:rFonts w:ascii="Arial" w:hAnsi="Arial" w:cs="Arial"/>
                <w:color w:val="000000"/>
                <w:sz w:val="18"/>
                <w:szCs w:val="27"/>
              </w:rPr>
              <w:t>underspend</w:t>
            </w:r>
            <w:proofErr w:type="spellEnd"/>
            <w:proofErr w:type="gramEnd"/>
            <w:r w:rsidRPr="00FA5056">
              <w:rPr>
                <w:rFonts w:ascii="Arial" w:hAnsi="Arial" w:cs="Arial"/>
                <w:color w:val="000000"/>
                <w:sz w:val="18"/>
                <w:szCs w:val="27"/>
              </w:rPr>
              <w:t xml:space="preserve"> on resources.</w:t>
            </w:r>
          </w:p>
          <w:p w:rsidR="00072FD9" w:rsidRPr="00FA5056" w:rsidRDefault="00C34889" w:rsidP="00C34889">
            <w:pPr>
              <w:pStyle w:val="NormalWeb"/>
              <w:spacing w:before="0" w:beforeAutospacing="0" w:after="120" w:afterAutospacing="0"/>
              <w:rPr>
                <w:rFonts w:ascii="Arial" w:hAnsi="Arial" w:cs="Arial"/>
                <w:color w:val="000000"/>
                <w:sz w:val="18"/>
                <w:szCs w:val="27"/>
              </w:rPr>
            </w:pPr>
            <w:r w:rsidRPr="00FA5056">
              <w:rPr>
                <w:rFonts w:ascii="Arial" w:hAnsi="Arial" w:cs="Arial"/>
                <w:color w:val="000000"/>
                <w:sz w:val="18"/>
                <w:szCs w:val="27"/>
              </w:rPr>
              <w:t xml:space="preserve">The Council is streaming all formal meetings live on </w:t>
            </w:r>
            <w:proofErr w:type="spellStart"/>
            <w:r w:rsidRPr="00FA5056">
              <w:rPr>
                <w:rFonts w:ascii="Arial" w:hAnsi="Arial" w:cs="Arial"/>
                <w:color w:val="000000"/>
                <w:sz w:val="18"/>
                <w:szCs w:val="27"/>
              </w:rPr>
              <w:t>Youtube</w:t>
            </w:r>
            <w:proofErr w:type="spellEnd"/>
            <w:r w:rsidRPr="00FA5056">
              <w:rPr>
                <w:rFonts w:ascii="Arial" w:hAnsi="Arial" w:cs="Arial"/>
                <w:color w:val="000000"/>
                <w:sz w:val="18"/>
                <w:szCs w:val="27"/>
              </w:rPr>
              <w:t>, where they can also be found to watch at your leisure.</w:t>
            </w:r>
          </w:p>
          <w:p w:rsidR="003B6B6C" w:rsidRPr="00FA5056" w:rsidRDefault="00C34889" w:rsidP="00C34889">
            <w:pPr>
              <w:spacing w:after="120"/>
              <w:jc w:val="both"/>
              <w:rPr>
                <w:rFonts w:cs="Arial"/>
                <w:bCs/>
                <w:sz w:val="18"/>
                <w:szCs w:val="18"/>
              </w:rPr>
            </w:pPr>
            <w:r w:rsidRPr="00FA5056">
              <w:rPr>
                <w:rFonts w:cs="Arial"/>
                <w:bCs/>
                <w:sz w:val="18"/>
                <w:szCs w:val="18"/>
              </w:rPr>
              <w:t xml:space="preserve">A member of the public offered the Broadland Tree Warden Network to help manage the trees at Church Fen.  </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FA5056" w:rsidRDefault="00B24147" w:rsidP="006A0DB9">
            <w:pPr>
              <w:tabs>
                <w:tab w:val="left" w:pos="4500"/>
                <w:tab w:val="left" w:pos="5940"/>
              </w:tabs>
              <w:spacing w:before="120" w:after="120"/>
              <w:jc w:val="both"/>
              <w:rPr>
                <w:rFonts w:cs="Arial"/>
                <w:sz w:val="18"/>
                <w:szCs w:val="18"/>
              </w:rPr>
            </w:pPr>
          </w:p>
          <w:p w:rsidR="00AB6218" w:rsidRPr="00FA5056" w:rsidRDefault="00AB6218" w:rsidP="006A0DB9">
            <w:pPr>
              <w:tabs>
                <w:tab w:val="left" w:pos="4500"/>
                <w:tab w:val="left" w:pos="5940"/>
              </w:tabs>
              <w:spacing w:before="120" w:after="120"/>
              <w:jc w:val="both"/>
              <w:rPr>
                <w:rFonts w:cs="Arial"/>
                <w:sz w:val="18"/>
                <w:szCs w:val="18"/>
              </w:rPr>
            </w:pPr>
          </w:p>
          <w:p w:rsidR="00AB6218" w:rsidRPr="00FA5056" w:rsidRDefault="00AB6218" w:rsidP="006A0DB9">
            <w:pPr>
              <w:tabs>
                <w:tab w:val="left" w:pos="4500"/>
                <w:tab w:val="left" w:pos="5940"/>
              </w:tabs>
              <w:spacing w:before="120" w:after="120"/>
              <w:jc w:val="both"/>
              <w:rPr>
                <w:rFonts w:cs="Arial"/>
                <w:sz w:val="18"/>
                <w:szCs w:val="18"/>
              </w:rPr>
            </w:pPr>
          </w:p>
          <w:p w:rsidR="00AB6218" w:rsidRPr="00FA5056" w:rsidRDefault="00AB6218" w:rsidP="006A0DB9">
            <w:pPr>
              <w:tabs>
                <w:tab w:val="left" w:pos="4500"/>
                <w:tab w:val="left" w:pos="5940"/>
              </w:tabs>
              <w:spacing w:before="120" w:after="120"/>
              <w:jc w:val="both"/>
              <w:rPr>
                <w:rFonts w:cs="Arial"/>
                <w:sz w:val="18"/>
                <w:szCs w:val="18"/>
              </w:rPr>
            </w:pPr>
          </w:p>
        </w:tc>
      </w:tr>
      <w:tr w:rsidR="00B24147" w:rsidRPr="00FA5056"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FA5056" w:rsidRDefault="00791DBA" w:rsidP="00D13711">
            <w:pPr>
              <w:spacing w:before="120"/>
              <w:rPr>
                <w:rFonts w:cs="Arial"/>
                <w:sz w:val="18"/>
                <w:szCs w:val="18"/>
              </w:rPr>
            </w:pPr>
            <w:r w:rsidRPr="00FA5056">
              <w:rPr>
                <w:rFonts w:cs="Arial"/>
                <w:b/>
                <w:sz w:val="18"/>
                <w:szCs w:val="18"/>
              </w:rPr>
              <w:lastRenderedPageBreak/>
              <w:t>2020</w:t>
            </w:r>
            <w:r w:rsidR="00B24147" w:rsidRPr="00FA5056">
              <w:rPr>
                <w:rFonts w:cs="Arial"/>
                <w:b/>
                <w:sz w:val="18"/>
                <w:szCs w:val="18"/>
              </w:rPr>
              <w:t>-0</w:t>
            </w:r>
            <w:r w:rsidR="007D000C" w:rsidRPr="00FA5056">
              <w:rPr>
                <w:rFonts w:cs="Arial"/>
                <w:b/>
                <w:sz w:val="18"/>
                <w:szCs w:val="18"/>
              </w:rPr>
              <w:t>0</w:t>
            </w:r>
            <w:r w:rsidR="00B37699" w:rsidRPr="00FA5056">
              <w:rPr>
                <w:rFonts w:cs="Arial"/>
                <w:b/>
                <w:sz w:val="18"/>
                <w:szCs w:val="18"/>
              </w:rPr>
              <w:t>78</w:t>
            </w:r>
          </w:p>
        </w:tc>
        <w:tc>
          <w:tcPr>
            <w:tcW w:w="7835" w:type="dxa"/>
            <w:tcBorders>
              <w:top w:val="single" w:sz="4" w:space="0" w:color="auto"/>
              <w:left w:val="single" w:sz="4" w:space="0" w:color="auto"/>
              <w:bottom w:val="single" w:sz="4" w:space="0" w:color="auto"/>
              <w:right w:val="single" w:sz="4" w:space="0" w:color="auto"/>
            </w:tcBorders>
          </w:tcPr>
          <w:p w:rsidR="00B24147" w:rsidRPr="00FA5056" w:rsidRDefault="00B24147" w:rsidP="00DC0C7E">
            <w:pPr>
              <w:spacing w:before="120" w:after="120"/>
              <w:rPr>
                <w:rFonts w:cs="Arial"/>
                <w:b/>
                <w:sz w:val="18"/>
                <w:szCs w:val="18"/>
                <w:lang w:val="en-US"/>
              </w:rPr>
            </w:pPr>
            <w:r w:rsidRPr="00FA5056">
              <w:rPr>
                <w:rFonts w:cs="Arial"/>
                <w:b/>
                <w:sz w:val="18"/>
                <w:szCs w:val="18"/>
                <w:lang w:val="en-US"/>
              </w:rPr>
              <w:t>Chairman’s Report</w:t>
            </w:r>
            <w:r w:rsidR="00582E39" w:rsidRPr="00FA5056">
              <w:rPr>
                <w:rFonts w:cs="Arial"/>
                <w:b/>
                <w:sz w:val="18"/>
                <w:szCs w:val="18"/>
                <w:lang w:val="en-US"/>
              </w:rPr>
              <w:t xml:space="preserve"> given by Cllr Wi</w:t>
            </w:r>
            <w:r w:rsidR="0010755B" w:rsidRPr="00FA5056">
              <w:rPr>
                <w:rFonts w:cs="Arial"/>
                <w:b/>
                <w:sz w:val="18"/>
                <w:szCs w:val="18"/>
                <w:lang w:val="en-US"/>
              </w:rPr>
              <w:t>l</w:t>
            </w:r>
            <w:r w:rsidR="00582E39" w:rsidRPr="00FA5056">
              <w:rPr>
                <w:rFonts w:cs="Arial"/>
                <w:b/>
                <w:sz w:val="18"/>
                <w:szCs w:val="18"/>
                <w:lang w:val="en-US"/>
              </w:rPr>
              <w:t>kins</w:t>
            </w:r>
          </w:p>
          <w:p w:rsidR="009728B6" w:rsidRPr="00FA5056" w:rsidRDefault="00B37699" w:rsidP="00B37699">
            <w:pPr>
              <w:shd w:val="clear" w:color="auto" w:fill="FFFFFF"/>
              <w:spacing w:after="120"/>
              <w:textAlignment w:val="baseline"/>
              <w:rPr>
                <w:rFonts w:cs="Arial"/>
                <w:sz w:val="18"/>
                <w:szCs w:val="18"/>
                <w:lang w:val="en-US"/>
              </w:rPr>
            </w:pPr>
            <w:r w:rsidRPr="00FA5056">
              <w:rPr>
                <w:rFonts w:cs="Arial"/>
                <w:sz w:val="18"/>
                <w:szCs w:val="18"/>
                <w:lang w:val="en-US"/>
              </w:rPr>
              <w:t xml:space="preserve">No additional issues to </w:t>
            </w:r>
            <w:proofErr w:type="gramStart"/>
            <w:r w:rsidRPr="00FA5056">
              <w:rPr>
                <w:rFonts w:cs="Arial"/>
                <w:sz w:val="18"/>
                <w:szCs w:val="18"/>
                <w:lang w:val="en-US"/>
              </w:rPr>
              <w:t>raise</w:t>
            </w:r>
            <w:proofErr w:type="gramEnd"/>
            <w:r w:rsidRPr="00FA5056">
              <w:rPr>
                <w:rFonts w:cs="Arial"/>
                <w:sz w:val="18"/>
                <w:szCs w:val="18"/>
                <w:lang w:val="en-US"/>
              </w:rPr>
              <w:t xml:space="preserve"> from those already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FA5056" w:rsidRDefault="00B24147" w:rsidP="00F64561">
            <w:pPr>
              <w:tabs>
                <w:tab w:val="left" w:pos="4500"/>
                <w:tab w:val="left" w:pos="5940"/>
              </w:tabs>
              <w:spacing w:before="120" w:after="120"/>
              <w:jc w:val="both"/>
              <w:rPr>
                <w:rFonts w:cs="Arial"/>
                <w:sz w:val="18"/>
                <w:szCs w:val="18"/>
              </w:rPr>
            </w:pPr>
          </w:p>
        </w:tc>
      </w:tr>
      <w:tr w:rsidR="00DD4A43" w:rsidRPr="00FA5056"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FA5056" w:rsidRDefault="00791DBA" w:rsidP="00D13711">
            <w:pPr>
              <w:spacing w:before="120"/>
              <w:rPr>
                <w:rFonts w:cs="Arial"/>
                <w:b/>
                <w:sz w:val="18"/>
                <w:szCs w:val="18"/>
              </w:rPr>
            </w:pPr>
            <w:r w:rsidRPr="00FA5056">
              <w:rPr>
                <w:rFonts w:cs="Arial"/>
                <w:b/>
                <w:sz w:val="18"/>
                <w:szCs w:val="18"/>
              </w:rPr>
              <w:t>2020</w:t>
            </w:r>
            <w:r w:rsidR="00DD4A43" w:rsidRPr="00FA5056">
              <w:rPr>
                <w:rFonts w:cs="Arial"/>
                <w:b/>
                <w:sz w:val="18"/>
                <w:szCs w:val="18"/>
              </w:rPr>
              <w:t>-0</w:t>
            </w:r>
            <w:r w:rsidRPr="00FA5056">
              <w:rPr>
                <w:rFonts w:cs="Arial"/>
                <w:b/>
                <w:sz w:val="18"/>
                <w:szCs w:val="18"/>
              </w:rPr>
              <w:t>0</w:t>
            </w:r>
            <w:r w:rsidR="00AA6365" w:rsidRPr="00FA5056">
              <w:rPr>
                <w:rFonts w:cs="Arial"/>
                <w:b/>
                <w:sz w:val="18"/>
                <w:szCs w:val="18"/>
              </w:rPr>
              <w:t>79</w:t>
            </w:r>
          </w:p>
          <w:p w:rsidR="00DD4A43" w:rsidRPr="00FA5056"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FA5056" w:rsidRDefault="00B7027F" w:rsidP="00DD4A43">
            <w:pPr>
              <w:spacing w:before="120" w:after="120"/>
              <w:jc w:val="both"/>
              <w:rPr>
                <w:rFonts w:cs="Arial"/>
                <w:b/>
                <w:sz w:val="18"/>
                <w:szCs w:val="18"/>
              </w:rPr>
            </w:pPr>
            <w:r w:rsidRPr="00FA5056">
              <w:rPr>
                <w:rFonts w:cs="Arial"/>
                <w:b/>
                <w:sz w:val="18"/>
                <w:szCs w:val="18"/>
              </w:rPr>
              <w:t>Committee Reports</w:t>
            </w:r>
          </w:p>
          <w:p w:rsidR="004963F4" w:rsidRPr="00FA5056" w:rsidRDefault="004963F4" w:rsidP="0026779D">
            <w:pPr>
              <w:shd w:val="clear" w:color="auto" w:fill="FFFFFF"/>
              <w:spacing w:before="120" w:after="120"/>
              <w:textAlignment w:val="baseline"/>
              <w:rPr>
                <w:rFonts w:cs="Arial"/>
                <w:b/>
                <w:sz w:val="18"/>
                <w:szCs w:val="18"/>
              </w:rPr>
            </w:pPr>
            <w:r w:rsidRPr="00FA5056">
              <w:rPr>
                <w:rFonts w:cs="Arial"/>
                <w:b/>
                <w:sz w:val="18"/>
                <w:szCs w:val="18"/>
              </w:rPr>
              <w:t>LA Cluster report</w:t>
            </w:r>
          </w:p>
          <w:p w:rsidR="004963F4" w:rsidRPr="00FA5056" w:rsidRDefault="008C527F" w:rsidP="0026779D">
            <w:pPr>
              <w:shd w:val="clear" w:color="auto" w:fill="FFFFFF"/>
              <w:spacing w:before="120" w:after="120"/>
              <w:textAlignment w:val="baseline"/>
              <w:rPr>
                <w:rFonts w:cs="Arial"/>
                <w:sz w:val="18"/>
                <w:szCs w:val="18"/>
              </w:rPr>
            </w:pPr>
            <w:r w:rsidRPr="00FA5056">
              <w:rPr>
                <w:rFonts w:cs="Arial"/>
                <w:sz w:val="18"/>
                <w:szCs w:val="18"/>
              </w:rPr>
              <w:t xml:space="preserve">The Clerk gave an update on the meeting.  Parishes in attendance were Brundall, Postwick, and </w:t>
            </w:r>
            <w:proofErr w:type="spellStart"/>
            <w:r w:rsidRPr="00FA5056">
              <w:rPr>
                <w:rFonts w:cs="Arial"/>
                <w:sz w:val="18"/>
                <w:szCs w:val="18"/>
              </w:rPr>
              <w:t>Cantley</w:t>
            </w:r>
            <w:proofErr w:type="spellEnd"/>
            <w:r w:rsidRPr="00FA5056">
              <w:rPr>
                <w:rFonts w:cs="Arial"/>
                <w:sz w:val="18"/>
                <w:szCs w:val="18"/>
              </w:rPr>
              <w:t xml:space="preserve">.  Apologies were received from Blofield, </w:t>
            </w:r>
            <w:proofErr w:type="spellStart"/>
            <w:r w:rsidRPr="00FA5056">
              <w:rPr>
                <w:rFonts w:cs="Arial"/>
                <w:sz w:val="18"/>
                <w:szCs w:val="18"/>
              </w:rPr>
              <w:t>Lingwood</w:t>
            </w:r>
            <w:proofErr w:type="spellEnd"/>
            <w:r w:rsidRPr="00FA5056">
              <w:rPr>
                <w:rFonts w:cs="Arial"/>
                <w:sz w:val="18"/>
                <w:szCs w:val="18"/>
              </w:rPr>
              <w:t xml:space="preserve"> and </w:t>
            </w:r>
            <w:r w:rsidR="006C0D40" w:rsidRPr="00FA5056">
              <w:rPr>
                <w:rFonts w:cs="Arial"/>
                <w:sz w:val="18"/>
                <w:szCs w:val="18"/>
              </w:rPr>
              <w:t>Strumpshaw</w:t>
            </w:r>
            <w:r w:rsidRPr="00FA5056">
              <w:rPr>
                <w:rFonts w:cs="Arial"/>
                <w:sz w:val="18"/>
                <w:szCs w:val="18"/>
              </w:rPr>
              <w:t xml:space="preserve">. Concerns were raised about the lack of contact </w:t>
            </w:r>
            <w:r w:rsidR="006C0D40" w:rsidRPr="00FA5056">
              <w:rPr>
                <w:rFonts w:cs="Arial"/>
                <w:sz w:val="18"/>
                <w:szCs w:val="18"/>
              </w:rPr>
              <w:t>with</w:t>
            </w:r>
            <w:r w:rsidRPr="00FA5056">
              <w:rPr>
                <w:rFonts w:cs="Arial"/>
                <w:sz w:val="18"/>
                <w:szCs w:val="18"/>
              </w:rPr>
              <w:t xml:space="preserve"> the District Councillor while she is stuck overseas.  It is possible to contact</w:t>
            </w:r>
            <w:r w:rsidR="006C0D40" w:rsidRPr="00FA5056">
              <w:rPr>
                <w:rFonts w:cs="Arial"/>
                <w:sz w:val="18"/>
                <w:szCs w:val="18"/>
              </w:rPr>
              <w:t xml:space="preserve"> the leader,</w:t>
            </w:r>
            <w:r w:rsidRPr="00FA5056">
              <w:rPr>
                <w:rFonts w:cs="Arial"/>
                <w:sz w:val="18"/>
                <w:szCs w:val="18"/>
              </w:rPr>
              <w:t xml:space="preserve"> Shaun Vincent</w:t>
            </w:r>
            <w:r w:rsidR="006C0D40" w:rsidRPr="00FA5056">
              <w:rPr>
                <w:rFonts w:cs="Arial"/>
                <w:sz w:val="18"/>
                <w:szCs w:val="18"/>
              </w:rPr>
              <w:t>,</w:t>
            </w:r>
            <w:r w:rsidRPr="00FA5056">
              <w:rPr>
                <w:rFonts w:cs="Arial"/>
                <w:sz w:val="18"/>
                <w:szCs w:val="18"/>
              </w:rPr>
              <w:t xml:space="preserve"> instead.</w:t>
            </w:r>
          </w:p>
          <w:p w:rsidR="008C527F" w:rsidRPr="00FA5056" w:rsidRDefault="008C527F" w:rsidP="0026779D">
            <w:pPr>
              <w:shd w:val="clear" w:color="auto" w:fill="FFFFFF"/>
              <w:spacing w:before="120" w:after="120"/>
              <w:textAlignment w:val="baseline"/>
              <w:rPr>
                <w:rFonts w:cs="Arial"/>
                <w:sz w:val="18"/>
                <w:szCs w:val="18"/>
              </w:rPr>
            </w:pPr>
            <w:r w:rsidRPr="00FA5056">
              <w:rPr>
                <w:rFonts w:cs="Arial"/>
                <w:sz w:val="18"/>
                <w:szCs w:val="18"/>
              </w:rPr>
              <w:t>Postwick have a planning application in for an electric charging station at Broadland Gate.  And they have a</w:t>
            </w:r>
            <w:r w:rsidR="006C0D40" w:rsidRPr="00FA5056">
              <w:rPr>
                <w:rFonts w:cs="Arial"/>
                <w:sz w:val="18"/>
                <w:szCs w:val="18"/>
              </w:rPr>
              <w:t>n issue with</w:t>
            </w:r>
            <w:r w:rsidRPr="00FA5056">
              <w:rPr>
                <w:rFonts w:cs="Arial"/>
                <w:sz w:val="18"/>
                <w:szCs w:val="18"/>
              </w:rPr>
              <w:t xml:space="preserve"> Travellers at the moment.  The railway bridge work is set to be </w:t>
            </w:r>
            <w:r w:rsidR="006C0D40" w:rsidRPr="00FA5056">
              <w:rPr>
                <w:rFonts w:cs="Arial"/>
                <w:sz w:val="18"/>
                <w:szCs w:val="18"/>
              </w:rPr>
              <w:t>completed</w:t>
            </w:r>
            <w:r w:rsidRPr="00FA5056">
              <w:rPr>
                <w:rFonts w:cs="Arial"/>
                <w:sz w:val="18"/>
                <w:szCs w:val="18"/>
              </w:rPr>
              <w:t xml:space="preserve"> by the end of 2020.</w:t>
            </w:r>
          </w:p>
          <w:p w:rsidR="008C527F" w:rsidRPr="00FA5056" w:rsidRDefault="008C527F" w:rsidP="0026779D">
            <w:pPr>
              <w:shd w:val="clear" w:color="auto" w:fill="FFFFFF"/>
              <w:spacing w:before="120" w:after="120"/>
              <w:textAlignment w:val="baseline"/>
              <w:rPr>
                <w:rFonts w:cs="Arial"/>
                <w:sz w:val="18"/>
                <w:szCs w:val="18"/>
              </w:rPr>
            </w:pPr>
            <w:proofErr w:type="spellStart"/>
            <w:r w:rsidRPr="00FA5056">
              <w:rPr>
                <w:rFonts w:cs="Arial"/>
                <w:sz w:val="18"/>
                <w:szCs w:val="18"/>
              </w:rPr>
              <w:t>Cantley</w:t>
            </w:r>
            <w:proofErr w:type="spellEnd"/>
            <w:r w:rsidRPr="00FA5056">
              <w:rPr>
                <w:rFonts w:cs="Arial"/>
                <w:sz w:val="18"/>
                <w:szCs w:val="18"/>
              </w:rPr>
              <w:t xml:space="preserve"> are </w:t>
            </w:r>
            <w:r w:rsidR="006C0D40" w:rsidRPr="00FA5056">
              <w:rPr>
                <w:rFonts w:cs="Arial"/>
                <w:sz w:val="18"/>
                <w:szCs w:val="18"/>
              </w:rPr>
              <w:t>working</w:t>
            </w:r>
            <w:r w:rsidRPr="00FA5056">
              <w:rPr>
                <w:rFonts w:cs="Arial"/>
                <w:sz w:val="18"/>
                <w:szCs w:val="18"/>
              </w:rPr>
              <w:t xml:space="preserve"> </w:t>
            </w:r>
            <w:r w:rsidR="006C0D40" w:rsidRPr="00FA5056">
              <w:rPr>
                <w:rFonts w:cs="Arial"/>
                <w:sz w:val="18"/>
                <w:szCs w:val="18"/>
              </w:rPr>
              <w:t>on</w:t>
            </w:r>
            <w:r w:rsidRPr="00FA5056">
              <w:rPr>
                <w:rFonts w:cs="Arial"/>
                <w:sz w:val="18"/>
                <w:szCs w:val="18"/>
              </w:rPr>
              <w:t xml:space="preserve"> a Community Emergency Resilience plan, including pandemics.  They are concerned that Brundall surgery will no longer deliver medicines outside Brundall after the 5</w:t>
            </w:r>
            <w:r w:rsidRPr="00FA5056">
              <w:rPr>
                <w:rFonts w:cs="Arial"/>
                <w:sz w:val="18"/>
                <w:szCs w:val="18"/>
                <w:vertAlign w:val="superscript"/>
              </w:rPr>
              <w:t>th</w:t>
            </w:r>
            <w:r w:rsidRPr="00FA5056">
              <w:rPr>
                <w:rFonts w:cs="Arial"/>
                <w:sz w:val="18"/>
                <w:szCs w:val="18"/>
              </w:rPr>
              <w:t xml:space="preserve"> August.  Network Rail’s proposed closures and timetable changes have been amended after talks.  There are 2 moorings available from the 19</w:t>
            </w:r>
            <w:r w:rsidRPr="00FA5056">
              <w:rPr>
                <w:rFonts w:cs="Arial"/>
                <w:sz w:val="18"/>
                <w:szCs w:val="18"/>
                <w:vertAlign w:val="superscript"/>
              </w:rPr>
              <w:t>th</w:t>
            </w:r>
            <w:r w:rsidRPr="00FA5056">
              <w:rPr>
                <w:rFonts w:cs="Arial"/>
                <w:sz w:val="18"/>
                <w:szCs w:val="18"/>
              </w:rPr>
              <w:t xml:space="preserve"> and 24</w:t>
            </w:r>
            <w:r w:rsidRPr="00FA5056">
              <w:rPr>
                <w:rFonts w:cs="Arial"/>
                <w:sz w:val="18"/>
                <w:szCs w:val="18"/>
                <w:vertAlign w:val="superscript"/>
              </w:rPr>
              <w:t>th</w:t>
            </w:r>
            <w:r w:rsidRPr="00FA5056">
              <w:rPr>
                <w:rFonts w:cs="Arial"/>
                <w:sz w:val="18"/>
                <w:szCs w:val="18"/>
              </w:rPr>
              <w:t xml:space="preserve"> August respectively.  £400 per year but no services.</w:t>
            </w:r>
          </w:p>
          <w:p w:rsidR="002E22A9" w:rsidRPr="00FA5056" w:rsidRDefault="002E22A9" w:rsidP="0026779D">
            <w:pPr>
              <w:shd w:val="clear" w:color="auto" w:fill="FFFFFF"/>
              <w:spacing w:before="120" w:after="120"/>
              <w:textAlignment w:val="baseline"/>
              <w:rPr>
                <w:rFonts w:cs="Arial"/>
                <w:sz w:val="18"/>
                <w:szCs w:val="18"/>
              </w:rPr>
            </w:pPr>
            <w:r w:rsidRPr="00FA5056">
              <w:rPr>
                <w:rFonts w:cs="Arial"/>
                <w:sz w:val="18"/>
                <w:szCs w:val="18"/>
              </w:rPr>
              <w:t xml:space="preserve">The Broadland Confidence Campaign was discussed.  The hand </w:t>
            </w:r>
            <w:proofErr w:type="spellStart"/>
            <w:r w:rsidRPr="00FA5056">
              <w:rPr>
                <w:rFonts w:cs="Arial"/>
                <w:sz w:val="18"/>
                <w:szCs w:val="18"/>
              </w:rPr>
              <w:t>sanitisers</w:t>
            </w:r>
            <w:proofErr w:type="spellEnd"/>
            <w:r w:rsidRPr="00FA5056">
              <w:rPr>
                <w:rFonts w:cs="Arial"/>
                <w:sz w:val="18"/>
                <w:szCs w:val="18"/>
              </w:rPr>
              <w:t xml:space="preserve"> offered would be installed on the footways not in the shops, and the Parish Council would be expected to pay for the refills.</w:t>
            </w:r>
          </w:p>
          <w:p w:rsidR="002E22A9" w:rsidRPr="00FA5056" w:rsidRDefault="002E22A9" w:rsidP="0026779D">
            <w:pPr>
              <w:shd w:val="clear" w:color="auto" w:fill="FFFFFF"/>
              <w:spacing w:before="120" w:after="120"/>
              <w:textAlignment w:val="baseline"/>
              <w:rPr>
                <w:rFonts w:cs="Arial"/>
                <w:sz w:val="18"/>
                <w:szCs w:val="18"/>
              </w:rPr>
            </w:pPr>
            <w:r w:rsidRPr="00FA5056">
              <w:rPr>
                <w:rFonts w:cs="Arial"/>
                <w:sz w:val="18"/>
                <w:szCs w:val="18"/>
              </w:rPr>
              <w:t>The Brundall roundabout improvements in regards to the LEMH planning application were also discussed.</w:t>
            </w:r>
          </w:p>
          <w:p w:rsidR="00DD4A43" w:rsidRPr="00FA5056" w:rsidRDefault="00DD4A43" w:rsidP="00DD4A43">
            <w:pPr>
              <w:spacing w:before="120" w:after="120"/>
              <w:jc w:val="both"/>
              <w:rPr>
                <w:rFonts w:cs="Arial"/>
                <w:b/>
                <w:sz w:val="18"/>
                <w:szCs w:val="18"/>
              </w:rPr>
            </w:pPr>
            <w:r w:rsidRPr="00FA5056">
              <w:rPr>
                <w:rFonts w:cs="Arial"/>
                <w:b/>
                <w:sz w:val="18"/>
                <w:szCs w:val="18"/>
              </w:rPr>
              <w:t>Land Management Committee’s Report</w:t>
            </w:r>
            <w:r w:rsidR="002B0AA3" w:rsidRPr="00FA5056">
              <w:rPr>
                <w:rFonts w:cs="Arial"/>
                <w:b/>
                <w:sz w:val="18"/>
                <w:szCs w:val="18"/>
              </w:rPr>
              <w:t xml:space="preserve"> given by its Chairman Graham Abbot</w:t>
            </w:r>
            <w:r w:rsidR="008E7A13" w:rsidRPr="00FA5056">
              <w:rPr>
                <w:rFonts w:cs="Arial"/>
                <w:b/>
                <w:sz w:val="18"/>
                <w:szCs w:val="18"/>
              </w:rPr>
              <w:t>t</w:t>
            </w:r>
          </w:p>
          <w:p w:rsidR="00320253" w:rsidRPr="00FA5056" w:rsidRDefault="00320253" w:rsidP="00582E39">
            <w:pPr>
              <w:spacing w:after="120"/>
              <w:textAlignment w:val="baseline"/>
              <w:rPr>
                <w:rFonts w:cs="Arial"/>
                <w:color w:val="212121"/>
                <w:sz w:val="18"/>
                <w:szCs w:val="18"/>
              </w:rPr>
            </w:pPr>
            <w:r w:rsidRPr="00FA5056">
              <w:rPr>
                <w:rFonts w:cs="Arial"/>
                <w:color w:val="212121"/>
                <w:sz w:val="18"/>
                <w:szCs w:val="18"/>
              </w:rPr>
              <w:t xml:space="preserve">Work is </w:t>
            </w:r>
            <w:r w:rsidR="002715F6" w:rsidRPr="00FA5056">
              <w:rPr>
                <w:rFonts w:cs="Arial"/>
                <w:color w:val="212121"/>
                <w:sz w:val="18"/>
                <w:szCs w:val="18"/>
              </w:rPr>
              <w:t xml:space="preserve">underway </w:t>
            </w:r>
            <w:r w:rsidRPr="00FA5056">
              <w:rPr>
                <w:rFonts w:cs="Arial"/>
                <w:color w:val="212121"/>
                <w:sz w:val="18"/>
                <w:szCs w:val="18"/>
              </w:rPr>
              <w:t xml:space="preserve">on </w:t>
            </w:r>
            <w:r w:rsidR="002715F6" w:rsidRPr="00FA5056">
              <w:rPr>
                <w:rFonts w:cs="Arial"/>
                <w:color w:val="212121"/>
                <w:sz w:val="18"/>
                <w:szCs w:val="18"/>
              </w:rPr>
              <w:t xml:space="preserve">creating </w:t>
            </w:r>
            <w:r w:rsidRPr="00FA5056">
              <w:rPr>
                <w:rFonts w:cs="Arial"/>
                <w:color w:val="212121"/>
                <w:sz w:val="18"/>
                <w:szCs w:val="18"/>
              </w:rPr>
              <w:t xml:space="preserve">an up to date Statement of Aims </w:t>
            </w:r>
            <w:r w:rsidR="002715F6" w:rsidRPr="00FA5056">
              <w:rPr>
                <w:rFonts w:cs="Arial"/>
                <w:color w:val="212121"/>
                <w:sz w:val="18"/>
                <w:szCs w:val="18"/>
              </w:rPr>
              <w:t xml:space="preserve">and Uses </w:t>
            </w:r>
            <w:r w:rsidRPr="00FA5056">
              <w:rPr>
                <w:rFonts w:cs="Arial"/>
                <w:color w:val="212121"/>
                <w:sz w:val="18"/>
                <w:szCs w:val="18"/>
              </w:rPr>
              <w:t xml:space="preserve">for the Countryside Park by the Clerk and Tim </w:t>
            </w:r>
            <w:proofErr w:type="spellStart"/>
            <w:r w:rsidRPr="00FA5056">
              <w:rPr>
                <w:rFonts w:cs="Arial"/>
                <w:color w:val="212121"/>
                <w:sz w:val="18"/>
                <w:szCs w:val="18"/>
              </w:rPr>
              <w:t>Strudwick</w:t>
            </w:r>
            <w:proofErr w:type="spellEnd"/>
            <w:r w:rsidRPr="00FA5056">
              <w:rPr>
                <w:rFonts w:cs="Arial"/>
                <w:color w:val="212121"/>
                <w:sz w:val="18"/>
                <w:szCs w:val="18"/>
              </w:rPr>
              <w:t>.  It will protect and enhance the nature of the Park and will be displayed for users to read.</w:t>
            </w:r>
          </w:p>
          <w:p w:rsidR="00320253" w:rsidRPr="00FA5056" w:rsidRDefault="00320253" w:rsidP="00582E39">
            <w:pPr>
              <w:spacing w:after="120"/>
              <w:textAlignment w:val="baseline"/>
              <w:rPr>
                <w:rFonts w:cs="Arial"/>
                <w:color w:val="212121"/>
                <w:sz w:val="18"/>
                <w:szCs w:val="18"/>
              </w:rPr>
            </w:pPr>
            <w:r w:rsidRPr="00FA5056">
              <w:rPr>
                <w:rFonts w:cs="Arial"/>
                <w:color w:val="212121"/>
                <w:sz w:val="18"/>
                <w:szCs w:val="18"/>
              </w:rPr>
              <w:t>Friends of Cremer’s have resumed their regular activities and the meadow is looking better than ever.</w:t>
            </w:r>
          </w:p>
          <w:p w:rsidR="00320253" w:rsidRPr="00FA5056" w:rsidRDefault="00320253" w:rsidP="00582E39">
            <w:pPr>
              <w:spacing w:after="120"/>
              <w:textAlignment w:val="baseline"/>
              <w:rPr>
                <w:rFonts w:cs="Arial"/>
                <w:color w:val="212121"/>
                <w:sz w:val="18"/>
                <w:szCs w:val="18"/>
              </w:rPr>
            </w:pPr>
            <w:r w:rsidRPr="00FA5056">
              <w:rPr>
                <w:rFonts w:cs="Arial"/>
                <w:color w:val="212121"/>
                <w:sz w:val="18"/>
                <w:szCs w:val="18"/>
              </w:rPr>
              <w:t>Additional trees are planned to be planted at the Cemetery, in the Autumn.</w:t>
            </w:r>
          </w:p>
          <w:p w:rsidR="00320253" w:rsidRPr="00FA5056" w:rsidRDefault="00320253" w:rsidP="00582E39">
            <w:pPr>
              <w:spacing w:after="120"/>
              <w:textAlignment w:val="baseline"/>
              <w:rPr>
                <w:rFonts w:cs="Arial"/>
                <w:color w:val="212121"/>
                <w:sz w:val="18"/>
                <w:szCs w:val="18"/>
              </w:rPr>
            </w:pPr>
            <w:r w:rsidRPr="00FA5056">
              <w:rPr>
                <w:rFonts w:cs="Arial"/>
                <w:color w:val="212121"/>
                <w:sz w:val="18"/>
                <w:szCs w:val="18"/>
              </w:rPr>
              <w:t>The Committee discussed the allotment finance but because of one abstention the meeting was inquorate at that point so the decision was passed to the main meeting.  The Allotment Association now have a traffic light system for monitoring the state of the plots</w:t>
            </w:r>
            <w:r w:rsidR="000D3DDD" w:rsidRPr="00FA5056">
              <w:rPr>
                <w:rFonts w:cs="Arial"/>
                <w:color w:val="212121"/>
                <w:sz w:val="18"/>
                <w:szCs w:val="18"/>
              </w:rPr>
              <w:t xml:space="preserve">: green = no issues, </w:t>
            </w:r>
            <w:proofErr w:type="spellStart"/>
            <w:r w:rsidR="000D3DDD" w:rsidRPr="00FA5056">
              <w:rPr>
                <w:rFonts w:cs="Arial"/>
                <w:color w:val="212121"/>
                <w:sz w:val="18"/>
                <w:szCs w:val="18"/>
              </w:rPr>
              <w:t>abmber</w:t>
            </w:r>
            <w:proofErr w:type="spellEnd"/>
            <w:r w:rsidR="000D3DDD" w:rsidRPr="00FA5056">
              <w:rPr>
                <w:rFonts w:cs="Arial"/>
                <w:color w:val="212121"/>
                <w:sz w:val="18"/>
                <w:szCs w:val="18"/>
              </w:rPr>
              <w:t xml:space="preserve"> </w:t>
            </w:r>
            <w:proofErr w:type="gramStart"/>
            <w:r w:rsidR="000D3DDD" w:rsidRPr="00FA5056">
              <w:rPr>
                <w:rFonts w:cs="Arial"/>
                <w:color w:val="212121"/>
                <w:sz w:val="18"/>
                <w:szCs w:val="18"/>
              </w:rPr>
              <w:t>=  possible</w:t>
            </w:r>
            <w:proofErr w:type="gramEnd"/>
            <w:r w:rsidR="000D3DDD" w:rsidRPr="00FA5056">
              <w:rPr>
                <w:rFonts w:cs="Arial"/>
                <w:color w:val="212121"/>
                <w:sz w:val="18"/>
                <w:szCs w:val="18"/>
              </w:rPr>
              <w:t xml:space="preserve"> issues, red = definite issues</w:t>
            </w:r>
            <w:r w:rsidRPr="00FA5056">
              <w:rPr>
                <w:rFonts w:cs="Arial"/>
                <w:color w:val="212121"/>
                <w:sz w:val="18"/>
                <w:szCs w:val="18"/>
              </w:rPr>
              <w:t xml:space="preserve">.  </w:t>
            </w:r>
            <w:r w:rsidR="00201E19" w:rsidRPr="00FA5056">
              <w:rPr>
                <w:rFonts w:cs="Arial"/>
                <w:color w:val="212121"/>
                <w:sz w:val="18"/>
                <w:szCs w:val="18"/>
              </w:rPr>
              <w:t>The C</w:t>
            </w:r>
            <w:r w:rsidRPr="00FA5056">
              <w:rPr>
                <w:rFonts w:cs="Arial"/>
                <w:color w:val="212121"/>
                <w:sz w:val="18"/>
                <w:szCs w:val="18"/>
              </w:rPr>
              <w:t xml:space="preserve">lerk </w:t>
            </w:r>
            <w:r w:rsidR="000D3DDD" w:rsidRPr="00FA5056">
              <w:rPr>
                <w:rFonts w:cs="Arial"/>
                <w:color w:val="212121"/>
                <w:sz w:val="18"/>
                <w:szCs w:val="18"/>
              </w:rPr>
              <w:t>still does a quarterly</w:t>
            </w:r>
            <w:r w:rsidRPr="00FA5056">
              <w:rPr>
                <w:rFonts w:cs="Arial"/>
                <w:color w:val="212121"/>
                <w:sz w:val="18"/>
                <w:szCs w:val="18"/>
              </w:rPr>
              <w:t xml:space="preserve"> inspection as well but this is for the gate, fence, trees, </w:t>
            </w:r>
            <w:proofErr w:type="gramStart"/>
            <w:r w:rsidRPr="00FA5056">
              <w:rPr>
                <w:rFonts w:cs="Arial"/>
                <w:color w:val="212121"/>
                <w:sz w:val="18"/>
                <w:szCs w:val="18"/>
              </w:rPr>
              <w:t>toilet</w:t>
            </w:r>
            <w:proofErr w:type="gramEnd"/>
            <w:r w:rsidRPr="00FA5056">
              <w:rPr>
                <w:rFonts w:cs="Arial"/>
                <w:color w:val="212121"/>
                <w:sz w:val="18"/>
                <w:szCs w:val="18"/>
              </w:rPr>
              <w:t xml:space="preserve"> and ground conditions.  The Clerk is very pleased the BAA now </w:t>
            </w:r>
            <w:proofErr w:type="gramStart"/>
            <w:r w:rsidRPr="00FA5056">
              <w:rPr>
                <w:rFonts w:cs="Arial"/>
                <w:color w:val="212121"/>
                <w:sz w:val="18"/>
                <w:szCs w:val="18"/>
              </w:rPr>
              <w:t>have</w:t>
            </w:r>
            <w:proofErr w:type="gramEnd"/>
            <w:r w:rsidRPr="00FA5056">
              <w:rPr>
                <w:rFonts w:cs="Arial"/>
                <w:color w:val="212121"/>
                <w:sz w:val="18"/>
                <w:szCs w:val="18"/>
              </w:rPr>
              <w:t xml:space="preserve"> their system in place. </w:t>
            </w:r>
          </w:p>
          <w:p w:rsidR="000D3DDD" w:rsidRPr="00FA5056" w:rsidRDefault="002715F6" w:rsidP="00582E39">
            <w:pPr>
              <w:spacing w:after="120"/>
              <w:textAlignment w:val="baseline"/>
              <w:rPr>
                <w:rFonts w:cs="Arial"/>
                <w:color w:val="212121"/>
                <w:sz w:val="18"/>
                <w:szCs w:val="18"/>
              </w:rPr>
            </w:pPr>
            <w:r w:rsidRPr="00FA5056">
              <w:rPr>
                <w:rFonts w:cs="Arial"/>
                <w:color w:val="212121"/>
                <w:sz w:val="18"/>
                <w:szCs w:val="18"/>
              </w:rPr>
              <w:t xml:space="preserve">Maintenance is ongoing at Church Fen. </w:t>
            </w:r>
            <w:r w:rsidR="000D3DDD" w:rsidRPr="00FA5056">
              <w:rPr>
                <w:rFonts w:cs="Arial"/>
                <w:color w:val="212121"/>
                <w:sz w:val="18"/>
                <w:szCs w:val="18"/>
              </w:rPr>
              <w:t xml:space="preserve">A litter bin is to be purchased </w:t>
            </w:r>
            <w:r w:rsidRPr="00FA5056">
              <w:rPr>
                <w:rFonts w:cs="Arial"/>
                <w:color w:val="212121"/>
                <w:sz w:val="18"/>
                <w:szCs w:val="18"/>
              </w:rPr>
              <w:t>which</w:t>
            </w:r>
            <w:r w:rsidR="000D3DDD" w:rsidRPr="00FA5056">
              <w:rPr>
                <w:rFonts w:cs="Arial"/>
                <w:color w:val="212121"/>
                <w:sz w:val="18"/>
                <w:szCs w:val="18"/>
              </w:rPr>
              <w:t xml:space="preserve"> will be secured to the ground.</w:t>
            </w:r>
            <w:r w:rsidR="0010284B" w:rsidRPr="00FA5056">
              <w:rPr>
                <w:rFonts w:cs="Arial"/>
                <w:color w:val="212121"/>
                <w:sz w:val="18"/>
                <w:szCs w:val="18"/>
              </w:rPr>
              <w:t xml:space="preserve">  The handyman will empty it on a regular basis.</w:t>
            </w:r>
          </w:p>
          <w:p w:rsidR="000D3DDD" w:rsidRPr="00FA5056" w:rsidRDefault="0010284B" w:rsidP="00582E39">
            <w:pPr>
              <w:spacing w:after="120"/>
              <w:textAlignment w:val="baseline"/>
              <w:rPr>
                <w:rFonts w:cs="Arial"/>
                <w:color w:val="212121"/>
                <w:sz w:val="18"/>
                <w:szCs w:val="18"/>
              </w:rPr>
            </w:pPr>
            <w:r w:rsidRPr="00FA5056">
              <w:rPr>
                <w:rFonts w:cs="Arial"/>
                <w:color w:val="212121"/>
                <w:sz w:val="18"/>
                <w:szCs w:val="18"/>
              </w:rPr>
              <w:t xml:space="preserve">Improvement work at </w:t>
            </w:r>
            <w:r w:rsidR="000D3DDD" w:rsidRPr="00FA5056">
              <w:rPr>
                <w:rFonts w:cs="Arial"/>
                <w:color w:val="212121"/>
                <w:sz w:val="18"/>
                <w:szCs w:val="18"/>
              </w:rPr>
              <w:t>Low Farm Wood will begin in the Autumn</w:t>
            </w:r>
            <w:r w:rsidRPr="00FA5056">
              <w:rPr>
                <w:rFonts w:cs="Arial"/>
                <w:color w:val="212121"/>
                <w:sz w:val="18"/>
                <w:szCs w:val="18"/>
              </w:rPr>
              <w:t xml:space="preserve">.  The Broadland Tree Warden Network will be doing the work to improve the access and create </w:t>
            </w:r>
            <w:r w:rsidR="000D3DDD" w:rsidRPr="00FA5056">
              <w:rPr>
                <w:rFonts w:cs="Arial"/>
                <w:color w:val="212121"/>
                <w:sz w:val="18"/>
                <w:szCs w:val="18"/>
              </w:rPr>
              <w:t>another good walk for residents.</w:t>
            </w:r>
          </w:p>
          <w:p w:rsidR="0026779D" w:rsidRPr="00FA5056" w:rsidRDefault="00A87FA1" w:rsidP="0026779D">
            <w:pPr>
              <w:spacing w:after="120"/>
              <w:textAlignment w:val="baseline"/>
              <w:rPr>
                <w:rFonts w:cs="Arial"/>
                <w:b/>
                <w:color w:val="212121"/>
                <w:sz w:val="18"/>
                <w:szCs w:val="18"/>
              </w:rPr>
            </w:pPr>
            <w:r w:rsidRPr="00FA5056">
              <w:rPr>
                <w:rFonts w:cs="Arial"/>
                <w:b/>
                <w:color w:val="212121"/>
                <w:sz w:val="18"/>
                <w:szCs w:val="18"/>
              </w:rPr>
              <w:t>Land East of the Memorial Hall</w:t>
            </w:r>
          </w:p>
          <w:p w:rsidR="00320253" w:rsidRPr="00FA5056" w:rsidRDefault="00320253" w:rsidP="0026779D">
            <w:pPr>
              <w:spacing w:after="120"/>
              <w:textAlignment w:val="baseline"/>
              <w:rPr>
                <w:rFonts w:cs="Arial"/>
                <w:color w:val="212121"/>
                <w:sz w:val="18"/>
                <w:szCs w:val="18"/>
              </w:rPr>
            </w:pPr>
            <w:r w:rsidRPr="00FA5056">
              <w:rPr>
                <w:rFonts w:cs="Arial"/>
                <w:color w:val="212121"/>
                <w:sz w:val="18"/>
                <w:szCs w:val="18"/>
              </w:rPr>
              <w:t xml:space="preserve">No update on the </w:t>
            </w:r>
            <w:r w:rsidR="008B53CD" w:rsidRPr="00FA5056">
              <w:rPr>
                <w:rFonts w:cs="Arial"/>
                <w:color w:val="212121"/>
                <w:sz w:val="18"/>
                <w:szCs w:val="18"/>
              </w:rPr>
              <w:t xml:space="preserve">revised date for the </w:t>
            </w:r>
            <w:r w:rsidRPr="00FA5056">
              <w:rPr>
                <w:rFonts w:cs="Arial"/>
                <w:color w:val="212121"/>
                <w:sz w:val="18"/>
                <w:szCs w:val="18"/>
              </w:rPr>
              <w:t>planning inquiry</w:t>
            </w:r>
            <w:r w:rsidR="008B53CD" w:rsidRPr="00FA5056">
              <w:rPr>
                <w:rFonts w:cs="Arial"/>
                <w:color w:val="212121"/>
                <w:sz w:val="18"/>
                <w:szCs w:val="18"/>
              </w:rPr>
              <w:t>.  It will be held virtually.</w:t>
            </w:r>
            <w:r w:rsidRPr="00FA5056">
              <w:rPr>
                <w:rFonts w:cs="Arial"/>
                <w:color w:val="212121"/>
                <w:sz w:val="18"/>
                <w:szCs w:val="18"/>
              </w:rPr>
              <w:t xml:space="preserve"> </w:t>
            </w:r>
            <w:r w:rsidR="008B53CD" w:rsidRPr="00FA5056">
              <w:rPr>
                <w:rFonts w:cs="Arial"/>
                <w:color w:val="212121"/>
                <w:sz w:val="18"/>
                <w:szCs w:val="18"/>
              </w:rPr>
              <w:t>Our evidence is prepared</w:t>
            </w:r>
            <w:r w:rsidRPr="00FA5056">
              <w:rPr>
                <w:rFonts w:cs="Arial"/>
                <w:color w:val="212121"/>
                <w:sz w:val="18"/>
                <w:szCs w:val="18"/>
              </w:rPr>
              <w:t xml:space="preserve"> for when</w:t>
            </w:r>
            <w:r w:rsidR="008B53CD" w:rsidRPr="00FA5056">
              <w:rPr>
                <w:rFonts w:cs="Arial"/>
                <w:color w:val="212121"/>
                <w:sz w:val="18"/>
                <w:szCs w:val="18"/>
              </w:rPr>
              <w:t>ever</w:t>
            </w:r>
            <w:r w:rsidRPr="00FA5056">
              <w:rPr>
                <w:rFonts w:cs="Arial"/>
                <w:color w:val="212121"/>
                <w:sz w:val="18"/>
                <w:szCs w:val="18"/>
              </w:rPr>
              <w:t xml:space="preserve"> it is to be heard.  The </w:t>
            </w:r>
            <w:r w:rsidR="004C6944" w:rsidRPr="00FA5056">
              <w:rPr>
                <w:rFonts w:cs="Arial"/>
                <w:color w:val="212121"/>
                <w:sz w:val="18"/>
                <w:szCs w:val="18"/>
              </w:rPr>
              <w:t>appel</w:t>
            </w:r>
            <w:r w:rsidRPr="00FA5056">
              <w:rPr>
                <w:rFonts w:cs="Arial"/>
                <w:color w:val="212121"/>
                <w:sz w:val="18"/>
                <w:szCs w:val="18"/>
              </w:rPr>
              <w:t>lant prepares a S106 in readiness in ca</w:t>
            </w:r>
            <w:r w:rsidR="004C6944" w:rsidRPr="00FA5056">
              <w:rPr>
                <w:rFonts w:cs="Arial"/>
                <w:color w:val="212121"/>
                <w:sz w:val="18"/>
                <w:szCs w:val="18"/>
              </w:rPr>
              <w:t>s</w:t>
            </w:r>
            <w:r w:rsidRPr="00FA5056">
              <w:rPr>
                <w:rFonts w:cs="Arial"/>
                <w:color w:val="212121"/>
                <w:sz w:val="18"/>
                <w:szCs w:val="18"/>
              </w:rPr>
              <w:t>e they win the case.  The Council can ask to be signatories to the S106 in order to maximise the benefits available but this does not change the Council’s position on the application.  It is solely part of the planning process.</w:t>
            </w:r>
            <w:r w:rsidR="004C6944" w:rsidRPr="00FA5056">
              <w:rPr>
                <w:rFonts w:cs="Arial"/>
                <w:color w:val="212121"/>
                <w:sz w:val="18"/>
                <w:szCs w:val="18"/>
              </w:rPr>
              <w:t xml:space="preserve"> </w:t>
            </w:r>
          </w:p>
          <w:p w:rsidR="00FA3975" w:rsidRPr="00FA5056" w:rsidRDefault="00FA3975" w:rsidP="0026779D">
            <w:pPr>
              <w:spacing w:after="120"/>
              <w:textAlignment w:val="baseline"/>
              <w:rPr>
                <w:rFonts w:cs="Arial"/>
                <w:b/>
                <w:color w:val="212121"/>
                <w:sz w:val="18"/>
                <w:szCs w:val="18"/>
              </w:rPr>
            </w:pPr>
            <w:r w:rsidRPr="00FA5056">
              <w:rPr>
                <w:rFonts w:cs="Arial"/>
                <w:b/>
                <w:color w:val="212121"/>
                <w:sz w:val="18"/>
                <w:szCs w:val="18"/>
              </w:rPr>
              <w:t>Update on the Sports Hub</w:t>
            </w:r>
          </w:p>
          <w:p w:rsidR="00FA3975" w:rsidRPr="00FA5056" w:rsidRDefault="00201E19" w:rsidP="00320253">
            <w:pPr>
              <w:spacing w:after="120"/>
              <w:textAlignment w:val="baseline"/>
              <w:rPr>
                <w:rFonts w:cs="Arial"/>
                <w:color w:val="212121"/>
                <w:sz w:val="18"/>
                <w:szCs w:val="18"/>
              </w:rPr>
            </w:pPr>
            <w:r w:rsidRPr="00FA5056">
              <w:rPr>
                <w:rFonts w:cs="Arial"/>
                <w:color w:val="212121"/>
                <w:sz w:val="18"/>
                <w:szCs w:val="18"/>
              </w:rPr>
              <w:t xml:space="preserve">The </w:t>
            </w:r>
            <w:r w:rsidR="00FA3975" w:rsidRPr="00FA5056">
              <w:rPr>
                <w:rFonts w:cs="Arial"/>
                <w:color w:val="212121"/>
                <w:sz w:val="18"/>
                <w:szCs w:val="18"/>
              </w:rPr>
              <w:t xml:space="preserve">planning application </w:t>
            </w:r>
            <w:r w:rsidR="00320253" w:rsidRPr="00FA5056">
              <w:rPr>
                <w:rFonts w:cs="Arial"/>
                <w:color w:val="212121"/>
                <w:sz w:val="18"/>
                <w:szCs w:val="18"/>
              </w:rPr>
              <w:t xml:space="preserve">decision </w:t>
            </w:r>
            <w:r w:rsidRPr="00FA5056">
              <w:rPr>
                <w:rFonts w:cs="Arial"/>
                <w:color w:val="212121"/>
                <w:sz w:val="18"/>
                <w:szCs w:val="18"/>
              </w:rPr>
              <w:t xml:space="preserve">is </w:t>
            </w:r>
            <w:r w:rsidR="00320253" w:rsidRPr="00FA5056">
              <w:rPr>
                <w:rFonts w:cs="Arial"/>
                <w:color w:val="212121"/>
                <w:sz w:val="18"/>
                <w:szCs w:val="18"/>
              </w:rPr>
              <w:t xml:space="preserve">still outstanding.  There is a problem with the capacity of BDC planning department and they still have not ruled on the matters of the Norfolk Homes application.  Until the development starts the land allocated and S106 contribution will not come </w:t>
            </w:r>
            <w:r w:rsidR="00320253" w:rsidRPr="00FA5056">
              <w:rPr>
                <w:rFonts w:cs="Arial"/>
                <w:color w:val="212121"/>
                <w:sz w:val="18"/>
                <w:szCs w:val="18"/>
              </w:rPr>
              <w:lastRenderedPageBreak/>
              <w:t xml:space="preserve">to the Council.  The delay is frustrating but the more important issue is that </w:t>
            </w:r>
            <w:proofErr w:type="gramStart"/>
            <w:r w:rsidR="00320253" w:rsidRPr="00FA5056">
              <w:rPr>
                <w:rFonts w:cs="Arial"/>
                <w:color w:val="212121"/>
                <w:sz w:val="18"/>
                <w:szCs w:val="18"/>
              </w:rPr>
              <w:t>Norfolk Homes</w:t>
            </w:r>
            <w:proofErr w:type="gramEnd"/>
            <w:r w:rsidR="00320253" w:rsidRPr="00FA5056">
              <w:rPr>
                <w:rFonts w:cs="Arial"/>
                <w:color w:val="212121"/>
                <w:sz w:val="18"/>
                <w:szCs w:val="18"/>
              </w:rPr>
              <w:t xml:space="preserve"> matters are passed so the development can begin. </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FA5056" w:rsidRDefault="00CA41CA" w:rsidP="00CA41CA">
            <w:pPr>
              <w:tabs>
                <w:tab w:val="left" w:pos="4500"/>
                <w:tab w:val="left" w:pos="5940"/>
              </w:tabs>
              <w:spacing w:after="120"/>
              <w:rPr>
                <w:rFonts w:cs="Arial"/>
                <w:sz w:val="18"/>
                <w:szCs w:val="18"/>
              </w:rPr>
            </w:pPr>
          </w:p>
          <w:p w:rsidR="00201E19" w:rsidRPr="00FA5056" w:rsidRDefault="00201E19" w:rsidP="00CA41CA">
            <w:pPr>
              <w:tabs>
                <w:tab w:val="left" w:pos="4500"/>
                <w:tab w:val="left" w:pos="5940"/>
              </w:tabs>
              <w:spacing w:after="120"/>
              <w:rPr>
                <w:rFonts w:cs="Arial"/>
                <w:sz w:val="18"/>
                <w:szCs w:val="18"/>
              </w:rPr>
            </w:pPr>
          </w:p>
          <w:p w:rsidR="00201E19" w:rsidRPr="00FA5056" w:rsidRDefault="00201E19" w:rsidP="00CA41CA">
            <w:pPr>
              <w:tabs>
                <w:tab w:val="left" w:pos="4500"/>
                <w:tab w:val="left" w:pos="5940"/>
              </w:tabs>
              <w:spacing w:after="120"/>
              <w:rPr>
                <w:rFonts w:cs="Arial"/>
                <w:sz w:val="18"/>
                <w:szCs w:val="18"/>
              </w:rPr>
            </w:pPr>
          </w:p>
          <w:p w:rsidR="00201E19" w:rsidRPr="00FA5056" w:rsidRDefault="00201E19" w:rsidP="00CA41CA">
            <w:pPr>
              <w:tabs>
                <w:tab w:val="left" w:pos="4500"/>
                <w:tab w:val="left" w:pos="5940"/>
              </w:tabs>
              <w:spacing w:after="120"/>
              <w:rPr>
                <w:rFonts w:cs="Arial"/>
                <w:sz w:val="18"/>
                <w:szCs w:val="18"/>
              </w:rPr>
            </w:pPr>
          </w:p>
        </w:tc>
      </w:tr>
      <w:tr w:rsidR="00750277" w:rsidRPr="00FA5056"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750277" w:rsidRPr="00FA5056" w:rsidRDefault="00750277" w:rsidP="00AA6365">
            <w:pPr>
              <w:spacing w:before="120"/>
              <w:rPr>
                <w:rFonts w:cs="Arial"/>
                <w:b/>
                <w:sz w:val="18"/>
                <w:szCs w:val="18"/>
              </w:rPr>
            </w:pPr>
            <w:r w:rsidRPr="00FA5056">
              <w:rPr>
                <w:rFonts w:cs="Arial"/>
                <w:b/>
                <w:sz w:val="18"/>
                <w:szCs w:val="18"/>
              </w:rPr>
              <w:lastRenderedPageBreak/>
              <w:t>2020-00</w:t>
            </w:r>
            <w:r w:rsidR="00AA6365" w:rsidRPr="00FA5056">
              <w:rPr>
                <w:rFonts w:cs="Arial"/>
                <w:b/>
                <w:sz w:val="18"/>
                <w:szCs w:val="18"/>
              </w:rPr>
              <w:t>80</w:t>
            </w:r>
          </w:p>
        </w:tc>
        <w:tc>
          <w:tcPr>
            <w:tcW w:w="7835" w:type="dxa"/>
            <w:tcBorders>
              <w:top w:val="single" w:sz="4" w:space="0" w:color="auto"/>
              <w:left w:val="single" w:sz="4" w:space="0" w:color="auto"/>
              <w:bottom w:val="single" w:sz="4" w:space="0" w:color="auto"/>
              <w:right w:val="single" w:sz="4" w:space="0" w:color="auto"/>
            </w:tcBorders>
          </w:tcPr>
          <w:p w:rsidR="00750277" w:rsidRPr="00FA5056" w:rsidRDefault="00AA6365" w:rsidP="00D06C87">
            <w:pPr>
              <w:spacing w:before="120" w:after="120"/>
              <w:rPr>
                <w:rFonts w:cs="Arial"/>
                <w:b/>
                <w:bCs/>
                <w:sz w:val="18"/>
                <w:szCs w:val="18"/>
              </w:rPr>
            </w:pPr>
            <w:r w:rsidRPr="00FA5056">
              <w:rPr>
                <w:rFonts w:cs="Arial"/>
                <w:b/>
                <w:bCs/>
                <w:sz w:val="18"/>
                <w:szCs w:val="18"/>
              </w:rPr>
              <w:t>To consider the NALC consultation for Councillor’s proposed updated Code of Conduct</w:t>
            </w:r>
            <w:r w:rsidR="00750277" w:rsidRPr="00FA5056">
              <w:rPr>
                <w:rFonts w:cs="Arial"/>
                <w:b/>
                <w:bCs/>
                <w:sz w:val="18"/>
                <w:szCs w:val="18"/>
              </w:rPr>
              <w:t xml:space="preserve"> </w:t>
            </w:r>
          </w:p>
          <w:p w:rsidR="00750277" w:rsidRPr="00FA5056" w:rsidRDefault="008B53CD" w:rsidP="008B53CD">
            <w:pPr>
              <w:spacing w:before="120" w:after="120"/>
              <w:rPr>
                <w:rFonts w:cs="Arial"/>
                <w:bCs/>
                <w:sz w:val="18"/>
                <w:szCs w:val="18"/>
              </w:rPr>
            </w:pPr>
            <w:r w:rsidRPr="00FA5056">
              <w:rPr>
                <w:rFonts w:cs="Arial"/>
                <w:bCs/>
                <w:sz w:val="18"/>
                <w:szCs w:val="18"/>
              </w:rPr>
              <w:t>The Clerk advised that overall this does not differ too much from the current one but it is well laid out and has a lot more detail.  It will be looked at by the Advisory and Scrutiny Committee and is on the next agenda.  There is no obligation to respond but any comments can be sent to the Clerk.  The current Code of Conduct is on the website.</w:t>
            </w:r>
          </w:p>
        </w:tc>
        <w:tc>
          <w:tcPr>
            <w:tcW w:w="1281" w:type="dxa"/>
            <w:tcBorders>
              <w:top w:val="single" w:sz="4" w:space="0" w:color="auto"/>
              <w:left w:val="single" w:sz="4" w:space="0" w:color="auto"/>
              <w:bottom w:val="single" w:sz="4" w:space="0" w:color="auto"/>
              <w:right w:val="single" w:sz="4" w:space="0" w:color="auto"/>
            </w:tcBorders>
          </w:tcPr>
          <w:p w:rsidR="00750277" w:rsidRPr="00FA5056" w:rsidRDefault="00750277" w:rsidP="00082AF6">
            <w:pPr>
              <w:tabs>
                <w:tab w:val="left" w:pos="4500"/>
                <w:tab w:val="left" w:pos="5940"/>
              </w:tabs>
              <w:spacing w:before="120" w:after="120"/>
              <w:rPr>
                <w:rFonts w:cs="Arial"/>
                <w:sz w:val="18"/>
                <w:szCs w:val="18"/>
              </w:rPr>
            </w:pPr>
          </w:p>
        </w:tc>
      </w:tr>
      <w:tr w:rsidR="00AA6365" w:rsidRPr="00FA5056"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AA6365" w:rsidRPr="00FA5056" w:rsidRDefault="00AA6365" w:rsidP="00AA6365">
            <w:pPr>
              <w:spacing w:before="120"/>
              <w:rPr>
                <w:rFonts w:cs="Arial"/>
                <w:b/>
                <w:sz w:val="18"/>
                <w:szCs w:val="18"/>
              </w:rPr>
            </w:pPr>
            <w:r w:rsidRPr="00FA5056">
              <w:rPr>
                <w:rFonts w:cs="Arial"/>
                <w:b/>
                <w:sz w:val="18"/>
                <w:szCs w:val="18"/>
              </w:rPr>
              <w:t>2020-0081</w:t>
            </w:r>
          </w:p>
        </w:tc>
        <w:tc>
          <w:tcPr>
            <w:tcW w:w="7835" w:type="dxa"/>
            <w:tcBorders>
              <w:top w:val="single" w:sz="4" w:space="0" w:color="auto"/>
              <w:left w:val="single" w:sz="4" w:space="0" w:color="auto"/>
              <w:bottom w:val="single" w:sz="4" w:space="0" w:color="auto"/>
              <w:right w:val="single" w:sz="4" w:space="0" w:color="auto"/>
            </w:tcBorders>
          </w:tcPr>
          <w:p w:rsidR="00AA6365" w:rsidRPr="00FA5056" w:rsidRDefault="00AA6365" w:rsidP="00D06C87">
            <w:pPr>
              <w:spacing w:before="120" w:after="120"/>
              <w:rPr>
                <w:rFonts w:cs="Arial"/>
                <w:b/>
                <w:bCs/>
                <w:sz w:val="18"/>
                <w:szCs w:val="18"/>
              </w:rPr>
            </w:pPr>
            <w:r w:rsidRPr="00FA5056">
              <w:rPr>
                <w:rFonts w:cs="Arial"/>
                <w:b/>
                <w:bCs/>
                <w:sz w:val="18"/>
                <w:szCs w:val="18"/>
              </w:rPr>
              <w:t>To consider renewing the 21 year lease agreement with the Broads Authority for the Church Fen moorings</w:t>
            </w:r>
          </w:p>
          <w:p w:rsidR="00C55F51" w:rsidRPr="00FA5056" w:rsidRDefault="008B53CD" w:rsidP="00D06C87">
            <w:pPr>
              <w:spacing w:before="120" w:after="120"/>
              <w:rPr>
                <w:rFonts w:cs="Arial"/>
                <w:bCs/>
                <w:sz w:val="18"/>
                <w:szCs w:val="18"/>
              </w:rPr>
            </w:pPr>
            <w:r w:rsidRPr="00FA5056">
              <w:rPr>
                <w:rFonts w:cs="Arial"/>
                <w:bCs/>
                <w:sz w:val="18"/>
                <w:szCs w:val="18"/>
              </w:rPr>
              <w:t>The renewal date for the current lease is 1</w:t>
            </w:r>
            <w:r w:rsidRPr="00FA5056">
              <w:rPr>
                <w:rFonts w:cs="Arial"/>
                <w:bCs/>
                <w:sz w:val="18"/>
                <w:szCs w:val="18"/>
                <w:vertAlign w:val="superscript"/>
              </w:rPr>
              <w:t>st</w:t>
            </w:r>
            <w:r w:rsidRPr="00FA5056">
              <w:rPr>
                <w:rFonts w:cs="Arial"/>
                <w:bCs/>
                <w:sz w:val="18"/>
                <w:szCs w:val="18"/>
              </w:rPr>
              <w:t xml:space="preserve"> February 2021.  The BA would like as long a lease as possible.  The Council had general support for the renewal of the lease but asked the Clerk to investigate improved terms</w:t>
            </w:r>
            <w:r w:rsidR="00C55F51" w:rsidRPr="00FA5056">
              <w:rPr>
                <w:rFonts w:cs="Arial"/>
                <w:bCs/>
                <w:sz w:val="18"/>
                <w:szCs w:val="18"/>
              </w:rPr>
              <w:t>, possibly to include a contribution towards the maintenance of access, or general maintenance of the site.</w:t>
            </w:r>
            <w:proofErr w:type="gramStart"/>
            <w:r w:rsidR="00C55F51" w:rsidRPr="00FA5056">
              <w:rPr>
                <w:rFonts w:cs="Arial"/>
                <w:bCs/>
                <w:sz w:val="18"/>
                <w:szCs w:val="18"/>
              </w:rPr>
              <w:t>*  Cllrs</w:t>
            </w:r>
            <w:proofErr w:type="gramEnd"/>
            <w:r w:rsidR="00C55F51" w:rsidRPr="00FA5056">
              <w:rPr>
                <w:rFonts w:cs="Arial"/>
                <w:bCs/>
                <w:sz w:val="18"/>
                <w:szCs w:val="18"/>
              </w:rPr>
              <w:t xml:space="preserve"> Warns and Abbott will assist.</w:t>
            </w:r>
          </w:p>
        </w:tc>
        <w:tc>
          <w:tcPr>
            <w:tcW w:w="1281" w:type="dxa"/>
            <w:tcBorders>
              <w:top w:val="single" w:sz="4" w:space="0" w:color="auto"/>
              <w:left w:val="single" w:sz="4" w:space="0" w:color="auto"/>
              <w:bottom w:val="single" w:sz="4" w:space="0" w:color="auto"/>
              <w:right w:val="single" w:sz="4" w:space="0" w:color="auto"/>
            </w:tcBorders>
          </w:tcPr>
          <w:p w:rsidR="00C55F51" w:rsidRPr="00FA5056" w:rsidRDefault="00C55F51" w:rsidP="00082AF6">
            <w:pPr>
              <w:tabs>
                <w:tab w:val="left" w:pos="4500"/>
                <w:tab w:val="left" w:pos="5940"/>
              </w:tabs>
              <w:spacing w:before="120" w:after="120"/>
              <w:rPr>
                <w:rFonts w:cs="Arial"/>
                <w:sz w:val="18"/>
                <w:szCs w:val="18"/>
              </w:rPr>
            </w:pPr>
          </w:p>
          <w:p w:rsidR="00C55F51" w:rsidRPr="00FA5056" w:rsidRDefault="00C55F51" w:rsidP="00082AF6">
            <w:pPr>
              <w:tabs>
                <w:tab w:val="left" w:pos="4500"/>
                <w:tab w:val="left" w:pos="5940"/>
              </w:tabs>
              <w:spacing w:before="120" w:after="120"/>
              <w:rPr>
                <w:rFonts w:cs="Arial"/>
                <w:sz w:val="18"/>
                <w:szCs w:val="18"/>
              </w:rPr>
            </w:pPr>
          </w:p>
          <w:p w:rsidR="00C55F51" w:rsidRPr="00FA5056" w:rsidRDefault="00C55F51" w:rsidP="00082AF6">
            <w:pPr>
              <w:tabs>
                <w:tab w:val="left" w:pos="4500"/>
                <w:tab w:val="left" w:pos="5940"/>
              </w:tabs>
              <w:spacing w:before="120" w:after="120"/>
              <w:rPr>
                <w:rFonts w:cs="Arial"/>
                <w:sz w:val="18"/>
                <w:szCs w:val="18"/>
              </w:rPr>
            </w:pPr>
          </w:p>
          <w:p w:rsidR="00AA6365" w:rsidRPr="00FA5056" w:rsidRDefault="00C55F51" w:rsidP="00082AF6">
            <w:pPr>
              <w:tabs>
                <w:tab w:val="left" w:pos="4500"/>
                <w:tab w:val="left" w:pos="5940"/>
              </w:tabs>
              <w:spacing w:before="120" w:after="120"/>
              <w:rPr>
                <w:rFonts w:cs="Arial"/>
                <w:sz w:val="18"/>
                <w:szCs w:val="18"/>
              </w:rPr>
            </w:pPr>
            <w:r w:rsidRPr="00FA5056">
              <w:rPr>
                <w:rFonts w:cs="Arial"/>
                <w:sz w:val="18"/>
                <w:szCs w:val="18"/>
              </w:rPr>
              <w:t>*Clerk/JW/ GA</w:t>
            </w:r>
          </w:p>
        </w:tc>
      </w:tr>
      <w:tr w:rsidR="009C429F" w:rsidRPr="00FA5056"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9C429F" w:rsidRPr="00FA5056" w:rsidRDefault="009C429F" w:rsidP="009C429F">
            <w:pPr>
              <w:spacing w:before="120"/>
              <w:rPr>
                <w:rFonts w:cs="Arial"/>
                <w:b/>
                <w:sz w:val="18"/>
                <w:szCs w:val="18"/>
              </w:rPr>
            </w:pPr>
            <w:r w:rsidRPr="00FA5056">
              <w:rPr>
                <w:rFonts w:cs="Arial"/>
                <w:b/>
                <w:sz w:val="18"/>
                <w:szCs w:val="18"/>
              </w:rPr>
              <w:t>2020-0082</w:t>
            </w:r>
          </w:p>
        </w:tc>
        <w:tc>
          <w:tcPr>
            <w:tcW w:w="7835" w:type="dxa"/>
            <w:tcBorders>
              <w:top w:val="single" w:sz="4" w:space="0" w:color="auto"/>
              <w:left w:val="single" w:sz="4" w:space="0" w:color="auto"/>
              <w:bottom w:val="single" w:sz="4" w:space="0" w:color="auto"/>
              <w:right w:val="single" w:sz="4" w:space="0" w:color="auto"/>
            </w:tcBorders>
          </w:tcPr>
          <w:p w:rsidR="001D35EB" w:rsidRPr="00FA5056" w:rsidRDefault="009C429F" w:rsidP="00D06C87">
            <w:pPr>
              <w:spacing w:before="120" w:after="120"/>
              <w:rPr>
                <w:rFonts w:cs="Arial"/>
                <w:b/>
                <w:bCs/>
                <w:sz w:val="18"/>
                <w:szCs w:val="18"/>
              </w:rPr>
            </w:pPr>
            <w:r w:rsidRPr="00FA5056">
              <w:rPr>
                <w:rFonts w:cs="Arial"/>
                <w:b/>
                <w:bCs/>
                <w:sz w:val="18"/>
                <w:szCs w:val="18"/>
              </w:rPr>
              <w:t>To receive any suggestions for Parish Partnership funding available</w:t>
            </w:r>
          </w:p>
          <w:p w:rsidR="001D35EB" w:rsidRPr="00FA5056" w:rsidRDefault="001D35EB" w:rsidP="000D25C5">
            <w:pPr>
              <w:rPr>
                <w:rFonts w:cs="Arial"/>
                <w:bCs/>
                <w:sz w:val="18"/>
                <w:szCs w:val="18"/>
              </w:rPr>
            </w:pPr>
            <w:r w:rsidRPr="00FA5056">
              <w:rPr>
                <w:rFonts w:cs="Arial"/>
                <w:bCs/>
                <w:sz w:val="18"/>
                <w:szCs w:val="18"/>
              </w:rPr>
              <w:t>Various suggestions were put forward by Councillors:</w:t>
            </w:r>
          </w:p>
          <w:p w:rsidR="009C429F" w:rsidRPr="00FA5056" w:rsidRDefault="001D35EB" w:rsidP="000D25C5">
            <w:pPr>
              <w:pStyle w:val="ListParagraph"/>
              <w:numPr>
                <w:ilvl w:val="0"/>
                <w:numId w:val="50"/>
              </w:numPr>
              <w:rPr>
                <w:rFonts w:cs="Arial"/>
                <w:b/>
                <w:bCs/>
                <w:sz w:val="18"/>
                <w:szCs w:val="18"/>
              </w:rPr>
            </w:pPr>
            <w:r w:rsidRPr="00FA5056">
              <w:rPr>
                <w:rFonts w:cs="Arial"/>
                <w:bCs/>
                <w:sz w:val="18"/>
                <w:szCs w:val="18"/>
              </w:rPr>
              <w:t>Pedestrian crossing or chicane, incorporating on street parking, on The Street</w:t>
            </w:r>
          </w:p>
          <w:p w:rsidR="001D35EB" w:rsidRPr="00FA5056" w:rsidRDefault="001D35EB" w:rsidP="000D25C5">
            <w:pPr>
              <w:pStyle w:val="ListParagraph"/>
              <w:numPr>
                <w:ilvl w:val="0"/>
                <w:numId w:val="50"/>
              </w:numPr>
              <w:ind w:left="714" w:hanging="357"/>
              <w:rPr>
                <w:rFonts w:cs="Arial"/>
                <w:bCs/>
                <w:sz w:val="18"/>
                <w:szCs w:val="18"/>
              </w:rPr>
            </w:pPr>
            <w:r w:rsidRPr="00FA5056">
              <w:rPr>
                <w:rFonts w:cs="Arial"/>
                <w:bCs/>
                <w:sz w:val="18"/>
                <w:szCs w:val="18"/>
              </w:rPr>
              <w:t>A choke point on Cucumber Lane</w:t>
            </w:r>
            <w:r w:rsidR="000D25C5" w:rsidRPr="00FA5056">
              <w:rPr>
                <w:rFonts w:cs="Arial"/>
                <w:bCs/>
                <w:sz w:val="18"/>
                <w:szCs w:val="18"/>
              </w:rPr>
              <w:t xml:space="preserve"> to deter speeding, possibly a crossing</w:t>
            </w:r>
          </w:p>
          <w:p w:rsidR="000D25C5" w:rsidRPr="00FA5056" w:rsidRDefault="000D25C5" w:rsidP="000D25C5">
            <w:pPr>
              <w:pStyle w:val="ListParagraph"/>
              <w:numPr>
                <w:ilvl w:val="0"/>
                <w:numId w:val="50"/>
              </w:numPr>
              <w:ind w:left="714" w:hanging="357"/>
              <w:rPr>
                <w:rFonts w:cs="Arial"/>
                <w:bCs/>
                <w:sz w:val="18"/>
                <w:szCs w:val="18"/>
              </w:rPr>
            </w:pPr>
            <w:r w:rsidRPr="00FA5056">
              <w:rPr>
                <w:rFonts w:cs="Arial"/>
                <w:bCs/>
                <w:sz w:val="18"/>
                <w:szCs w:val="18"/>
              </w:rPr>
              <w:t>20mph limit for Cucumber Lane</w:t>
            </w:r>
          </w:p>
          <w:p w:rsidR="000D25C5" w:rsidRPr="00FA5056" w:rsidRDefault="000D25C5" w:rsidP="000D25C5">
            <w:pPr>
              <w:pStyle w:val="ListParagraph"/>
              <w:numPr>
                <w:ilvl w:val="0"/>
                <w:numId w:val="50"/>
              </w:numPr>
              <w:spacing w:after="120"/>
              <w:ind w:left="714" w:hanging="357"/>
              <w:rPr>
                <w:rFonts w:cs="Arial"/>
                <w:bCs/>
                <w:sz w:val="18"/>
                <w:szCs w:val="18"/>
              </w:rPr>
            </w:pPr>
            <w:r w:rsidRPr="00FA5056">
              <w:rPr>
                <w:rFonts w:cs="Arial"/>
                <w:bCs/>
                <w:sz w:val="18"/>
                <w:szCs w:val="18"/>
              </w:rPr>
              <w:t>revisit the ideas for traffic calming and crossing near to the school now they are changing their entrances</w:t>
            </w:r>
          </w:p>
          <w:p w:rsidR="000D25C5" w:rsidRPr="00FA5056" w:rsidRDefault="000D25C5" w:rsidP="000D25C5">
            <w:pPr>
              <w:spacing w:after="120"/>
              <w:rPr>
                <w:rFonts w:cs="Arial"/>
                <w:bCs/>
                <w:sz w:val="18"/>
                <w:szCs w:val="18"/>
              </w:rPr>
            </w:pPr>
            <w:r w:rsidRPr="00FA5056">
              <w:rPr>
                <w:rFonts w:cs="Arial"/>
                <w:bCs/>
                <w:sz w:val="18"/>
                <w:szCs w:val="18"/>
              </w:rPr>
              <w:t>The Clerk will contact CCllr Proctor to ask about his Highways fund, and the Highways engineers for the suitability of the proposals.*</w:t>
            </w:r>
          </w:p>
        </w:tc>
        <w:tc>
          <w:tcPr>
            <w:tcW w:w="1281" w:type="dxa"/>
            <w:tcBorders>
              <w:top w:val="single" w:sz="4" w:space="0" w:color="auto"/>
              <w:left w:val="single" w:sz="4" w:space="0" w:color="auto"/>
              <w:bottom w:val="single" w:sz="4" w:space="0" w:color="auto"/>
              <w:right w:val="single" w:sz="4" w:space="0" w:color="auto"/>
            </w:tcBorders>
          </w:tcPr>
          <w:p w:rsidR="000D25C5" w:rsidRPr="00FA5056" w:rsidRDefault="000D25C5" w:rsidP="00082AF6">
            <w:pPr>
              <w:tabs>
                <w:tab w:val="left" w:pos="4500"/>
                <w:tab w:val="left" w:pos="5940"/>
              </w:tabs>
              <w:spacing w:before="120" w:after="120"/>
              <w:rPr>
                <w:rFonts w:cs="Arial"/>
                <w:sz w:val="18"/>
                <w:szCs w:val="18"/>
              </w:rPr>
            </w:pPr>
          </w:p>
          <w:p w:rsidR="000D25C5" w:rsidRPr="00FA5056" w:rsidRDefault="000D25C5" w:rsidP="00082AF6">
            <w:pPr>
              <w:tabs>
                <w:tab w:val="left" w:pos="4500"/>
                <w:tab w:val="left" w:pos="5940"/>
              </w:tabs>
              <w:spacing w:before="120" w:after="120"/>
              <w:rPr>
                <w:rFonts w:cs="Arial"/>
                <w:sz w:val="18"/>
                <w:szCs w:val="18"/>
              </w:rPr>
            </w:pPr>
          </w:p>
          <w:p w:rsidR="000D25C5" w:rsidRPr="00FA5056" w:rsidRDefault="000D25C5" w:rsidP="00082AF6">
            <w:pPr>
              <w:tabs>
                <w:tab w:val="left" w:pos="4500"/>
                <w:tab w:val="left" w:pos="5940"/>
              </w:tabs>
              <w:spacing w:before="120" w:after="120"/>
              <w:rPr>
                <w:rFonts w:cs="Arial"/>
                <w:sz w:val="18"/>
                <w:szCs w:val="18"/>
              </w:rPr>
            </w:pPr>
          </w:p>
          <w:p w:rsidR="000D25C5" w:rsidRPr="00FA5056" w:rsidRDefault="000D25C5" w:rsidP="00082AF6">
            <w:pPr>
              <w:tabs>
                <w:tab w:val="left" w:pos="4500"/>
                <w:tab w:val="left" w:pos="5940"/>
              </w:tabs>
              <w:spacing w:before="120" w:after="120"/>
              <w:rPr>
                <w:rFonts w:cs="Arial"/>
                <w:sz w:val="18"/>
                <w:szCs w:val="18"/>
              </w:rPr>
            </w:pPr>
          </w:p>
          <w:p w:rsidR="000D25C5" w:rsidRPr="00FA5056" w:rsidRDefault="000D25C5" w:rsidP="00082AF6">
            <w:pPr>
              <w:tabs>
                <w:tab w:val="left" w:pos="4500"/>
                <w:tab w:val="left" w:pos="5940"/>
              </w:tabs>
              <w:spacing w:before="120" w:after="120"/>
              <w:rPr>
                <w:rFonts w:cs="Arial"/>
                <w:sz w:val="18"/>
                <w:szCs w:val="18"/>
              </w:rPr>
            </w:pPr>
          </w:p>
          <w:p w:rsidR="009C429F" w:rsidRPr="00FA5056" w:rsidRDefault="000D25C5" w:rsidP="00082AF6">
            <w:pPr>
              <w:tabs>
                <w:tab w:val="left" w:pos="4500"/>
                <w:tab w:val="left" w:pos="5940"/>
              </w:tabs>
              <w:spacing w:before="120" w:after="120"/>
              <w:rPr>
                <w:rFonts w:cs="Arial"/>
                <w:sz w:val="18"/>
                <w:szCs w:val="18"/>
              </w:rPr>
            </w:pPr>
            <w:r w:rsidRPr="00FA5056">
              <w:rPr>
                <w:rFonts w:cs="Arial"/>
                <w:sz w:val="18"/>
                <w:szCs w:val="18"/>
              </w:rPr>
              <w:t>*Clerk</w:t>
            </w:r>
          </w:p>
        </w:tc>
      </w:tr>
      <w:tr w:rsidR="00DD4A43" w:rsidRPr="00FA5056"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D4A43" w:rsidRPr="00FA5056" w:rsidRDefault="00791DBA" w:rsidP="00D13711">
            <w:pPr>
              <w:spacing w:before="120"/>
              <w:rPr>
                <w:rFonts w:cs="Arial"/>
                <w:sz w:val="18"/>
                <w:szCs w:val="18"/>
              </w:rPr>
            </w:pPr>
            <w:r w:rsidRPr="00FA5056">
              <w:rPr>
                <w:rFonts w:cs="Arial"/>
                <w:b/>
                <w:sz w:val="18"/>
                <w:szCs w:val="18"/>
              </w:rPr>
              <w:t>2020</w:t>
            </w:r>
            <w:r w:rsidR="00DD4A43" w:rsidRPr="00FA5056">
              <w:rPr>
                <w:rFonts w:cs="Arial"/>
                <w:b/>
                <w:sz w:val="18"/>
                <w:szCs w:val="18"/>
              </w:rPr>
              <w:t>-0</w:t>
            </w:r>
            <w:r w:rsidR="00B6272F" w:rsidRPr="00FA5056">
              <w:rPr>
                <w:rFonts w:cs="Arial"/>
                <w:b/>
                <w:sz w:val="18"/>
                <w:szCs w:val="18"/>
              </w:rPr>
              <w:t>0</w:t>
            </w:r>
            <w:r w:rsidR="00571D60" w:rsidRPr="00FA5056">
              <w:rPr>
                <w:rFonts w:cs="Arial"/>
                <w:b/>
                <w:sz w:val="18"/>
                <w:szCs w:val="18"/>
              </w:rPr>
              <w:t>83</w:t>
            </w:r>
          </w:p>
        </w:tc>
        <w:tc>
          <w:tcPr>
            <w:tcW w:w="7835" w:type="dxa"/>
            <w:tcBorders>
              <w:top w:val="single" w:sz="4" w:space="0" w:color="auto"/>
              <w:left w:val="single" w:sz="4" w:space="0" w:color="auto"/>
              <w:bottom w:val="single" w:sz="4" w:space="0" w:color="auto"/>
              <w:right w:val="single" w:sz="4" w:space="0" w:color="auto"/>
            </w:tcBorders>
          </w:tcPr>
          <w:p w:rsidR="008D39E7" w:rsidRPr="00FA5056" w:rsidRDefault="00DD4A43" w:rsidP="00D06C87">
            <w:pPr>
              <w:spacing w:before="120" w:after="120"/>
              <w:rPr>
                <w:rFonts w:cs="Arial"/>
                <w:b/>
                <w:bCs/>
                <w:sz w:val="18"/>
                <w:szCs w:val="18"/>
              </w:rPr>
            </w:pPr>
            <w:r w:rsidRPr="00FA5056">
              <w:rPr>
                <w:rFonts w:cs="Arial"/>
                <w:b/>
                <w:bCs/>
                <w:sz w:val="18"/>
                <w:szCs w:val="18"/>
              </w:rPr>
              <w:t xml:space="preserve">Planning </w:t>
            </w:r>
          </w:p>
          <w:p w:rsidR="00743C0E" w:rsidRPr="00FA5056" w:rsidRDefault="00743C0E" w:rsidP="00743C0E">
            <w:pPr>
              <w:spacing w:after="120"/>
              <w:rPr>
                <w:rFonts w:cs="Arial"/>
                <w:b/>
                <w:sz w:val="18"/>
                <w:szCs w:val="18"/>
                <w:lang w:val="en-US" w:eastAsia="en-US"/>
              </w:rPr>
            </w:pPr>
            <w:r w:rsidRPr="00FA5056">
              <w:rPr>
                <w:rFonts w:cs="Arial"/>
                <w:b/>
                <w:sz w:val="18"/>
                <w:szCs w:val="18"/>
                <w:lang w:val="en-US" w:eastAsia="en-US"/>
              </w:rPr>
              <w:t>Applications to consider:</w:t>
            </w:r>
          </w:p>
          <w:p w:rsidR="00EB221D" w:rsidRPr="00FA5056" w:rsidRDefault="00EB221D" w:rsidP="00EB221D">
            <w:pPr>
              <w:rPr>
                <w:sz w:val="18"/>
                <w:szCs w:val="16"/>
              </w:rPr>
            </w:pPr>
            <w:r w:rsidRPr="00FA5056">
              <w:rPr>
                <w:b/>
                <w:bCs/>
                <w:sz w:val="18"/>
                <w:szCs w:val="16"/>
              </w:rPr>
              <w:t>BA/2019/0384/HOUSEH</w:t>
            </w:r>
            <w:r w:rsidRPr="00FA5056">
              <w:rPr>
                <w:sz w:val="18"/>
                <w:szCs w:val="16"/>
              </w:rPr>
              <w:t xml:space="preserve"> – Norwood 30 Riverside Estate, Mooring cut in quay heading.  The Council had </w:t>
            </w:r>
            <w:r w:rsidRPr="00FA5056">
              <w:rPr>
                <w:b/>
                <w:sz w:val="18"/>
                <w:szCs w:val="16"/>
              </w:rPr>
              <w:t>no objections</w:t>
            </w:r>
            <w:r w:rsidRPr="00FA5056">
              <w:rPr>
                <w:sz w:val="18"/>
                <w:szCs w:val="16"/>
              </w:rPr>
              <w:t>.</w:t>
            </w:r>
          </w:p>
          <w:p w:rsidR="00EB221D" w:rsidRPr="00FA5056" w:rsidRDefault="00EB221D" w:rsidP="00EB221D">
            <w:pPr>
              <w:rPr>
                <w:sz w:val="18"/>
                <w:szCs w:val="16"/>
              </w:rPr>
            </w:pPr>
            <w:r w:rsidRPr="00FA5056">
              <w:rPr>
                <w:b/>
                <w:bCs/>
                <w:sz w:val="18"/>
                <w:szCs w:val="16"/>
              </w:rPr>
              <w:t>BA/2020/0205/HOUSEH</w:t>
            </w:r>
            <w:r w:rsidRPr="00FA5056">
              <w:rPr>
                <w:sz w:val="18"/>
                <w:szCs w:val="16"/>
              </w:rPr>
              <w:t xml:space="preserve"> - 49 Riverside Estate, Refurbish current approved dock. The Council had </w:t>
            </w:r>
            <w:r w:rsidRPr="00FA5056">
              <w:rPr>
                <w:b/>
                <w:sz w:val="18"/>
                <w:szCs w:val="16"/>
              </w:rPr>
              <w:t>no objections</w:t>
            </w:r>
            <w:r w:rsidRPr="00FA5056">
              <w:rPr>
                <w:sz w:val="18"/>
                <w:szCs w:val="16"/>
              </w:rPr>
              <w:t>.</w:t>
            </w:r>
          </w:p>
          <w:p w:rsidR="00EB221D" w:rsidRPr="00FA5056" w:rsidRDefault="00EB221D" w:rsidP="00EB221D">
            <w:pPr>
              <w:rPr>
                <w:sz w:val="18"/>
                <w:szCs w:val="16"/>
              </w:rPr>
            </w:pPr>
            <w:r w:rsidRPr="00FA5056">
              <w:rPr>
                <w:b/>
                <w:bCs/>
                <w:sz w:val="18"/>
                <w:szCs w:val="16"/>
              </w:rPr>
              <w:t xml:space="preserve">BA/2020/0214/HOUSEH </w:t>
            </w:r>
            <w:r w:rsidRPr="00FA5056">
              <w:rPr>
                <w:sz w:val="18"/>
                <w:szCs w:val="16"/>
              </w:rPr>
              <w:t xml:space="preserve">– 31 Riverside Estate, Extension to the existing chalet’s river facing extension. The Council had </w:t>
            </w:r>
            <w:r w:rsidRPr="00FA5056">
              <w:rPr>
                <w:b/>
                <w:sz w:val="18"/>
                <w:szCs w:val="16"/>
              </w:rPr>
              <w:t>no objections</w:t>
            </w:r>
            <w:r w:rsidRPr="00FA5056">
              <w:rPr>
                <w:sz w:val="18"/>
                <w:szCs w:val="16"/>
              </w:rPr>
              <w:t>.</w:t>
            </w:r>
          </w:p>
          <w:p w:rsidR="00BE3D91" w:rsidRPr="00FA5056" w:rsidRDefault="00BE3D91" w:rsidP="00EB221D">
            <w:pPr>
              <w:rPr>
                <w:rFonts w:cs="Arial"/>
                <w:bCs/>
                <w:sz w:val="18"/>
                <w:szCs w:val="18"/>
                <w:lang w:val="en-US" w:eastAsia="en-US"/>
              </w:rPr>
            </w:pPr>
          </w:p>
        </w:tc>
        <w:tc>
          <w:tcPr>
            <w:tcW w:w="1281" w:type="dxa"/>
            <w:tcBorders>
              <w:top w:val="single" w:sz="4" w:space="0" w:color="auto"/>
              <w:left w:val="single" w:sz="4" w:space="0" w:color="auto"/>
              <w:bottom w:val="single" w:sz="4" w:space="0" w:color="auto"/>
              <w:right w:val="single" w:sz="4" w:space="0" w:color="auto"/>
            </w:tcBorders>
          </w:tcPr>
          <w:p w:rsidR="007350EB" w:rsidRPr="00FA5056" w:rsidRDefault="007350EB" w:rsidP="00082AF6">
            <w:pPr>
              <w:tabs>
                <w:tab w:val="left" w:pos="4500"/>
                <w:tab w:val="left" w:pos="5940"/>
              </w:tabs>
              <w:spacing w:before="120" w:after="120"/>
              <w:rPr>
                <w:rFonts w:cs="Arial"/>
                <w:sz w:val="18"/>
                <w:szCs w:val="18"/>
              </w:rPr>
            </w:pPr>
          </w:p>
          <w:p w:rsidR="007350EB" w:rsidRPr="00FA5056" w:rsidRDefault="007350EB" w:rsidP="00082AF6">
            <w:pPr>
              <w:tabs>
                <w:tab w:val="left" w:pos="4500"/>
                <w:tab w:val="left" w:pos="5940"/>
              </w:tabs>
              <w:spacing w:before="120" w:after="120"/>
              <w:rPr>
                <w:rFonts w:cs="Arial"/>
                <w:sz w:val="18"/>
                <w:szCs w:val="18"/>
              </w:rPr>
            </w:pPr>
          </w:p>
          <w:p w:rsidR="007350EB" w:rsidRPr="00FA5056" w:rsidRDefault="007350EB" w:rsidP="00082AF6">
            <w:pPr>
              <w:tabs>
                <w:tab w:val="left" w:pos="4500"/>
                <w:tab w:val="left" w:pos="5940"/>
              </w:tabs>
              <w:spacing w:before="120" w:after="120"/>
              <w:rPr>
                <w:rFonts w:cs="Arial"/>
                <w:sz w:val="18"/>
                <w:szCs w:val="18"/>
              </w:rPr>
            </w:pPr>
          </w:p>
          <w:p w:rsidR="00DD4A43" w:rsidRPr="00FA5056" w:rsidRDefault="00DD4A43" w:rsidP="00082AF6">
            <w:pPr>
              <w:tabs>
                <w:tab w:val="left" w:pos="4500"/>
                <w:tab w:val="left" w:pos="5940"/>
              </w:tabs>
              <w:spacing w:before="120" w:after="120"/>
              <w:rPr>
                <w:rFonts w:cs="Arial"/>
                <w:sz w:val="18"/>
                <w:szCs w:val="18"/>
              </w:rPr>
            </w:pPr>
          </w:p>
        </w:tc>
      </w:tr>
      <w:tr w:rsidR="00DD4A43" w:rsidRPr="00FA5056" w:rsidTr="003E2999">
        <w:trPr>
          <w:gridAfter w:val="1"/>
          <w:wAfter w:w="9" w:type="dxa"/>
          <w:trHeight w:val="454"/>
        </w:trPr>
        <w:tc>
          <w:tcPr>
            <w:tcW w:w="1177" w:type="dxa"/>
            <w:tcBorders>
              <w:top w:val="single" w:sz="4" w:space="0" w:color="auto"/>
              <w:left w:val="single" w:sz="4" w:space="0" w:color="auto"/>
              <w:bottom w:val="single" w:sz="4" w:space="0" w:color="auto"/>
              <w:right w:val="single" w:sz="4" w:space="0" w:color="auto"/>
            </w:tcBorders>
            <w:hideMark/>
          </w:tcPr>
          <w:p w:rsidR="00DD4A43" w:rsidRPr="00FA5056" w:rsidRDefault="00791DBA" w:rsidP="00D13711">
            <w:pPr>
              <w:spacing w:before="120"/>
              <w:rPr>
                <w:rFonts w:cs="Arial"/>
                <w:b/>
                <w:sz w:val="18"/>
                <w:szCs w:val="18"/>
              </w:rPr>
            </w:pPr>
            <w:r w:rsidRPr="00FA5056">
              <w:rPr>
                <w:rFonts w:cs="Arial"/>
                <w:b/>
                <w:sz w:val="18"/>
                <w:szCs w:val="18"/>
              </w:rPr>
              <w:t>2020</w:t>
            </w:r>
            <w:r w:rsidR="00DD4A43" w:rsidRPr="00FA5056">
              <w:rPr>
                <w:rFonts w:cs="Arial"/>
                <w:b/>
                <w:sz w:val="18"/>
                <w:szCs w:val="18"/>
              </w:rPr>
              <w:t>-0</w:t>
            </w:r>
            <w:r w:rsidRPr="00FA5056">
              <w:rPr>
                <w:rFonts w:cs="Arial"/>
                <w:b/>
                <w:sz w:val="18"/>
                <w:szCs w:val="18"/>
              </w:rPr>
              <w:t>0</w:t>
            </w:r>
            <w:r w:rsidR="00571D60" w:rsidRPr="00FA5056">
              <w:rPr>
                <w:rFonts w:cs="Arial"/>
                <w:b/>
                <w:sz w:val="18"/>
                <w:szCs w:val="18"/>
              </w:rPr>
              <w:t>84</w:t>
            </w:r>
          </w:p>
        </w:tc>
        <w:tc>
          <w:tcPr>
            <w:tcW w:w="7835" w:type="dxa"/>
            <w:tcBorders>
              <w:top w:val="single" w:sz="4" w:space="0" w:color="auto"/>
              <w:left w:val="single" w:sz="4" w:space="0" w:color="auto"/>
              <w:bottom w:val="single" w:sz="4" w:space="0" w:color="auto"/>
              <w:right w:val="single" w:sz="4" w:space="0" w:color="auto"/>
            </w:tcBorders>
            <w:hideMark/>
          </w:tcPr>
          <w:p w:rsidR="00A143E2" w:rsidRPr="00FA5056" w:rsidRDefault="00571D60" w:rsidP="00DD4A43">
            <w:pPr>
              <w:spacing w:before="120" w:after="120"/>
              <w:rPr>
                <w:rFonts w:cs="Arial"/>
                <w:b/>
                <w:sz w:val="18"/>
                <w:szCs w:val="18"/>
              </w:rPr>
            </w:pPr>
            <w:r w:rsidRPr="00FA5056">
              <w:rPr>
                <w:rFonts w:cs="Arial"/>
                <w:b/>
                <w:sz w:val="18"/>
                <w:szCs w:val="18"/>
              </w:rPr>
              <w:t xml:space="preserve">To consider taking on streetlights in the new Norfolk Homes/Brooms </w:t>
            </w:r>
            <w:proofErr w:type="spellStart"/>
            <w:r w:rsidRPr="00FA5056">
              <w:rPr>
                <w:rFonts w:cs="Arial"/>
                <w:b/>
                <w:sz w:val="18"/>
                <w:szCs w:val="18"/>
              </w:rPr>
              <w:t>Berryfields</w:t>
            </w:r>
            <w:proofErr w:type="spellEnd"/>
            <w:r w:rsidRPr="00FA5056">
              <w:rPr>
                <w:rFonts w:cs="Arial"/>
                <w:b/>
                <w:sz w:val="18"/>
                <w:szCs w:val="18"/>
              </w:rPr>
              <w:t xml:space="preserve"> development</w:t>
            </w:r>
          </w:p>
          <w:p w:rsidR="006168A5" w:rsidRPr="00FA5056" w:rsidRDefault="00902FF0" w:rsidP="00902FF0">
            <w:pPr>
              <w:spacing w:after="120"/>
              <w:ind w:left="34"/>
              <w:rPr>
                <w:rFonts w:cs="Arial"/>
                <w:bCs/>
                <w:sz w:val="18"/>
                <w:szCs w:val="18"/>
              </w:rPr>
            </w:pPr>
            <w:r w:rsidRPr="00FA5056">
              <w:rPr>
                <w:rFonts w:cs="Arial"/>
                <w:bCs/>
                <w:sz w:val="18"/>
                <w:szCs w:val="18"/>
              </w:rPr>
              <w:t xml:space="preserve">The Council </w:t>
            </w:r>
            <w:r w:rsidRPr="00FA5056">
              <w:rPr>
                <w:rFonts w:cs="Arial"/>
                <w:b/>
                <w:bCs/>
                <w:sz w:val="18"/>
                <w:szCs w:val="18"/>
              </w:rPr>
              <w:t>resolved</w:t>
            </w:r>
            <w:r w:rsidRPr="00FA5056">
              <w:rPr>
                <w:rFonts w:cs="Arial"/>
                <w:bCs/>
                <w:sz w:val="18"/>
                <w:szCs w:val="18"/>
              </w:rPr>
              <w:t xml:space="preserve"> to continue with the policy of accepting street lighting on new developments.</w:t>
            </w:r>
          </w:p>
        </w:tc>
        <w:tc>
          <w:tcPr>
            <w:tcW w:w="1281" w:type="dxa"/>
            <w:tcBorders>
              <w:top w:val="single" w:sz="4" w:space="0" w:color="auto"/>
              <w:left w:val="single" w:sz="4" w:space="0" w:color="auto"/>
              <w:bottom w:val="single" w:sz="4" w:space="0" w:color="auto"/>
              <w:right w:val="single" w:sz="4" w:space="0" w:color="auto"/>
            </w:tcBorders>
            <w:vAlign w:val="center"/>
          </w:tcPr>
          <w:p w:rsidR="00640E16" w:rsidRPr="00FA5056" w:rsidRDefault="00640E16" w:rsidP="00DD4A43">
            <w:pPr>
              <w:tabs>
                <w:tab w:val="left" w:pos="4500"/>
                <w:tab w:val="left" w:pos="5940"/>
              </w:tabs>
              <w:spacing w:before="120" w:after="120"/>
              <w:jc w:val="both"/>
              <w:rPr>
                <w:rFonts w:cs="Arial"/>
                <w:sz w:val="18"/>
                <w:szCs w:val="18"/>
              </w:rPr>
            </w:pPr>
          </w:p>
          <w:p w:rsidR="00DD4A43" w:rsidRPr="00FA5056" w:rsidRDefault="00DD4A43" w:rsidP="00E36CB0">
            <w:pPr>
              <w:tabs>
                <w:tab w:val="left" w:pos="4500"/>
                <w:tab w:val="left" w:pos="5940"/>
              </w:tabs>
              <w:spacing w:before="120" w:after="120"/>
              <w:jc w:val="both"/>
              <w:rPr>
                <w:rFonts w:cs="Arial"/>
                <w:sz w:val="18"/>
                <w:szCs w:val="18"/>
              </w:rPr>
            </w:pPr>
          </w:p>
          <w:p w:rsidR="002E0063" w:rsidRPr="00FA5056" w:rsidRDefault="002E0063" w:rsidP="00E36CB0">
            <w:pPr>
              <w:tabs>
                <w:tab w:val="left" w:pos="4500"/>
                <w:tab w:val="left" w:pos="5940"/>
              </w:tabs>
              <w:spacing w:before="120" w:after="120"/>
              <w:jc w:val="both"/>
              <w:rPr>
                <w:rFonts w:cs="Arial"/>
                <w:sz w:val="18"/>
                <w:szCs w:val="18"/>
              </w:rPr>
            </w:pPr>
          </w:p>
        </w:tc>
      </w:tr>
      <w:tr w:rsidR="00571D60" w:rsidRPr="00FA5056"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571D60" w:rsidRPr="00FA5056" w:rsidRDefault="00571D60" w:rsidP="00571D60">
            <w:pPr>
              <w:spacing w:before="120"/>
              <w:rPr>
                <w:rFonts w:cs="Arial"/>
                <w:b/>
                <w:sz w:val="18"/>
                <w:szCs w:val="18"/>
              </w:rPr>
            </w:pPr>
            <w:r w:rsidRPr="00FA5056">
              <w:rPr>
                <w:rFonts w:cs="Arial"/>
                <w:b/>
                <w:sz w:val="18"/>
                <w:szCs w:val="18"/>
              </w:rPr>
              <w:t>2020-0085</w:t>
            </w:r>
          </w:p>
        </w:tc>
        <w:tc>
          <w:tcPr>
            <w:tcW w:w="7835" w:type="dxa"/>
            <w:tcBorders>
              <w:top w:val="single" w:sz="4" w:space="0" w:color="auto"/>
              <w:left w:val="single" w:sz="4" w:space="0" w:color="auto"/>
              <w:bottom w:val="single" w:sz="4" w:space="0" w:color="auto"/>
              <w:right w:val="single" w:sz="4" w:space="0" w:color="auto"/>
            </w:tcBorders>
            <w:hideMark/>
          </w:tcPr>
          <w:p w:rsidR="00571D60" w:rsidRPr="00FA5056" w:rsidRDefault="00571D60" w:rsidP="00DD4A43">
            <w:pPr>
              <w:spacing w:before="120" w:after="120"/>
              <w:rPr>
                <w:rFonts w:cs="Arial"/>
                <w:b/>
                <w:sz w:val="18"/>
                <w:szCs w:val="18"/>
              </w:rPr>
            </w:pPr>
            <w:r w:rsidRPr="00FA5056">
              <w:rPr>
                <w:rFonts w:cs="Arial"/>
                <w:b/>
                <w:sz w:val="18"/>
                <w:szCs w:val="18"/>
              </w:rPr>
              <w:t>To consider a letter from a resident about parking and tree concerns in Yare Valley Rise</w:t>
            </w:r>
          </w:p>
          <w:p w:rsidR="00571D60" w:rsidRPr="00FA5056" w:rsidRDefault="00BB7998" w:rsidP="00DD326D">
            <w:pPr>
              <w:spacing w:before="120" w:after="120"/>
              <w:rPr>
                <w:rFonts w:cs="Arial"/>
                <w:sz w:val="18"/>
                <w:szCs w:val="18"/>
              </w:rPr>
            </w:pPr>
            <w:r w:rsidRPr="00FA5056">
              <w:rPr>
                <w:rFonts w:cs="Arial"/>
                <w:sz w:val="18"/>
                <w:szCs w:val="18"/>
              </w:rPr>
              <w:t xml:space="preserve">The Clerk and Cllrs Whitehouse and Mickelburgh met residents.  Cars are parked on the pavement but the narrowness of the road means larger vehicles scrape up against the trees on the other side.  The trees have TPOs.  Highways can put yellow lines from the junction for 10m at a cost of £6,000 but they will not fund it, and won’t assess the site until the funding is in place.  Funding would have to come from the Parish Council or residents.  </w:t>
            </w:r>
            <w:r w:rsidR="00DD326D" w:rsidRPr="00FA5056">
              <w:rPr>
                <w:rFonts w:cs="Arial"/>
                <w:sz w:val="18"/>
                <w:szCs w:val="18"/>
              </w:rPr>
              <w:t>The Clerk and Cllrs Whitehouse and Mickelburgh will continue to look at the issue.</w:t>
            </w:r>
            <w:r w:rsidRPr="00FA5056">
              <w:rPr>
                <w:rFonts w:cs="Arial"/>
                <w:sz w:val="18"/>
                <w:szCs w:val="18"/>
              </w:rPr>
              <w:t xml:space="preserve"> </w:t>
            </w:r>
            <w:r w:rsidR="00DD326D" w:rsidRPr="00FA5056">
              <w:rPr>
                <w:rFonts w:cs="Arial"/>
                <w:sz w:val="18"/>
                <w:szCs w:val="18"/>
              </w:rPr>
              <w:t>*</w:t>
            </w:r>
          </w:p>
          <w:p w:rsidR="00B718FC" w:rsidRPr="00FA5056" w:rsidRDefault="00B718FC" w:rsidP="00437F72">
            <w:pPr>
              <w:spacing w:before="120" w:after="120"/>
              <w:rPr>
                <w:rFonts w:cs="Arial"/>
                <w:sz w:val="18"/>
                <w:szCs w:val="18"/>
              </w:rPr>
            </w:pPr>
            <w:r w:rsidRPr="00FA5056">
              <w:rPr>
                <w:rFonts w:cs="Arial"/>
                <w:sz w:val="18"/>
                <w:szCs w:val="18"/>
              </w:rPr>
              <w:t>[Cllr Wilkins left the meeting.  Cllr Warns took the Chair]</w:t>
            </w:r>
          </w:p>
          <w:p w:rsidR="00DD326D" w:rsidRPr="00FA5056" w:rsidRDefault="00437F72" w:rsidP="00437F72">
            <w:pPr>
              <w:spacing w:before="120" w:after="120"/>
              <w:rPr>
                <w:rFonts w:cs="Arial"/>
                <w:sz w:val="18"/>
                <w:szCs w:val="18"/>
              </w:rPr>
            </w:pPr>
            <w:r w:rsidRPr="00FA5056">
              <w:rPr>
                <w:rFonts w:cs="Arial"/>
                <w:sz w:val="18"/>
                <w:szCs w:val="18"/>
              </w:rPr>
              <w:t xml:space="preserve">The Council </w:t>
            </w:r>
            <w:r w:rsidRPr="00FA5056">
              <w:rPr>
                <w:rFonts w:cs="Arial"/>
                <w:b/>
                <w:sz w:val="18"/>
                <w:szCs w:val="18"/>
              </w:rPr>
              <w:t>resolved</w:t>
            </w:r>
            <w:r w:rsidRPr="00FA5056">
              <w:rPr>
                <w:rFonts w:cs="Arial"/>
                <w:sz w:val="18"/>
                <w:szCs w:val="18"/>
              </w:rPr>
              <w:t xml:space="preserve"> for the Clerk, with the assistance of the Tree Warden, to submit an application for works on the Yare Valley Rise trees causing a nuisance to raise the crowns</w:t>
            </w:r>
            <w:r w:rsidR="00B70C29" w:rsidRPr="00FA5056">
              <w:rPr>
                <w:rFonts w:cs="Arial"/>
                <w:sz w:val="18"/>
                <w:szCs w:val="18"/>
              </w:rPr>
              <w:t>, as long as there is no cost to the Council</w:t>
            </w:r>
            <w:r w:rsidRPr="00FA5056">
              <w:rPr>
                <w:rFonts w:cs="Arial"/>
                <w:sz w:val="18"/>
                <w:szCs w:val="18"/>
              </w:rPr>
              <w:t>.*  The owner can be ordered to do nuisance abatement work.</w:t>
            </w:r>
          </w:p>
          <w:p w:rsidR="00B718FC" w:rsidRPr="00FA5056" w:rsidRDefault="00B718FC" w:rsidP="00437F72">
            <w:pPr>
              <w:spacing w:before="120" w:after="120"/>
              <w:rPr>
                <w:rFonts w:cs="Arial"/>
                <w:sz w:val="18"/>
                <w:szCs w:val="18"/>
              </w:rPr>
            </w:pPr>
            <w:r w:rsidRPr="00FA5056">
              <w:rPr>
                <w:rFonts w:cs="Arial"/>
                <w:sz w:val="18"/>
                <w:szCs w:val="18"/>
              </w:rPr>
              <w:t>[Cllr Wilkins rejoined the meeting and resumed the Chair]</w:t>
            </w:r>
          </w:p>
        </w:tc>
        <w:tc>
          <w:tcPr>
            <w:tcW w:w="1281" w:type="dxa"/>
            <w:tcBorders>
              <w:top w:val="single" w:sz="4" w:space="0" w:color="auto"/>
              <w:left w:val="single" w:sz="4" w:space="0" w:color="auto"/>
              <w:bottom w:val="single" w:sz="4" w:space="0" w:color="auto"/>
              <w:right w:val="single" w:sz="4" w:space="0" w:color="auto"/>
            </w:tcBorders>
            <w:vAlign w:val="center"/>
          </w:tcPr>
          <w:p w:rsidR="00437F72" w:rsidRPr="00FA5056" w:rsidRDefault="00437F72" w:rsidP="00DD4A43">
            <w:pPr>
              <w:tabs>
                <w:tab w:val="left" w:pos="4500"/>
                <w:tab w:val="left" w:pos="5940"/>
              </w:tabs>
              <w:spacing w:before="120" w:after="120"/>
              <w:jc w:val="both"/>
              <w:rPr>
                <w:rFonts w:cs="Arial"/>
                <w:sz w:val="18"/>
                <w:szCs w:val="18"/>
              </w:rPr>
            </w:pPr>
          </w:p>
          <w:p w:rsidR="00437F72" w:rsidRPr="00FA5056" w:rsidRDefault="00437F72" w:rsidP="00DD4A43">
            <w:pPr>
              <w:tabs>
                <w:tab w:val="left" w:pos="4500"/>
                <w:tab w:val="left" w:pos="5940"/>
              </w:tabs>
              <w:spacing w:before="120" w:after="120"/>
              <w:jc w:val="both"/>
              <w:rPr>
                <w:rFonts w:cs="Arial"/>
                <w:sz w:val="18"/>
                <w:szCs w:val="18"/>
              </w:rPr>
            </w:pPr>
          </w:p>
          <w:p w:rsidR="00437F72" w:rsidRPr="00FA5056" w:rsidRDefault="00437F72" w:rsidP="00DD4A43">
            <w:pPr>
              <w:tabs>
                <w:tab w:val="left" w:pos="4500"/>
                <w:tab w:val="left" w:pos="5940"/>
              </w:tabs>
              <w:spacing w:before="120" w:after="120"/>
              <w:jc w:val="both"/>
              <w:rPr>
                <w:rFonts w:cs="Arial"/>
                <w:sz w:val="18"/>
                <w:szCs w:val="18"/>
              </w:rPr>
            </w:pPr>
          </w:p>
          <w:p w:rsidR="00571D60" w:rsidRPr="00FA5056" w:rsidRDefault="00DD326D" w:rsidP="00DD4A43">
            <w:pPr>
              <w:tabs>
                <w:tab w:val="left" w:pos="4500"/>
                <w:tab w:val="left" w:pos="5940"/>
              </w:tabs>
              <w:spacing w:before="120" w:after="120"/>
              <w:jc w:val="both"/>
              <w:rPr>
                <w:rFonts w:cs="Arial"/>
                <w:sz w:val="18"/>
                <w:szCs w:val="18"/>
              </w:rPr>
            </w:pPr>
            <w:r w:rsidRPr="00FA5056">
              <w:rPr>
                <w:rFonts w:cs="Arial"/>
                <w:sz w:val="18"/>
                <w:szCs w:val="18"/>
              </w:rPr>
              <w:t>*Clerk/CW</w:t>
            </w:r>
          </w:p>
          <w:p w:rsidR="00437F72" w:rsidRPr="00FA5056" w:rsidRDefault="00437F72" w:rsidP="00DD4A43">
            <w:pPr>
              <w:tabs>
                <w:tab w:val="left" w:pos="4500"/>
                <w:tab w:val="left" w:pos="5940"/>
              </w:tabs>
              <w:spacing w:before="120" w:after="120"/>
              <w:jc w:val="both"/>
              <w:rPr>
                <w:rFonts w:cs="Arial"/>
                <w:sz w:val="18"/>
                <w:szCs w:val="18"/>
              </w:rPr>
            </w:pPr>
          </w:p>
          <w:p w:rsidR="00437F72" w:rsidRPr="00FA5056" w:rsidRDefault="00437F72" w:rsidP="00DD4A43">
            <w:pPr>
              <w:tabs>
                <w:tab w:val="left" w:pos="4500"/>
                <w:tab w:val="left" w:pos="5940"/>
              </w:tabs>
              <w:spacing w:before="120" w:after="120"/>
              <w:jc w:val="both"/>
              <w:rPr>
                <w:rFonts w:cs="Arial"/>
                <w:sz w:val="18"/>
                <w:szCs w:val="18"/>
              </w:rPr>
            </w:pPr>
            <w:r w:rsidRPr="00FA5056">
              <w:rPr>
                <w:rFonts w:cs="Arial"/>
                <w:sz w:val="18"/>
                <w:szCs w:val="18"/>
              </w:rPr>
              <w:t>*Clerk/Tree Warden</w:t>
            </w:r>
          </w:p>
        </w:tc>
      </w:tr>
      <w:tr w:rsidR="00DD4A43" w:rsidRPr="00FA5056"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D4A43" w:rsidRPr="00FA5056" w:rsidRDefault="00791DBA" w:rsidP="00D13711">
            <w:pPr>
              <w:spacing w:before="120"/>
              <w:rPr>
                <w:rFonts w:cs="Arial"/>
                <w:sz w:val="18"/>
                <w:szCs w:val="18"/>
              </w:rPr>
            </w:pPr>
            <w:r w:rsidRPr="00FA5056">
              <w:rPr>
                <w:rFonts w:cs="Arial"/>
                <w:b/>
                <w:sz w:val="18"/>
                <w:szCs w:val="18"/>
              </w:rPr>
              <w:t>2020</w:t>
            </w:r>
            <w:r w:rsidR="00DD4A43" w:rsidRPr="00FA5056">
              <w:rPr>
                <w:rFonts w:cs="Arial"/>
                <w:b/>
                <w:sz w:val="18"/>
                <w:szCs w:val="18"/>
              </w:rPr>
              <w:t>-0</w:t>
            </w:r>
            <w:r w:rsidRPr="00FA5056">
              <w:rPr>
                <w:rFonts w:cs="Arial"/>
                <w:b/>
                <w:sz w:val="18"/>
                <w:szCs w:val="18"/>
              </w:rPr>
              <w:t>0</w:t>
            </w:r>
            <w:r w:rsidR="00EE4D0C" w:rsidRPr="00FA5056">
              <w:rPr>
                <w:rFonts w:cs="Arial"/>
                <w:b/>
                <w:sz w:val="18"/>
                <w:szCs w:val="18"/>
              </w:rPr>
              <w:t>8</w:t>
            </w:r>
            <w:r w:rsidR="00625496" w:rsidRPr="00FA5056">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rsidR="00DD4A43" w:rsidRPr="00FA5056" w:rsidRDefault="00DD4A43" w:rsidP="00DD4A43">
            <w:pPr>
              <w:spacing w:before="120" w:after="120"/>
              <w:rPr>
                <w:rFonts w:cs="Arial"/>
                <w:b/>
                <w:sz w:val="18"/>
                <w:szCs w:val="18"/>
              </w:rPr>
            </w:pPr>
            <w:r w:rsidRPr="00FA5056">
              <w:rPr>
                <w:rFonts w:cs="Arial"/>
                <w:b/>
                <w:sz w:val="18"/>
                <w:szCs w:val="18"/>
              </w:rPr>
              <w:t>Finance</w:t>
            </w:r>
          </w:p>
          <w:p w:rsidR="00DD4A43" w:rsidRPr="00FA5056" w:rsidRDefault="00DD4A43" w:rsidP="00DD4A43">
            <w:pPr>
              <w:shd w:val="clear" w:color="auto" w:fill="FFFFFF"/>
              <w:spacing w:after="120"/>
              <w:rPr>
                <w:rFonts w:cs="Arial"/>
                <w:sz w:val="18"/>
                <w:szCs w:val="18"/>
              </w:rPr>
            </w:pPr>
            <w:r w:rsidRPr="00FA5056">
              <w:rPr>
                <w:rFonts w:cs="Arial"/>
                <w:b/>
                <w:sz w:val="18"/>
                <w:szCs w:val="18"/>
              </w:rPr>
              <w:t xml:space="preserve">Bills for payment for </w:t>
            </w:r>
            <w:r w:rsidR="00646128" w:rsidRPr="00FA5056">
              <w:rPr>
                <w:rFonts w:cs="Arial"/>
                <w:b/>
                <w:sz w:val="18"/>
                <w:szCs w:val="18"/>
              </w:rPr>
              <w:t>June</w:t>
            </w:r>
            <w:r w:rsidRPr="00FA5056">
              <w:rPr>
                <w:rFonts w:cs="Arial"/>
                <w:b/>
                <w:sz w:val="18"/>
                <w:szCs w:val="18"/>
              </w:rPr>
              <w:t xml:space="preserve"> 20</w:t>
            </w:r>
            <w:r w:rsidR="00863CB6" w:rsidRPr="00FA5056">
              <w:rPr>
                <w:rFonts w:cs="Arial"/>
                <w:b/>
                <w:sz w:val="18"/>
                <w:szCs w:val="18"/>
              </w:rPr>
              <w:t>20</w:t>
            </w:r>
            <w:r w:rsidRPr="00FA5056">
              <w:rPr>
                <w:rFonts w:cs="Arial"/>
                <w:sz w:val="18"/>
                <w:szCs w:val="18"/>
              </w:rPr>
              <w:t>– £</w:t>
            </w:r>
            <w:r w:rsidR="00F46331" w:rsidRPr="00FA5056">
              <w:rPr>
                <w:rFonts w:cs="Arial"/>
                <w:sz w:val="18"/>
                <w:szCs w:val="18"/>
              </w:rPr>
              <w:t>14</w:t>
            </w:r>
            <w:r w:rsidR="00863CB6" w:rsidRPr="00FA5056">
              <w:rPr>
                <w:rFonts w:cs="Arial"/>
                <w:sz w:val="18"/>
                <w:szCs w:val="18"/>
              </w:rPr>
              <w:t>,</w:t>
            </w:r>
            <w:r w:rsidR="00F46331" w:rsidRPr="00FA5056">
              <w:rPr>
                <w:rFonts w:cs="Arial"/>
                <w:sz w:val="18"/>
                <w:szCs w:val="18"/>
              </w:rPr>
              <w:t>737</w:t>
            </w:r>
            <w:r w:rsidR="00C5346C" w:rsidRPr="00FA5056">
              <w:rPr>
                <w:rFonts w:cs="Arial"/>
                <w:sz w:val="18"/>
                <w:szCs w:val="18"/>
              </w:rPr>
              <w:t>.</w:t>
            </w:r>
            <w:r w:rsidR="00F70FB9" w:rsidRPr="00FA5056">
              <w:rPr>
                <w:rFonts w:cs="Arial"/>
                <w:sz w:val="18"/>
                <w:szCs w:val="18"/>
              </w:rPr>
              <w:t>2</w:t>
            </w:r>
            <w:r w:rsidR="00F46331" w:rsidRPr="00FA5056">
              <w:rPr>
                <w:rFonts w:cs="Arial"/>
                <w:sz w:val="18"/>
                <w:szCs w:val="18"/>
              </w:rPr>
              <w:t>5</w:t>
            </w:r>
            <w:r w:rsidR="00863CB6" w:rsidRPr="00FA5056">
              <w:rPr>
                <w:rFonts w:cs="Arial"/>
                <w:sz w:val="18"/>
                <w:szCs w:val="18"/>
              </w:rPr>
              <w:t>,</w:t>
            </w:r>
            <w:r w:rsidRPr="00FA5056">
              <w:rPr>
                <w:rFonts w:cs="Arial"/>
                <w:sz w:val="18"/>
                <w:szCs w:val="18"/>
              </w:rPr>
              <w:t xml:space="preserve"> exclu</w:t>
            </w:r>
            <w:r w:rsidR="00863CB6" w:rsidRPr="00FA5056">
              <w:rPr>
                <w:rFonts w:cs="Arial"/>
                <w:sz w:val="18"/>
                <w:szCs w:val="18"/>
              </w:rPr>
              <w:t>ding VAT,</w:t>
            </w:r>
            <w:r w:rsidRPr="00FA5056">
              <w:rPr>
                <w:rFonts w:cs="Arial"/>
                <w:sz w:val="18"/>
                <w:szCs w:val="18"/>
              </w:rPr>
              <w:t xml:space="preserve"> were </w:t>
            </w:r>
            <w:r w:rsidR="006B3980" w:rsidRPr="00FA5056">
              <w:rPr>
                <w:rFonts w:cs="Arial"/>
                <w:sz w:val="18"/>
                <w:szCs w:val="18"/>
              </w:rPr>
              <w:t>circulated to Councillors before the meeting</w:t>
            </w:r>
            <w:r w:rsidR="0038781F" w:rsidRPr="00FA5056">
              <w:rPr>
                <w:rFonts w:cs="Arial"/>
                <w:sz w:val="18"/>
                <w:szCs w:val="18"/>
              </w:rPr>
              <w:t xml:space="preserve">. </w:t>
            </w:r>
            <w:r w:rsidR="00F70FB9" w:rsidRPr="00FA5056">
              <w:rPr>
                <w:rFonts w:cs="Arial"/>
                <w:sz w:val="18"/>
                <w:szCs w:val="18"/>
              </w:rPr>
              <w:t>T</w:t>
            </w:r>
            <w:r w:rsidR="0024165D" w:rsidRPr="00FA5056">
              <w:rPr>
                <w:rFonts w:cs="Arial"/>
                <w:sz w:val="18"/>
                <w:szCs w:val="18"/>
              </w:rPr>
              <w:t>he</w:t>
            </w:r>
            <w:r w:rsidR="00654724" w:rsidRPr="00FA5056">
              <w:rPr>
                <w:rFonts w:cs="Arial"/>
                <w:sz w:val="18"/>
                <w:szCs w:val="18"/>
              </w:rPr>
              <w:t xml:space="preserve"> payments</w:t>
            </w:r>
            <w:r w:rsidR="0024165D" w:rsidRPr="00FA5056">
              <w:rPr>
                <w:rFonts w:cs="Arial"/>
                <w:sz w:val="18"/>
                <w:szCs w:val="18"/>
              </w:rPr>
              <w:t xml:space="preserve"> were </w:t>
            </w:r>
            <w:r w:rsidR="0024165D" w:rsidRPr="00FA5056">
              <w:rPr>
                <w:rFonts w:cs="Arial"/>
                <w:b/>
                <w:sz w:val="18"/>
                <w:szCs w:val="18"/>
              </w:rPr>
              <w:t>approved</w:t>
            </w:r>
            <w:r w:rsidR="0024165D" w:rsidRPr="00FA5056">
              <w:rPr>
                <w:rFonts w:cs="Arial"/>
                <w:sz w:val="18"/>
                <w:szCs w:val="18"/>
              </w:rPr>
              <w:t xml:space="preserve"> by the Council.</w:t>
            </w:r>
          </w:p>
          <w:p w:rsidR="006B3980" w:rsidRPr="00FA5056" w:rsidRDefault="00CB3DD6" w:rsidP="00DD4A43">
            <w:pPr>
              <w:shd w:val="clear" w:color="auto" w:fill="FFFFFF"/>
              <w:spacing w:after="120"/>
              <w:rPr>
                <w:rFonts w:cs="Arial"/>
                <w:sz w:val="18"/>
                <w:szCs w:val="18"/>
              </w:rPr>
            </w:pPr>
            <w:r w:rsidRPr="00FA5056">
              <w:rPr>
                <w:rFonts w:cs="Arial"/>
                <w:sz w:val="18"/>
                <w:szCs w:val="18"/>
              </w:rPr>
              <w:t>Payments for July total £16,623.10 including VAT.  The bank balance as at 30</w:t>
            </w:r>
            <w:r w:rsidRPr="00FA5056">
              <w:rPr>
                <w:rFonts w:cs="Arial"/>
                <w:sz w:val="18"/>
                <w:szCs w:val="18"/>
                <w:vertAlign w:val="superscript"/>
              </w:rPr>
              <w:t>th</w:t>
            </w:r>
            <w:r w:rsidRPr="00FA5056">
              <w:rPr>
                <w:rFonts w:cs="Arial"/>
                <w:sz w:val="18"/>
                <w:szCs w:val="18"/>
              </w:rPr>
              <w:t xml:space="preserve"> June 2020 was </w:t>
            </w:r>
            <w:r w:rsidRPr="00FA5056">
              <w:rPr>
                <w:rFonts w:cs="Arial"/>
                <w:sz w:val="18"/>
                <w:szCs w:val="18"/>
              </w:rPr>
              <w:lastRenderedPageBreak/>
              <w:t xml:space="preserve">£18,234.53.  There will not be enough money to cover all payments therefore the RFO will withhold the payment to </w:t>
            </w:r>
            <w:proofErr w:type="spellStart"/>
            <w:r w:rsidRPr="00FA5056">
              <w:rPr>
                <w:rFonts w:cs="Arial"/>
                <w:sz w:val="18"/>
                <w:szCs w:val="18"/>
              </w:rPr>
              <w:t>Ashtons</w:t>
            </w:r>
            <w:proofErr w:type="spellEnd"/>
            <w:r w:rsidRPr="00FA5056">
              <w:rPr>
                <w:rFonts w:cs="Arial"/>
                <w:sz w:val="18"/>
                <w:szCs w:val="18"/>
              </w:rPr>
              <w:t xml:space="preserve"> Legal</w:t>
            </w:r>
            <w:r w:rsidR="00B52F9B" w:rsidRPr="00FA5056">
              <w:rPr>
                <w:rFonts w:cs="Arial"/>
                <w:sz w:val="18"/>
                <w:szCs w:val="18"/>
              </w:rPr>
              <w:t>, as the largest invoice</w:t>
            </w:r>
            <w:r w:rsidRPr="00FA5056">
              <w:rPr>
                <w:rFonts w:cs="Arial"/>
                <w:sz w:val="18"/>
                <w:szCs w:val="18"/>
              </w:rPr>
              <w:t xml:space="preserve">.  £15,000 has been requested from the BDC Parish Deposit.  </w:t>
            </w:r>
            <w:proofErr w:type="spellStart"/>
            <w:r w:rsidRPr="00FA5056">
              <w:rPr>
                <w:rFonts w:cs="Arial"/>
                <w:sz w:val="18"/>
                <w:szCs w:val="18"/>
              </w:rPr>
              <w:t>Ashtons</w:t>
            </w:r>
            <w:proofErr w:type="spellEnd"/>
            <w:r w:rsidRPr="00FA5056">
              <w:rPr>
                <w:rFonts w:cs="Arial"/>
                <w:sz w:val="18"/>
                <w:szCs w:val="18"/>
              </w:rPr>
              <w:t xml:space="preserve"> Legal will be paid once that has been received or if Persimmon pay for the Minerva invoices.</w:t>
            </w:r>
            <w:r w:rsidR="007C59E6" w:rsidRPr="00FA5056">
              <w:rPr>
                <w:rFonts w:cs="Arial"/>
                <w:sz w:val="18"/>
                <w:szCs w:val="18"/>
              </w:rPr>
              <w:t xml:space="preserve">  A VAT return will be filed for the first 4 months of the year to help with cash flow</w:t>
            </w:r>
            <w:r w:rsidR="00F1724B" w:rsidRPr="00FA5056">
              <w:rPr>
                <w:rFonts w:cs="Arial"/>
                <w:sz w:val="18"/>
                <w:szCs w:val="18"/>
              </w:rPr>
              <w:t>.</w:t>
            </w:r>
            <w:r w:rsidR="004C6944" w:rsidRPr="00FA5056">
              <w:rPr>
                <w:rFonts w:cs="Arial"/>
                <w:sz w:val="18"/>
                <w:szCs w:val="18"/>
              </w:rPr>
              <w:t xml:space="preserve">  </w:t>
            </w:r>
          </w:p>
          <w:p w:rsidR="00DD326D" w:rsidRPr="00FA5056" w:rsidRDefault="00DD326D" w:rsidP="00DD4A43">
            <w:pPr>
              <w:shd w:val="clear" w:color="auto" w:fill="FFFFFF"/>
              <w:spacing w:after="120"/>
              <w:rPr>
                <w:rFonts w:cs="Arial"/>
                <w:sz w:val="18"/>
                <w:szCs w:val="18"/>
              </w:rPr>
            </w:pPr>
            <w:r w:rsidRPr="00FA5056">
              <w:rPr>
                <w:rFonts w:cs="Arial"/>
                <w:sz w:val="18"/>
                <w:szCs w:val="18"/>
              </w:rPr>
              <w:t>The Clerk and RFO to update the Risk Register to include the possibility of the Norfolk Homes development not going ahead and therefore the S106 funding not being received.*</w:t>
            </w:r>
          </w:p>
          <w:p w:rsidR="00654724" w:rsidRPr="00FA5056" w:rsidRDefault="007C59E6" w:rsidP="007C59E6">
            <w:pPr>
              <w:shd w:val="clear" w:color="auto" w:fill="FFFFFF"/>
              <w:spacing w:after="120"/>
              <w:rPr>
                <w:rFonts w:cs="Arial"/>
                <w:sz w:val="18"/>
                <w:szCs w:val="18"/>
              </w:rPr>
            </w:pPr>
            <w:r w:rsidRPr="00FA5056">
              <w:rPr>
                <w:rFonts w:cs="Arial"/>
                <w:sz w:val="18"/>
                <w:szCs w:val="18"/>
              </w:rPr>
              <w:t xml:space="preserve">The Council discussed a paper from the Brundall Allotment </w:t>
            </w:r>
            <w:r w:rsidR="002E0063" w:rsidRPr="00FA5056">
              <w:rPr>
                <w:rFonts w:cs="Arial"/>
                <w:sz w:val="18"/>
                <w:szCs w:val="18"/>
              </w:rPr>
              <w:t>A</w:t>
            </w:r>
            <w:r w:rsidRPr="00FA5056">
              <w:rPr>
                <w:rFonts w:cs="Arial"/>
                <w:sz w:val="18"/>
                <w:szCs w:val="18"/>
              </w:rPr>
              <w:t>ssociation for a proposed policy regarding financial management of the allotment site</w:t>
            </w:r>
            <w:r w:rsidR="00627C00" w:rsidRPr="00FA5056">
              <w:rPr>
                <w:rFonts w:cs="Arial"/>
                <w:sz w:val="18"/>
                <w:szCs w:val="18"/>
              </w:rPr>
              <w:t>.</w:t>
            </w:r>
            <w:r w:rsidRPr="00FA5056">
              <w:rPr>
                <w:rFonts w:cs="Arial"/>
                <w:sz w:val="18"/>
                <w:szCs w:val="18"/>
              </w:rPr>
              <w:t xml:space="preserve">  A sub-group of Cllrs Wilkins, Buckley, Nurden, and Whitehouse and the RFO was formed to look at the paper and issues surrounding it and to come back to the Council with a </w:t>
            </w:r>
            <w:r w:rsidR="00B52F9B" w:rsidRPr="00FA5056">
              <w:rPr>
                <w:rFonts w:cs="Arial"/>
                <w:sz w:val="18"/>
                <w:szCs w:val="18"/>
              </w:rPr>
              <w:t>policy for how to account for the allotment income and expenditure.  Cllr Nurden will excuse himself from the debate when any policy goes to the Advisory and Scrutiny Committee.</w:t>
            </w:r>
          </w:p>
        </w:tc>
        <w:tc>
          <w:tcPr>
            <w:tcW w:w="1281" w:type="dxa"/>
            <w:tcBorders>
              <w:top w:val="single" w:sz="4" w:space="0" w:color="auto"/>
              <w:left w:val="single" w:sz="4" w:space="0" w:color="auto"/>
              <w:bottom w:val="single" w:sz="4" w:space="0" w:color="auto"/>
              <w:right w:val="single" w:sz="4" w:space="0" w:color="auto"/>
            </w:tcBorders>
            <w:vAlign w:val="center"/>
          </w:tcPr>
          <w:p w:rsidR="002E0063" w:rsidRPr="00FA5056" w:rsidRDefault="002E0063" w:rsidP="00DD4A43">
            <w:pPr>
              <w:tabs>
                <w:tab w:val="left" w:pos="4500"/>
                <w:tab w:val="left" w:pos="5940"/>
              </w:tabs>
              <w:spacing w:before="120" w:after="120"/>
              <w:jc w:val="both"/>
              <w:rPr>
                <w:rFonts w:cs="Arial"/>
                <w:sz w:val="18"/>
                <w:szCs w:val="18"/>
              </w:rPr>
            </w:pPr>
          </w:p>
          <w:p w:rsidR="006B3980" w:rsidRPr="00FA5056" w:rsidRDefault="006B3980" w:rsidP="00DD4A43">
            <w:pPr>
              <w:tabs>
                <w:tab w:val="left" w:pos="4500"/>
                <w:tab w:val="left" w:pos="5940"/>
              </w:tabs>
              <w:spacing w:before="120" w:after="120"/>
              <w:jc w:val="both"/>
              <w:rPr>
                <w:rFonts w:cs="Arial"/>
                <w:sz w:val="18"/>
                <w:szCs w:val="18"/>
              </w:rPr>
            </w:pPr>
          </w:p>
          <w:p w:rsidR="006B3980" w:rsidRPr="00FA5056" w:rsidRDefault="006B3980" w:rsidP="00DD4A43">
            <w:pPr>
              <w:tabs>
                <w:tab w:val="left" w:pos="4500"/>
                <w:tab w:val="left" w:pos="5940"/>
              </w:tabs>
              <w:spacing w:before="120" w:after="120"/>
              <w:jc w:val="both"/>
              <w:rPr>
                <w:rFonts w:cs="Arial"/>
                <w:sz w:val="18"/>
                <w:szCs w:val="18"/>
              </w:rPr>
            </w:pPr>
          </w:p>
          <w:p w:rsidR="006B3980" w:rsidRPr="00FA5056" w:rsidRDefault="006B3980" w:rsidP="00DD4A43">
            <w:pPr>
              <w:tabs>
                <w:tab w:val="left" w:pos="4500"/>
                <w:tab w:val="left" w:pos="5940"/>
              </w:tabs>
              <w:spacing w:before="120" w:after="120"/>
              <w:jc w:val="both"/>
              <w:rPr>
                <w:rFonts w:cs="Arial"/>
                <w:sz w:val="18"/>
                <w:szCs w:val="18"/>
              </w:rPr>
            </w:pPr>
          </w:p>
          <w:p w:rsidR="002E0063" w:rsidRPr="00FA5056" w:rsidRDefault="002E0063" w:rsidP="002E0063">
            <w:pPr>
              <w:tabs>
                <w:tab w:val="left" w:pos="4500"/>
                <w:tab w:val="left" w:pos="5940"/>
              </w:tabs>
              <w:spacing w:before="120" w:after="120"/>
              <w:rPr>
                <w:rFonts w:cs="Arial"/>
                <w:sz w:val="18"/>
                <w:szCs w:val="18"/>
              </w:rPr>
            </w:pPr>
          </w:p>
          <w:p w:rsidR="00DD326D" w:rsidRPr="00FA5056" w:rsidRDefault="00DD326D" w:rsidP="002E0063">
            <w:pPr>
              <w:tabs>
                <w:tab w:val="left" w:pos="4500"/>
                <w:tab w:val="left" w:pos="5940"/>
              </w:tabs>
              <w:spacing w:before="120" w:after="120"/>
              <w:rPr>
                <w:rFonts w:cs="Arial"/>
                <w:sz w:val="18"/>
                <w:szCs w:val="18"/>
              </w:rPr>
            </w:pPr>
          </w:p>
          <w:p w:rsidR="00B70C29" w:rsidRPr="00FA5056" w:rsidRDefault="00B70C29" w:rsidP="002E0063">
            <w:pPr>
              <w:tabs>
                <w:tab w:val="left" w:pos="4500"/>
                <w:tab w:val="left" w:pos="5940"/>
              </w:tabs>
              <w:spacing w:before="120" w:after="120"/>
              <w:rPr>
                <w:rFonts w:cs="Arial"/>
                <w:sz w:val="18"/>
                <w:szCs w:val="18"/>
              </w:rPr>
            </w:pPr>
          </w:p>
          <w:p w:rsidR="00B70431" w:rsidRPr="00FA5056" w:rsidRDefault="00DD326D" w:rsidP="002E0063">
            <w:pPr>
              <w:tabs>
                <w:tab w:val="left" w:pos="4500"/>
                <w:tab w:val="left" w:pos="5940"/>
              </w:tabs>
              <w:spacing w:before="120" w:after="120"/>
              <w:rPr>
                <w:rFonts w:cs="Arial"/>
                <w:sz w:val="18"/>
                <w:szCs w:val="18"/>
              </w:rPr>
            </w:pPr>
            <w:r w:rsidRPr="00FA5056">
              <w:rPr>
                <w:rFonts w:cs="Arial"/>
                <w:sz w:val="18"/>
                <w:szCs w:val="18"/>
              </w:rPr>
              <w:t>*Clerk/RFO</w:t>
            </w:r>
          </w:p>
        </w:tc>
      </w:tr>
      <w:tr w:rsidR="00DD4A43" w:rsidRPr="00FA5056"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D4A43" w:rsidRPr="00FA5056" w:rsidRDefault="00DD4A43" w:rsidP="00DD4A43">
            <w:pPr>
              <w:rPr>
                <w:rFonts w:cs="Arial"/>
                <w:b/>
                <w:sz w:val="18"/>
                <w:szCs w:val="18"/>
              </w:rPr>
            </w:pPr>
          </w:p>
          <w:p w:rsidR="00DD4A43" w:rsidRPr="00FA5056" w:rsidRDefault="00791DBA" w:rsidP="00625496">
            <w:pPr>
              <w:rPr>
                <w:rFonts w:cs="Arial"/>
                <w:sz w:val="18"/>
                <w:szCs w:val="18"/>
              </w:rPr>
            </w:pPr>
            <w:r w:rsidRPr="00FA5056">
              <w:rPr>
                <w:rFonts w:cs="Arial"/>
                <w:b/>
                <w:sz w:val="18"/>
                <w:szCs w:val="18"/>
              </w:rPr>
              <w:t>2020</w:t>
            </w:r>
            <w:r w:rsidR="00DD4A43" w:rsidRPr="00FA5056">
              <w:rPr>
                <w:rFonts w:cs="Arial"/>
                <w:b/>
                <w:sz w:val="18"/>
                <w:szCs w:val="18"/>
              </w:rPr>
              <w:t>-0</w:t>
            </w:r>
            <w:r w:rsidRPr="00FA5056">
              <w:rPr>
                <w:rFonts w:cs="Arial"/>
                <w:b/>
                <w:sz w:val="18"/>
                <w:szCs w:val="18"/>
              </w:rPr>
              <w:t>0</w:t>
            </w:r>
            <w:r w:rsidR="00625496" w:rsidRPr="00FA5056">
              <w:rPr>
                <w:rFonts w:cs="Arial"/>
                <w:b/>
                <w:sz w:val="18"/>
                <w:szCs w:val="18"/>
              </w:rPr>
              <w:t>87</w:t>
            </w:r>
          </w:p>
        </w:tc>
        <w:tc>
          <w:tcPr>
            <w:tcW w:w="7835" w:type="dxa"/>
            <w:tcBorders>
              <w:top w:val="single" w:sz="4" w:space="0" w:color="auto"/>
              <w:left w:val="single" w:sz="4" w:space="0" w:color="auto"/>
              <w:bottom w:val="single" w:sz="4" w:space="0" w:color="auto"/>
              <w:right w:val="single" w:sz="4" w:space="0" w:color="auto"/>
            </w:tcBorders>
            <w:hideMark/>
          </w:tcPr>
          <w:p w:rsidR="00DD4A43" w:rsidRPr="00FA5056" w:rsidRDefault="00DD4A43" w:rsidP="00DD4A43">
            <w:pPr>
              <w:rPr>
                <w:rFonts w:cs="Arial"/>
                <w:b/>
                <w:sz w:val="18"/>
                <w:szCs w:val="18"/>
              </w:rPr>
            </w:pPr>
          </w:p>
          <w:p w:rsidR="004B666D" w:rsidRPr="00FA5056" w:rsidRDefault="00DD4A43" w:rsidP="00690AC4">
            <w:pPr>
              <w:spacing w:after="120"/>
              <w:rPr>
                <w:rFonts w:cs="Arial"/>
                <w:b/>
                <w:sz w:val="18"/>
                <w:szCs w:val="18"/>
              </w:rPr>
            </w:pPr>
            <w:r w:rsidRPr="00FA5056">
              <w:rPr>
                <w:rFonts w:cs="Arial"/>
                <w:b/>
                <w:sz w:val="18"/>
                <w:szCs w:val="18"/>
              </w:rPr>
              <w:t>Clerk’s Correspondenc</w:t>
            </w:r>
            <w:r w:rsidR="00C5346C" w:rsidRPr="00FA5056">
              <w:rPr>
                <w:rFonts w:cs="Arial"/>
                <w:b/>
                <w:sz w:val="18"/>
                <w:szCs w:val="18"/>
              </w:rPr>
              <w:t>e</w:t>
            </w:r>
          </w:p>
          <w:p w:rsidR="00F45E8F" w:rsidRPr="00FA5056" w:rsidRDefault="00F45E8F" w:rsidP="00690AC4">
            <w:pPr>
              <w:spacing w:after="120"/>
              <w:rPr>
                <w:rFonts w:cs="Arial"/>
                <w:sz w:val="18"/>
                <w:szCs w:val="18"/>
              </w:rPr>
            </w:pPr>
            <w:r w:rsidRPr="00FA5056">
              <w:rPr>
                <w:rFonts w:cs="Arial"/>
                <w:sz w:val="18"/>
                <w:szCs w:val="18"/>
              </w:rPr>
              <w:t>Detail</w:t>
            </w:r>
            <w:r w:rsidR="00FA5056" w:rsidRPr="00FA5056">
              <w:rPr>
                <w:rFonts w:cs="Arial"/>
                <w:sz w:val="18"/>
                <w:szCs w:val="18"/>
              </w:rPr>
              <w:t>s</w:t>
            </w:r>
            <w:r w:rsidRPr="00FA5056">
              <w:rPr>
                <w:rFonts w:cs="Arial"/>
                <w:sz w:val="18"/>
                <w:szCs w:val="18"/>
              </w:rPr>
              <w:t xml:space="preserve"> of </w:t>
            </w:r>
            <w:r w:rsidR="00FA5056" w:rsidRPr="00FA5056">
              <w:rPr>
                <w:rFonts w:cs="Arial"/>
                <w:sz w:val="18"/>
                <w:szCs w:val="18"/>
              </w:rPr>
              <w:t>a NCC initiative Stop Hate will be circulated</w:t>
            </w:r>
            <w:r w:rsidRPr="00FA5056">
              <w:rPr>
                <w:rFonts w:cs="Arial"/>
                <w:sz w:val="18"/>
                <w:szCs w:val="18"/>
              </w:rPr>
              <w:t>.</w:t>
            </w:r>
          </w:p>
          <w:p w:rsidR="00FA5056" w:rsidRPr="00FA5056" w:rsidRDefault="00FA5056" w:rsidP="00690AC4">
            <w:pPr>
              <w:spacing w:after="120"/>
              <w:rPr>
                <w:rFonts w:cs="Arial"/>
                <w:sz w:val="18"/>
                <w:szCs w:val="18"/>
              </w:rPr>
            </w:pPr>
            <w:r w:rsidRPr="00FA5056">
              <w:rPr>
                <w:rFonts w:cs="Arial"/>
                <w:sz w:val="18"/>
                <w:szCs w:val="18"/>
              </w:rPr>
              <w:t>Details of the Western Link will be added to the next agenda.</w:t>
            </w:r>
          </w:p>
          <w:p w:rsidR="0092535E" w:rsidRPr="00FA5056" w:rsidRDefault="00FA5056" w:rsidP="00FA5056">
            <w:pPr>
              <w:spacing w:after="120"/>
              <w:rPr>
                <w:rFonts w:cs="Arial"/>
                <w:sz w:val="18"/>
                <w:szCs w:val="18"/>
              </w:rPr>
            </w:pPr>
            <w:r w:rsidRPr="00FA5056">
              <w:rPr>
                <w:rFonts w:cs="Arial"/>
                <w:sz w:val="18"/>
                <w:szCs w:val="18"/>
              </w:rPr>
              <w:t xml:space="preserve">The Clerk has been informed </w:t>
            </w:r>
            <w:proofErr w:type="gramStart"/>
            <w:r w:rsidRPr="00FA5056">
              <w:rPr>
                <w:rFonts w:cs="Arial"/>
                <w:sz w:val="18"/>
                <w:szCs w:val="18"/>
              </w:rPr>
              <w:t>that  the</w:t>
            </w:r>
            <w:proofErr w:type="gramEnd"/>
            <w:r w:rsidRPr="00FA5056">
              <w:rPr>
                <w:rFonts w:cs="Arial"/>
                <w:sz w:val="18"/>
                <w:szCs w:val="18"/>
              </w:rPr>
              <w:t xml:space="preserve"> planning application on land south of Strumpshaw Road has been refused at appeal and the land is now for sale.</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FA5056" w:rsidRDefault="00DD4A43" w:rsidP="00690AC4">
            <w:pPr>
              <w:tabs>
                <w:tab w:val="left" w:pos="4500"/>
                <w:tab w:val="left" w:pos="5940"/>
              </w:tabs>
              <w:spacing w:before="120" w:after="120"/>
              <w:jc w:val="both"/>
              <w:rPr>
                <w:rFonts w:cs="Arial"/>
                <w:sz w:val="18"/>
                <w:szCs w:val="18"/>
              </w:rPr>
            </w:pPr>
          </w:p>
        </w:tc>
      </w:tr>
      <w:tr w:rsidR="00DD4A43" w:rsidRPr="00FA5056"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D4A43" w:rsidRPr="00FA5056" w:rsidRDefault="00791DBA" w:rsidP="00625496">
            <w:pPr>
              <w:spacing w:before="120"/>
              <w:rPr>
                <w:rFonts w:cs="Arial"/>
                <w:sz w:val="18"/>
                <w:szCs w:val="18"/>
              </w:rPr>
            </w:pPr>
            <w:r w:rsidRPr="00FA5056">
              <w:rPr>
                <w:rFonts w:cs="Arial"/>
                <w:b/>
                <w:sz w:val="18"/>
                <w:szCs w:val="18"/>
              </w:rPr>
              <w:t>2020</w:t>
            </w:r>
            <w:r w:rsidR="00DD4A43" w:rsidRPr="00FA5056">
              <w:rPr>
                <w:rFonts w:cs="Arial"/>
                <w:b/>
                <w:sz w:val="18"/>
                <w:szCs w:val="18"/>
              </w:rPr>
              <w:t>-0</w:t>
            </w:r>
            <w:r w:rsidRPr="00FA5056">
              <w:rPr>
                <w:rFonts w:cs="Arial"/>
                <w:b/>
                <w:sz w:val="18"/>
                <w:szCs w:val="18"/>
              </w:rPr>
              <w:t>0</w:t>
            </w:r>
            <w:r w:rsidR="00625496" w:rsidRPr="00FA5056">
              <w:rPr>
                <w:rFonts w:cs="Arial"/>
                <w:b/>
                <w:sz w:val="18"/>
                <w:szCs w:val="18"/>
              </w:rPr>
              <w:t>88</w:t>
            </w: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FA5056" w:rsidRDefault="00DD4A43" w:rsidP="00DD4A43">
            <w:pPr>
              <w:tabs>
                <w:tab w:val="left" w:pos="4500"/>
                <w:tab w:val="left" w:pos="5940"/>
              </w:tabs>
              <w:spacing w:before="120" w:after="120"/>
              <w:jc w:val="both"/>
              <w:rPr>
                <w:rFonts w:cs="Arial"/>
                <w:b/>
                <w:sz w:val="18"/>
                <w:szCs w:val="18"/>
              </w:rPr>
            </w:pPr>
            <w:r w:rsidRPr="00FA5056">
              <w:rPr>
                <w:rFonts w:cs="Arial"/>
                <w:b/>
                <w:sz w:val="18"/>
                <w:szCs w:val="18"/>
              </w:rPr>
              <w:t>Items for the next Agenda Meeting of the Parish Council</w:t>
            </w:r>
          </w:p>
          <w:p w:rsidR="00185A6D" w:rsidRPr="00FA5056" w:rsidRDefault="0037234E" w:rsidP="005B3F37">
            <w:pPr>
              <w:tabs>
                <w:tab w:val="left" w:pos="4500"/>
                <w:tab w:val="left" w:pos="5940"/>
              </w:tabs>
              <w:jc w:val="both"/>
              <w:rPr>
                <w:rFonts w:cs="Arial"/>
                <w:sz w:val="18"/>
                <w:szCs w:val="18"/>
              </w:rPr>
            </w:pPr>
            <w:r w:rsidRPr="00FA5056">
              <w:rPr>
                <w:rFonts w:cs="Arial"/>
                <w:sz w:val="18"/>
                <w:szCs w:val="18"/>
              </w:rPr>
              <w:t>Paris</w:t>
            </w:r>
            <w:r w:rsidR="00B46844" w:rsidRPr="00FA5056">
              <w:rPr>
                <w:rFonts w:cs="Arial"/>
                <w:sz w:val="18"/>
                <w:szCs w:val="18"/>
              </w:rPr>
              <w:t>h Partnership suggestions</w:t>
            </w:r>
          </w:p>
          <w:p w:rsidR="005B3F37" w:rsidRPr="00FA5056" w:rsidRDefault="005B3F37" w:rsidP="005B3F37">
            <w:pPr>
              <w:tabs>
                <w:tab w:val="left" w:pos="4500"/>
                <w:tab w:val="left" w:pos="5940"/>
              </w:tabs>
              <w:jc w:val="both"/>
              <w:rPr>
                <w:rFonts w:cs="Arial"/>
                <w:sz w:val="18"/>
                <w:szCs w:val="18"/>
              </w:rPr>
            </w:pPr>
            <w:r w:rsidRPr="00FA5056">
              <w:rPr>
                <w:rFonts w:cs="Arial"/>
                <w:sz w:val="18"/>
                <w:szCs w:val="18"/>
              </w:rPr>
              <w:t>Western Link</w:t>
            </w:r>
          </w:p>
          <w:p w:rsidR="005B3F37" w:rsidRPr="00FA5056" w:rsidRDefault="005B3F37" w:rsidP="005B3F37">
            <w:pPr>
              <w:tabs>
                <w:tab w:val="left" w:pos="4500"/>
                <w:tab w:val="left" w:pos="5940"/>
              </w:tabs>
              <w:jc w:val="both"/>
              <w:rPr>
                <w:rFonts w:cs="Arial"/>
                <w:sz w:val="18"/>
                <w:szCs w:val="18"/>
              </w:rPr>
            </w:pPr>
            <w:r w:rsidRPr="00FA5056">
              <w:rPr>
                <w:rFonts w:cs="Arial"/>
                <w:sz w:val="18"/>
                <w:szCs w:val="18"/>
              </w:rPr>
              <w:t>BDC confidence campaign</w:t>
            </w:r>
          </w:p>
          <w:p w:rsidR="005B3F37" w:rsidRPr="00FA5056" w:rsidRDefault="005B3F37" w:rsidP="005B3F37">
            <w:pPr>
              <w:tabs>
                <w:tab w:val="left" w:pos="4500"/>
                <w:tab w:val="left" w:pos="5940"/>
              </w:tabs>
              <w:jc w:val="both"/>
              <w:rPr>
                <w:rFonts w:cs="Arial"/>
                <w:sz w:val="18"/>
                <w:szCs w:val="18"/>
              </w:rPr>
            </w:pPr>
            <w:r w:rsidRPr="00FA5056">
              <w:rPr>
                <w:rFonts w:cs="Arial"/>
                <w:sz w:val="18"/>
                <w:szCs w:val="18"/>
              </w:rPr>
              <w:t>Code of Conduct</w:t>
            </w:r>
          </w:p>
          <w:p w:rsidR="005B3F37" w:rsidRPr="00FA5056" w:rsidRDefault="005B3F37" w:rsidP="005B3F37">
            <w:pPr>
              <w:tabs>
                <w:tab w:val="left" w:pos="4500"/>
                <w:tab w:val="left" w:pos="5940"/>
              </w:tabs>
              <w:jc w:val="both"/>
              <w:rPr>
                <w:rFonts w:cs="Arial"/>
                <w:sz w:val="18"/>
                <w:szCs w:val="18"/>
              </w:rPr>
            </w:pPr>
            <w:r w:rsidRPr="00FA5056">
              <w:rPr>
                <w:rFonts w:cs="Arial"/>
                <w:sz w:val="18"/>
                <w:szCs w:val="18"/>
              </w:rPr>
              <w:t>Church Fen lease</w:t>
            </w:r>
          </w:p>
          <w:p w:rsidR="005B3F37" w:rsidRPr="00FA5056" w:rsidRDefault="005B3F37" w:rsidP="00546215">
            <w:pPr>
              <w:tabs>
                <w:tab w:val="left" w:pos="4500"/>
                <w:tab w:val="left" w:pos="5940"/>
              </w:tabs>
              <w:spacing w:after="120"/>
              <w:jc w:val="both"/>
              <w:rPr>
                <w:rFonts w:cs="Arial"/>
                <w:sz w:val="18"/>
                <w:szCs w:val="18"/>
              </w:rPr>
            </w:pPr>
            <w:r w:rsidRPr="00FA5056">
              <w:rPr>
                <w:rFonts w:cs="Arial"/>
                <w:sz w:val="18"/>
                <w:szCs w:val="18"/>
              </w:rPr>
              <w:t>Bank reconciliation</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FA5056" w:rsidRDefault="00DD4A43" w:rsidP="00DD4A43">
            <w:pPr>
              <w:tabs>
                <w:tab w:val="left" w:pos="4500"/>
                <w:tab w:val="left" w:pos="5940"/>
              </w:tabs>
              <w:spacing w:before="120" w:after="120"/>
              <w:jc w:val="both"/>
              <w:rPr>
                <w:rFonts w:cs="Arial"/>
                <w:sz w:val="18"/>
                <w:szCs w:val="18"/>
              </w:rPr>
            </w:pPr>
          </w:p>
        </w:tc>
      </w:tr>
      <w:tr w:rsidR="00DD4A43" w:rsidRPr="00FA5056"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rsidR="00DD4A43" w:rsidRPr="00FA5056" w:rsidRDefault="00791DBA" w:rsidP="00DD4A43">
            <w:pPr>
              <w:rPr>
                <w:rFonts w:cs="Arial"/>
                <w:b/>
                <w:sz w:val="18"/>
                <w:szCs w:val="18"/>
              </w:rPr>
            </w:pPr>
            <w:r w:rsidRPr="00FA5056">
              <w:rPr>
                <w:rFonts w:cs="Arial"/>
                <w:b/>
                <w:sz w:val="18"/>
                <w:szCs w:val="18"/>
              </w:rPr>
              <w:t>2</w:t>
            </w:r>
            <w:r w:rsidR="00D13711" w:rsidRPr="00FA5056">
              <w:rPr>
                <w:rFonts w:cs="Arial"/>
                <w:b/>
                <w:sz w:val="18"/>
                <w:szCs w:val="18"/>
              </w:rPr>
              <w:t>0</w:t>
            </w:r>
            <w:r w:rsidRPr="00FA5056">
              <w:rPr>
                <w:rFonts w:cs="Arial"/>
                <w:b/>
                <w:sz w:val="18"/>
                <w:szCs w:val="18"/>
              </w:rPr>
              <w:t>20</w:t>
            </w:r>
            <w:r w:rsidR="00DD4A43" w:rsidRPr="00FA5056">
              <w:rPr>
                <w:rFonts w:cs="Arial"/>
                <w:b/>
                <w:sz w:val="18"/>
                <w:szCs w:val="18"/>
              </w:rPr>
              <w:t>-0</w:t>
            </w:r>
            <w:r w:rsidRPr="00FA5056">
              <w:rPr>
                <w:rFonts w:cs="Arial"/>
                <w:b/>
                <w:sz w:val="18"/>
                <w:szCs w:val="18"/>
              </w:rPr>
              <w:t>0</w:t>
            </w:r>
            <w:r w:rsidR="00625496" w:rsidRPr="00FA5056">
              <w:rPr>
                <w:rFonts w:cs="Arial"/>
                <w:b/>
                <w:sz w:val="18"/>
                <w:szCs w:val="18"/>
              </w:rPr>
              <w:t>89</w:t>
            </w:r>
          </w:p>
          <w:p w:rsidR="00DD4A43" w:rsidRPr="00FA5056"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D4A43" w:rsidRPr="00FA5056" w:rsidRDefault="00DD4A43" w:rsidP="00DD4A43">
            <w:pPr>
              <w:tabs>
                <w:tab w:val="left" w:pos="4500"/>
                <w:tab w:val="left" w:pos="5940"/>
              </w:tabs>
              <w:spacing w:before="120" w:after="120"/>
              <w:jc w:val="both"/>
              <w:rPr>
                <w:rFonts w:cs="Arial"/>
                <w:b/>
                <w:sz w:val="18"/>
                <w:szCs w:val="18"/>
              </w:rPr>
            </w:pPr>
            <w:r w:rsidRPr="00FA5056">
              <w:rPr>
                <w:rFonts w:cs="Arial"/>
                <w:b/>
                <w:sz w:val="18"/>
                <w:szCs w:val="18"/>
              </w:rPr>
              <w:t>Date, time and venue of next Parish Council Meeting</w:t>
            </w:r>
          </w:p>
          <w:p w:rsidR="00DD4A43" w:rsidRPr="00FA5056" w:rsidRDefault="0067228A" w:rsidP="00DD4A43">
            <w:pPr>
              <w:tabs>
                <w:tab w:val="left" w:pos="4500"/>
                <w:tab w:val="left" w:pos="5940"/>
              </w:tabs>
              <w:spacing w:before="120" w:after="120"/>
              <w:jc w:val="both"/>
              <w:rPr>
                <w:rFonts w:cs="Arial"/>
                <w:b/>
                <w:sz w:val="18"/>
                <w:szCs w:val="18"/>
              </w:rPr>
            </w:pPr>
            <w:r w:rsidRPr="00FA5056">
              <w:rPr>
                <w:rFonts w:cs="Arial"/>
                <w:b/>
                <w:sz w:val="18"/>
                <w:szCs w:val="18"/>
              </w:rPr>
              <w:t>2</w:t>
            </w:r>
            <w:r w:rsidR="00625496" w:rsidRPr="00FA5056">
              <w:rPr>
                <w:rFonts w:cs="Arial"/>
                <w:b/>
                <w:sz w:val="18"/>
                <w:szCs w:val="18"/>
              </w:rPr>
              <w:t>4</w:t>
            </w:r>
            <w:r w:rsidR="00625496" w:rsidRPr="00FA5056">
              <w:rPr>
                <w:rFonts w:cs="Arial"/>
                <w:b/>
                <w:sz w:val="18"/>
                <w:szCs w:val="18"/>
                <w:vertAlign w:val="superscript"/>
              </w:rPr>
              <w:t>th</w:t>
            </w:r>
            <w:r w:rsidR="00625496" w:rsidRPr="00FA5056">
              <w:rPr>
                <w:rFonts w:cs="Arial"/>
                <w:b/>
                <w:sz w:val="18"/>
                <w:szCs w:val="18"/>
              </w:rPr>
              <w:t xml:space="preserve"> A</w:t>
            </w:r>
            <w:r w:rsidR="003D3901" w:rsidRPr="00FA5056">
              <w:rPr>
                <w:rFonts w:cs="Arial"/>
                <w:b/>
                <w:sz w:val="18"/>
                <w:szCs w:val="18"/>
              </w:rPr>
              <w:t>u</w:t>
            </w:r>
            <w:r w:rsidR="00625496" w:rsidRPr="00FA5056">
              <w:rPr>
                <w:rFonts w:cs="Arial"/>
                <w:b/>
                <w:sz w:val="18"/>
                <w:szCs w:val="18"/>
              </w:rPr>
              <w:t>gust</w:t>
            </w:r>
            <w:r w:rsidR="003D3901" w:rsidRPr="00FA5056">
              <w:rPr>
                <w:rFonts w:cs="Arial"/>
                <w:b/>
                <w:sz w:val="18"/>
                <w:szCs w:val="18"/>
              </w:rPr>
              <w:t xml:space="preserve"> </w:t>
            </w:r>
            <w:r w:rsidR="00DD4A43" w:rsidRPr="00FA5056">
              <w:rPr>
                <w:rFonts w:cs="Arial"/>
                <w:b/>
                <w:sz w:val="18"/>
                <w:szCs w:val="18"/>
              </w:rPr>
              <w:t xml:space="preserve">– 7pm </w:t>
            </w:r>
            <w:r w:rsidR="003D3901" w:rsidRPr="00FA5056">
              <w:rPr>
                <w:rFonts w:cs="Arial"/>
                <w:b/>
                <w:sz w:val="18"/>
                <w:szCs w:val="18"/>
              </w:rPr>
              <w:t>online via Zoom</w:t>
            </w:r>
          </w:p>
          <w:p w:rsidR="00DD4A43" w:rsidRPr="00FA5056" w:rsidRDefault="00DD4A43" w:rsidP="00625496">
            <w:pPr>
              <w:tabs>
                <w:tab w:val="left" w:pos="4500"/>
                <w:tab w:val="left" w:pos="5940"/>
              </w:tabs>
              <w:spacing w:before="120" w:after="120"/>
              <w:jc w:val="both"/>
              <w:rPr>
                <w:rFonts w:cs="Arial"/>
                <w:sz w:val="18"/>
                <w:szCs w:val="18"/>
              </w:rPr>
            </w:pPr>
            <w:r w:rsidRPr="00FA5056">
              <w:rPr>
                <w:rFonts w:cs="Arial"/>
                <w:sz w:val="18"/>
                <w:szCs w:val="18"/>
              </w:rPr>
              <w:t xml:space="preserve">Meeting closed at </w:t>
            </w:r>
            <w:r w:rsidR="003D3901" w:rsidRPr="00FA5056">
              <w:rPr>
                <w:rFonts w:cs="Arial"/>
                <w:sz w:val="18"/>
                <w:szCs w:val="18"/>
              </w:rPr>
              <w:t>9</w:t>
            </w:r>
            <w:r w:rsidRPr="00FA5056">
              <w:rPr>
                <w:rFonts w:cs="Arial"/>
                <w:sz w:val="18"/>
                <w:szCs w:val="18"/>
              </w:rPr>
              <w:t>.</w:t>
            </w:r>
            <w:r w:rsidR="00625496" w:rsidRPr="00FA5056">
              <w:rPr>
                <w:rFonts w:cs="Arial"/>
                <w:sz w:val="18"/>
                <w:szCs w:val="18"/>
              </w:rPr>
              <w:t>25</w:t>
            </w:r>
            <w:r w:rsidRPr="00FA5056">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rsidR="00DD4A43" w:rsidRPr="00FA5056" w:rsidRDefault="00DD4A43" w:rsidP="00DD4A43">
            <w:pPr>
              <w:tabs>
                <w:tab w:val="left" w:pos="4500"/>
                <w:tab w:val="left" w:pos="5940"/>
              </w:tabs>
              <w:spacing w:before="120" w:after="120"/>
              <w:jc w:val="both"/>
              <w:rPr>
                <w:rFonts w:cs="Arial"/>
                <w:sz w:val="18"/>
                <w:szCs w:val="18"/>
              </w:rPr>
            </w:pPr>
          </w:p>
        </w:tc>
      </w:tr>
      <w:tr w:rsidR="00103DBA" w:rsidRPr="001168A6" w:rsidTr="00F17A59">
        <w:trPr>
          <w:gridAfter w:val="1"/>
          <w:wAfter w:w="9" w:type="dxa"/>
          <w:trHeight w:val="680"/>
        </w:trPr>
        <w:tc>
          <w:tcPr>
            <w:tcW w:w="1177" w:type="dxa"/>
            <w:tcBorders>
              <w:top w:val="single" w:sz="4" w:space="0" w:color="auto"/>
              <w:left w:val="single" w:sz="4" w:space="0" w:color="auto"/>
              <w:bottom w:val="single" w:sz="4" w:space="0" w:color="auto"/>
              <w:right w:val="single" w:sz="4" w:space="0" w:color="auto"/>
            </w:tcBorders>
            <w:hideMark/>
          </w:tcPr>
          <w:p w:rsidR="00F17A59" w:rsidRPr="00FA5056" w:rsidRDefault="00F17A59" w:rsidP="00F17A59">
            <w:pPr>
              <w:rPr>
                <w:rFonts w:cs="Arial"/>
                <w:b/>
                <w:sz w:val="18"/>
                <w:szCs w:val="18"/>
              </w:rPr>
            </w:pPr>
          </w:p>
          <w:p w:rsidR="00267539" w:rsidRPr="00FA5056" w:rsidRDefault="00267539" w:rsidP="00EE4D0C">
            <w:pPr>
              <w:rPr>
                <w:rFonts w:cs="Arial"/>
                <w:b/>
                <w:sz w:val="18"/>
                <w:szCs w:val="18"/>
              </w:rPr>
            </w:pPr>
          </w:p>
          <w:p w:rsidR="00103DBA" w:rsidRPr="00FA5056" w:rsidRDefault="00103DBA" w:rsidP="00625496">
            <w:pPr>
              <w:rPr>
                <w:rFonts w:cs="Arial"/>
                <w:b/>
                <w:sz w:val="18"/>
                <w:szCs w:val="18"/>
              </w:rPr>
            </w:pPr>
            <w:r w:rsidRPr="00FA5056">
              <w:rPr>
                <w:rFonts w:cs="Arial"/>
                <w:b/>
                <w:sz w:val="18"/>
                <w:szCs w:val="18"/>
              </w:rPr>
              <w:t>2020-00</w:t>
            </w:r>
            <w:r w:rsidR="00625496" w:rsidRPr="00FA5056">
              <w:rPr>
                <w:rFonts w:cs="Arial"/>
                <w:b/>
                <w:sz w:val="18"/>
                <w:szCs w:val="18"/>
              </w:rPr>
              <w:t>90</w:t>
            </w:r>
          </w:p>
        </w:tc>
        <w:tc>
          <w:tcPr>
            <w:tcW w:w="7835" w:type="dxa"/>
            <w:tcBorders>
              <w:top w:val="single" w:sz="4" w:space="0" w:color="auto"/>
              <w:left w:val="single" w:sz="4" w:space="0" w:color="auto"/>
              <w:bottom w:val="single" w:sz="4" w:space="0" w:color="auto"/>
              <w:right w:val="single" w:sz="4" w:space="0" w:color="auto"/>
            </w:tcBorders>
            <w:hideMark/>
          </w:tcPr>
          <w:p w:rsidR="00103DBA" w:rsidRPr="00FA5056" w:rsidRDefault="00F17A59" w:rsidP="00103DBA">
            <w:pPr>
              <w:tabs>
                <w:tab w:val="left" w:pos="4500"/>
                <w:tab w:val="left" w:pos="5940"/>
              </w:tabs>
              <w:spacing w:before="120" w:after="120"/>
              <w:rPr>
                <w:rFonts w:cs="Arial"/>
                <w:b/>
                <w:sz w:val="18"/>
                <w:szCs w:val="18"/>
              </w:rPr>
            </w:pPr>
            <w:r w:rsidRPr="00FA5056">
              <w:rPr>
                <w:rFonts w:cs="Arial"/>
                <w:b/>
                <w:sz w:val="18"/>
                <w:szCs w:val="18"/>
              </w:rPr>
              <w:t xml:space="preserve">Closed Session: </w:t>
            </w:r>
            <w:r w:rsidR="00B824EA" w:rsidRPr="00FA5056">
              <w:rPr>
                <w:rFonts w:cs="Arial"/>
                <w:b/>
                <w:sz w:val="18"/>
                <w:szCs w:val="18"/>
              </w:rPr>
              <w:t>To discuss the Deputy Clerk’s contractual hours and training costs for CiLCA</w:t>
            </w:r>
          </w:p>
          <w:p w:rsidR="00F17A59" w:rsidRPr="00FA5056" w:rsidRDefault="00F17A59" w:rsidP="00B824EA">
            <w:pPr>
              <w:tabs>
                <w:tab w:val="left" w:pos="4500"/>
                <w:tab w:val="left" w:pos="5940"/>
              </w:tabs>
              <w:spacing w:before="120" w:after="120"/>
              <w:rPr>
                <w:rFonts w:cs="Arial"/>
                <w:sz w:val="18"/>
                <w:szCs w:val="18"/>
              </w:rPr>
            </w:pPr>
            <w:r w:rsidRPr="00FA5056">
              <w:rPr>
                <w:rFonts w:cs="Arial"/>
                <w:sz w:val="18"/>
                <w:szCs w:val="18"/>
              </w:rPr>
              <w:t xml:space="preserve">It was </w:t>
            </w:r>
            <w:r w:rsidR="00D83683" w:rsidRPr="00FA5056">
              <w:rPr>
                <w:rFonts w:cs="Arial"/>
                <w:b/>
                <w:sz w:val="18"/>
                <w:szCs w:val="18"/>
              </w:rPr>
              <w:t>agreed</w:t>
            </w:r>
            <w:r w:rsidRPr="00FA5056">
              <w:rPr>
                <w:rFonts w:cs="Arial"/>
                <w:sz w:val="18"/>
                <w:szCs w:val="18"/>
              </w:rPr>
              <w:t xml:space="preserve"> t</w:t>
            </w:r>
            <w:r w:rsidR="00B824EA" w:rsidRPr="00FA5056">
              <w:rPr>
                <w:rFonts w:cs="Arial"/>
                <w:sz w:val="18"/>
                <w:szCs w:val="18"/>
              </w:rPr>
              <w:t>o offer the Deputy</w:t>
            </w:r>
            <w:r w:rsidR="00D83683" w:rsidRPr="00FA5056">
              <w:rPr>
                <w:rFonts w:cs="Arial"/>
                <w:sz w:val="18"/>
                <w:szCs w:val="18"/>
              </w:rPr>
              <w:t xml:space="preserve"> Clerk </w:t>
            </w:r>
            <w:r w:rsidR="00B824EA" w:rsidRPr="00FA5056">
              <w:rPr>
                <w:rFonts w:cs="Arial"/>
                <w:sz w:val="18"/>
                <w:szCs w:val="18"/>
              </w:rPr>
              <w:t>an additional 4 hours per will and to contribute 80% of the cost of the CiLCA training borne by the Parish Council she will be resigning from.</w:t>
            </w:r>
          </w:p>
        </w:tc>
        <w:tc>
          <w:tcPr>
            <w:tcW w:w="1281" w:type="dxa"/>
            <w:tcBorders>
              <w:top w:val="single" w:sz="4" w:space="0" w:color="auto"/>
              <w:left w:val="single" w:sz="4" w:space="0" w:color="auto"/>
              <w:bottom w:val="single" w:sz="4" w:space="0" w:color="auto"/>
              <w:right w:val="single" w:sz="4" w:space="0" w:color="auto"/>
            </w:tcBorders>
            <w:vAlign w:val="center"/>
          </w:tcPr>
          <w:p w:rsidR="00103DBA" w:rsidRPr="001168A6" w:rsidRDefault="00103DBA" w:rsidP="00DD4A43">
            <w:pPr>
              <w:tabs>
                <w:tab w:val="left" w:pos="4500"/>
                <w:tab w:val="left" w:pos="5940"/>
              </w:tabs>
              <w:spacing w:before="120" w:after="120"/>
              <w:jc w:val="both"/>
              <w:rPr>
                <w:rFonts w:cs="Arial"/>
                <w:sz w:val="18"/>
                <w:szCs w:val="18"/>
              </w:rPr>
            </w:pPr>
          </w:p>
        </w:tc>
      </w:tr>
      <w:tr w:rsidR="00DD4A43" w:rsidRPr="001168A6"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6467FE" w:rsidRPr="001168A6" w:rsidRDefault="006467FE" w:rsidP="00DD4A43">
            <w:pPr>
              <w:tabs>
                <w:tab w:val="left" w:pos="4500"/>
                <w:tab w:val="left" w:pos="5940"/>
              </w:tabs>
              <w:spacing w:before="120" w:after="120"/>
              <w:jc w:val="both"/>
              <w:rPr>
                <w:rFonts w:cs="Arial"/>
                <w:sz w:val="18"/>
                <w:szCs w:val="18"/>
              </w:rPr>
            </w:pPr>
          </w:p>
          <w:p w:rsidR="006467FE" w:rsidRPr="001168A6" w:rsidRDefault="006467FE" w:rsidP="00DD4A43">
            <w:pPr>
              <w:tabs>
                <w:tab w:val="left" w:pos="4500"/>
                <w:tab w:val="left" w:pos="5940"/>
              </w:tabs>
              <w:spacing w:before="120" w:after="120"/>
              <w:jc w:val="both"/>
              <w:rPr>
                <w:rFonts w:cs="Arial"/>
                <w:sz w:val="18"/>
                <w:szCs w:val="18"/>
              </w:rPr>
            </w:pPr>
          </w:p>
          <w:p w:rsidR="00DD4A43" w:rsidRPr="001168A6" w:rsidRDefault="00DD4A43" w:rsidP="00DD4A43">
            <w:pPr>
              <w:tabs>
                <w:tab w:val="left" w:pos="4500"/>
                <w:tab w:val="left" w:pos="5940"/>
              </w:tabs>
              <w:spacing w:before="120" w:after="120"/>
              <w:jc w:val="both"/>
              <w:rPr>
                <w:rFonts w:cs="Arial"/>
                <w:sz w:val="18"/>
                <w:szCs w:val="18"/>
              </w:rPr>
            </w:pPr>
            <w:r w:rsidRPr="001168A6">
              <w:rPr>
                <w:rFonts w:cs="Arial"/>
                <w:sz w:val="18"/>
                <w:szCs w:val="18"/>
              </w:rPr>
              <w:t xml:space="preserve">Signed as a true record …………………………………………….…….    Date ………………………… </w:t>
            </w:r>
          </w:p>
        </w:tc>
      </w:tr>
    </w:tbl>
    <w:p w:rsidR="00E55D42" w:rsidRDefault="00E55D42">
      <w:pPr>
        <w:rPr>
          <w:b/>
        </w:rPr>
      </w:pPr>
    </w:p>
    <w:p w:rsidR="00B824EA" w:rsidRPr="001168A6" w:rsidRDefault="00B824EA">
      <w:pPr>
        <w:rPr>
          <w:b/>
        </w:rPr>
      </w:pPr>
    </w:p>
    <w:tbl>
      <w:tblPr>
        <w:tblW w:w="4460" w:type="dxa"/>
        <w:tblInd w:w="93" w:type="dxa"/>
        <w:tblLook w:val="04A0"/>
      </w:tblPr>
      <w:tblGrid>
        <w:gridCol w:w="3134"/>
        <w:gridCol w:w="1326"/>
      </w:tblGrid>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b/>
                <w:bCs/>
              </w:rPr>
            </w:pPr>
            <w:bookmarkStart w:id="0" w:name="RANGE!A1:S52"/>
            <w:bookmarkEnd w:id="0"/>
            <w:r w:rsidRPr="00B824EA">
              <w:rPr>
                <w:rFonts w:cs="Arial"/>
                <w:b/>
                <w:bCs/>
              </w:rPr>
              <w:t>PAYMENTS FOR July 2020</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rPr>
                <w:rFonts w:cs="Arial"/>
              </w:rPr>
            </w:pP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p>
        </w:tc>
        <w:tc>
          <w:tcPr>
            <w:tcW w:w="1326" w:type="dxa"/>
            <w:tcBorders>
              <w:top w:val="nil"/>
              <w:left w:val="nil"/>
              <w:bottom w:val="nil"/>
              <w:right w:val="nil"/>
            </w:tcBorders>
            <w:shd w:val="clear" w:color="auto" w:fill="auto"/>
            <w:noWrap/>
            <w:vAlign w:val="bottom"/>
            <w:hideMark/>
          </w:tcPr>
          <w:p w:rsidR="00B824EA" w:rsidRPr="00B824EA" w:rsidRDefault="00B824EA" w:rsidP="00B824EA">
            <w:pPr>
              <w:rPr>
                <w:rFonts w:cs="Arial"/>
              </w:rPr>
            </w:pP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Parish clerk costs</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£4,418.02</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Office expense</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£178.40</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Telephone</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£32.02</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Room Hire</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£41.67</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Grass cutting monthly contract</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£575.70</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Street Lighting</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£560.62</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Handyman and cleaning</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£760.00</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Countryside Park</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£19.82</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Church Fen</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£400.00</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Legal</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£7,451.00</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COVID-19 Grant</w:t>
            </w:r>
          </w:p>
        </w:tc>
        <w:tc>
          <w:tcPr>
            <w:tcW w:w="1326" w:type="dxa"/>
            <w:tcBorders>
              <w:top w:val="nil"/>
              <w:left w:val="nil"/>
              <w:bottom w:val="nil"/>
              <w:right w:val="nil"/>
            </w:tcBorders>
            <w:shd w:val="clear" w:color="auto" w:fill="auto"/>
            <w:noWrap/>
            <w:vAlign w:val="bottom"/>
            <w:hideMark/>
          </w:tcPr>
          <w:p w:rsidR="00B824EA" w:rsidRPr="00B824EA" w:rsidRDefault="00B824EA" w:rsidP="00B824EA">
            <w:pPr>
              <w:jc w:val="right"/>
              <w:rPr>
                <w:rFonts w:cs="Arial"/>
              </w:rPr>
            </w:pPr>
            <w:r w:rsidRPr="00B824EA">
              <w:rPr>
                <w:rFonts w:cs="Arial"/>
              </w:rPr>
              <w:t>£300.00</w:t>
            </w:r>
          </w:p>
        </w:tc>
      </w:tr>
      <w:tr w:rsidR="00B824EA" w:rsidRPr="00B824EA" w:rsidTr="00B824EA">
        <w:trPr>
          <w:trHeight w:val="25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p>
        </w:tc>
        <w:tc>
          <w:tcPr>
            <w:tcW w:w="1326" w:type="dxa"/>
            <w:tcBorders>
              <w:top w:val="nil"/>
              <w:left w:val="nil"/>
              <w:bottom w:val="nil"/>
              <w:right w:val="nil"/>
            </w:tcBorders>
            <w:shd w:val="clear" w:color="auto" w:fill="auto"/>
            <w:noWrap/>
            <w:vAlign w:val="bottom"/>
            <w:hideMark/>
          </w:tcPr>
          <w:p w:rsidR="00B824EA" w:rsidRPr="00B824EA" w:rsidRDefault="00B824EA" w:rsidP="00B824EA">
            <w:pPr>
              <w:rPr>
                <w:rFonts w:cs="Arial"/>
              </w:rPr>
            </w:pPr>
            <w:r w:rsidRPr="00B824EA">
              <w:rPr>
                <w:rFonts w:cs="Arial"/>
              </w:rPr>
              <w:t xml:space="preserve"> </w:t>
            </w:r>
          </w:p>
        </w:tc>
      </w:tr>
      <w:tr w:rsidR="00B824EA" w:rsidRPr="00B824EA" w:rsidTr="00B824EA">
        <w:trPr>
          <w:trHeight w:val="255"/>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b/>
                <w:bCs/>
              </w:rPr>
            </w:pPr>
            <w:r w:rsidRPr="00B824EA">
              <w:rPr>
                <w:rFonts w:cs="Arial"/>
                <w:b/>
                <w:bCs/>
              </w:rPr>
              <w:lastRenderedPageBreak/>
              <w:t>Total expenditure</w:t>
            </w:r>
          </w:p>
        </w:tc>
        <w:tc>
          <w:tcPr>
            <w:tcW w:w="1326" w:type="dxa"/>
            <w:tcBorders>
              <w:top w:val="single" w:sz="4" w:space="0" w:color="auto"/>
              <w:left w:val="nil"/>
              <w:bottom w:val="nil"/>
              <w:right w:val="nil"/>
            </w:tcBorders>
            <w:shd w:val="clear" w:color="auto" w:fill="auto"/>
            <w:noWrap/>
            <w:vAlign w:val="center"/>
            <w:hideMark/>
          </w:tcPr>
          <w:p w:rsidR="00B824EA" w:rsidRPr="00B824EA" w:rsidRDefault="00B824EA" w:rsidP="00B824EA">
            <w:pPr>
              <w:jc w:val="right"/>
              <w:rPr>
                <w:rFonts w:cs="Arial"/>
                <w:b/>
                <w:bCs/>
              </w:rPr>
            </w:pPr>
            <w:r w:rsidRPr="00B824EA">
              <w:rPr>
                <w:rFonts w:cs="Arial"/>
                <w:b/>
                <w:bCs/>
              </w:rPr>
              <w:t>£14,737.25</w:t>
            </w:r>
          </w:p>
        </w:tc>
      </w:tr>
      <w:tr w:rsidR="00B824EA" w:rsidRPr="00B824EA" w:rsidTr="00B824EA">
        <w:trPr>
          <w:trHeight w:val="255"/>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rPr>
            </w:pPr>
          </w:p>
        </w:tc>
        <w:tc>
          <w:tcPr>
            <w:tcW w:w="1326" w:type="dxa"/>
            <w:tcBorders>
              <w:top w:val="nil"/>
              <w:left w:val="nil"/>
              <w:bottom w:val="nil"/>
              <w:right w:val="nil"/>
            </w:tcBorders>
            <w:shd w:val="clear" w:color="auto" w:fill="auto"/>
            <w:noWrap/>
            <w:vAlign w:val="center"/>
            <w:hideMark/>
          </w:tcPr>
          <w:p w:rsidR="00B824EA" w:rsidRPr="00B824EA" w:rsidRDefault="00B824EA" w:rsidP="00B824EA">
            <w:pPr>
              <w:rPr>
                <w:rFonts w:cs="Arial"/>
              </w:rPr>
            </w:pPr>
          </w:p>
        </w:tc>
      </w:tr>
      <w:tr w:rsidR="00B824EA" w:rsidRPr="00B824EA" w:rsidTr="00B824EA">
        <w:trPr>
          <w:trHeight w:val="259"/>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b/>
                <w:bCs/>
              </w:rPr>
            </w:pPr>
            <w:r w:rsidRPr="00B824EA">
              <w:rPr>
                <w:rFonts w:cs="Arial"/>
                <w:b/>
                <w:bCs/>
              </w:rPr>
              <w:t>RECEIPTS FOR July 2020</w:t>
            </w:r>
          </w:p>
        </w:tc>
        <w:tc>
          <w:tcPr>
            <w:tcW w:w="1326" w:type="dxa"/>
            <w:tcBorders>
              <w:top w:val="nil"/>
              <w:left w:val="nil"/>
              <w:bottom w:val="nil"/>
              <w:right w:val="nil"/>
            </w:tcBorders>
            <w:shd w:val="clear" w:color="auto" w:fill="auto"/>
            <w:noWrap/>
            <w:vAlign w:val="center"/>
            <w:hideMark/>
          </w:tcPr>
          <w:p w:rsidR="00B824EA" w:rsidRPr="00B824EA" w:rsidRDefault="00B824EA" w:rsidP="00B824EA">
            <w:pPr>
              <w:rPr>
                <w:rFonts w:cs="Arial"/>
              </w:rPr>
            </w:pPr>
          </w:p>
        </w:tc>
      </w:tr>
      <w:tr w:rsidR="00B824EA" w:rsidRPr="00B824EA" w:rsidTr="00B824EA">
        <w:trPr>
          <w:trHeight w:val="259"/>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rPr>
            </w:pPr>
            <w:r w:rsidRPr="00B824EA">
              <w:rPr>
                <w:rFonts w:cs="Arial"/>
              </w:rPr>
              <w:t>Cemetery</w:t>
            </w:r>
          </w:p>
        </w:tc>
        <w:tc>
          <w:tcPr>
            <w:tcW w:w="1326" w:type="dxa"/>
            <w:tcBorders>
              <w:top w:val="nil"/>
              <w:left w:val="nil"/>
              <w:bottom w:val="nil"/>
              <w:right w:val="nil"/>
            </w:tcBorders>
            <w:shd w:val="clear" w:color="auto" w:fill="auto"/>
            <w:noWrap/>
            <w:vAlign w:val="center"/>
            <w:hideMark/>
          </w:tcPr>
          <w:p w:rsidR="00B824EA" w:rsidRPr="00B824EA" w:rsidRDefault="00B824EA" w:rsidP="00B824EA">
            <w:pPr>
              <w:jc w:val="right"/>
              <w:rPr>
                <w:rFonts w:cs="Arial"/>
              </w:rPr>
            </w:pPr>
            <w:r w:rsidRPr="00B824EA">
              <w:rPr>
                <w:rFonts w:cs="Arial"/>
              </w:rPr>
              <w:t>£725.00</w:t>
            </w:r>
          </w:p>
        </w:tc>
      </w:tr>
      <w:tr w:rsidR="00B824EA" w:rsidRPr="00B824EA" w:rsidTr="00B824EA">
        <w:trPr>
          <w:trHeight w:val="259"/>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rPr>
            </w:pPr>
            <w:r w:rsidRPr="00B824EA">
              <w:rPr>
                <w:rFonts w:cs="Arial"/>
              </w:rPr>
              <w:t>Allotments</w:t>
            </w:r>
          </w:p>
        </w:tc>
        <w:tc>
          <w:tcPr>
            <w:tcW w:w="1326" w:type="dxa"/>
            <w:tcBorders>
              <w:top w:val="nil"/>
              <w:left w:val="nil"/>
              <w:bottom w:val="nil"/>
              <w:right w:val="nil"/>
            </w:tcBorders>
            <w:shd w:val="clear" w:color="auto" w:fill="auto"/>
            <w:noWrap/>
            <w:vAlign w:val="center"/>
            <w:hideMark/>
          </w:tcPr>
          <w:p w:rsidR="00B824EA" w:rsidRPr="00B824EA" w:rsidRDefault="00B824EA" w:rsidP="00B824EA">
            <w:pPr>
              <w:jc w:val="right"/>
              <w:rPr>
                <w:rFonts w:cs="Arial"/>
              </w:rPr>
            </w:pPr>
            <w:r w:rsidRPr="00B824EA">
              <w:rPr>
                <w:rFonts w:cs="Arial"/>
              </w:rPr>
              <w:t>£48.14</w:t>
            </w:r>
          </w:p>
        </w:tc>
      </w:tr>
      <w:tr w:rsidR="00B824EA" w:rsidRPr="00B824EA" w:rsidTr="00B824EA">
        <w:trPr>
          <w:trHeight w:val="259"/>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rPr>
            </w:pPr>
            <w:r w:rsidRPr="00B824EA">
              <w:rPr>
                <w:rFonts w:cs="Arial"/>
              </w:rPr>
              <w:t>Forestry Commission Grant</w:t>
            </w:r>
          </w:p>
        </w:tc>
        <w:tc>
          <w:tcPr>
            <w:tcW w:w="1326" w:type="dxa"/>
            <w:tcBorders>
              <w:top w:val="nil"/>
              <w:left w:val="nil"/>
              <w:bottom w:val="nil"/>
              <w:right w:val="nil"/>
            </w:tcBorders>
            <w:shd w:val="clear" w:color="auto" w:fill="auto"/>
            <w:noWrap/>
            <w:vAlign w:val="center"/>
            <w:hideMark/>
          </w:tcPr>
          <w:p w:rsidR="00B824EA" w:rsidRPr="00B824EA" w:rsidRDefault="00B824EA" w:rsidP="00B824EA">
            <w:pPr>
              <w:jc w:val="right"/>
              <w:rPr>
                <w:rFonts w:cs="Arial"/>
              </w:rPr>
            </w:pPr>
            <w:r w:rsidRPr="00B824EA">
              <w:rPr>
                <w:rFonts w:cs="Arial"/>
              </w:rPr>
              <w:t>£167.72</w:t>
            </w:r>
          </w:p>
        </w:tc>
      </w:tr>
      <w:tr w:rsidR="00B824EA" w:rsidRPr="00B824EA" w:rsidTr="00B824EA">
        <w:trPr>
          <w:trHeight w:val="259"/>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rPr>
            </w:pPr>
            <w:r w:rsidRPr="00B824EA">
              <w:rPr>
                <w:rFonts w:cs="Arial"/>
              </w:rPr>
              <w:t>Persimmon legal fund</w:t>
            </w:r>
          </w:p>
        </w:tc>
        <w:tc>
          <w:tcPr>
            <w:tcW w:w="1326" w:type="dxa"/>
            <w:tcBorders>
              <w:top w:val="nil"/>
              <w:left w:val="nil"/>
              <w:bottom w:val="nil"/>
              <w:right w:val="nil"/>
            </w:tcBorders>
            <w:shd w:val="clear" w:color="auto" w:fill="auto"/>
            <w:noWrap/>
            <w:vAlign w:val="center"/>
            <w:hideMark/>
          </w:tcPr>
          <w:p w:rsidR="00B824EA" w:rsidRPr="00B824EA" w:rsidRDefault="00B824EA" w:rsidP="00B824EA">
            <w:pPr>
              <w:jc w:val="right"/>
              <w:rPr>
                <w:rFonts w:cs="Arial"/>
              </w:rPr>
            </w:pPr>
            <w:r w:rsidRPr="00B824EA">
              <w:rPr>
                <w:rFonts w:cs="Arial"/>
              </w:rPr>
              <w:t>£919.20</w:t>
            </w:r>
          </w:p>
        </w:tc>
      </w:tr>
      <w:tr w:rsidR="00B824EA" w:rsidRPr="00B824EA" w:rsidTr="00B824EA">
        <w:trPr>
          <w:trHeight w:val="205"/>
        </w:trPr>
        <w:tc>
          <w:tcPr>
            <w:tcW w:w="3134" w:type="dxa"/>
            <w:tcBorders>
              <w:top w:val="nil"/>
              <w:left w:val="nil"/>
              <w:bottom w:val="nil"/>
              <w:right w:val="nil"/>
            </w:tcBorders>
            <w:shd w:val="clear" w:color="auto" w:fill="auto"/>
            <w:noWrap/>
            <w:vAlign w:val="bottom"/>
            <w:hideMark/>
          </w:tcPr>
          <w:p w:rsidR="00B824EA" w:rsidRPr="00B824EA" w:rsidRDefault="00B824EA" w:rsidP="00B824EA">
            <w:pPr>
              <w:rPr>
                <w:rFonts w:cs="Arial"/>
              </w:rPr>
            </w:pPr>
          </w:p>
        </w:tc>
        <w:tc>
          <w:tcPr>
            <w:tcW w:w="1326" w:type="dxa"/>
            <w:tcBorders>
              <w:top w:val="nil"/>
              <w:left w:val="nil"/>
              <w:bottom w:val="single" w:sz="4" w:space="0" w:color="auto"/>
              <w:right w:val="nil"/>
            </w:tcBorders>
            <w:shd w:val="clear" w:color="auto" w:fill="auto"/>
            <w:noWrap/>
            <w:vAlign w:val="bottom"/>
            <w:hideMark/>
          </w:tcPr>
          <w:p w:rsidR="00B824EA" w:rsidRPr="00B824EA" w:rsidRDefault="00B824EA" w:rsidP="00B824EA">
            <w:pPr>
              <w:rPr>
                <w:rFonts w:cs="Arial"/>
              </w:rPr>
            </w:pPr>
            <w:r w:rsidRPr="00B824EA">
              <w:rPr>
                <w:rFonts w:cs="Arial"/>
              </w:rPr>
              <w:t> </w:t>
            </w:r>
          </w:p>
        </w:tc>
      </w:tr>
      <w:tr w:rsidR="00B824EA" w:rsidRPr="00B824EA" w:rsidTr="00B824EA">
        <w:trPr>
          <w:trHeight w:val="397"/>
        </w:trPr>
        <w:tc>
          <w:tcPr>
            <w:tcW w:w="3134" w:type="dxa"/>
            <w:tcBorders>
              <w:top w:val="nil"/>
              <w:left w:val="nil"/>
              <w:bottom w:val="nil"/>
              <w:right w:val="nil"/>
            </w:tcBorders>
            <w:shd w:val="clear" w:color="auto" w:fill="auto"/>
            <w:noWrap/>
            <w:vAlign w:val="center"/>
            <w:hideMark/>
          </w:tcPr>
          <w:p w:rsidR="00B824EA" w:rsidRPr="00B824EA" w:rsidRDefault="00B824EA" w:rsidP="00B824EA">
            <w:pPr>
              <w:rPr>
                <w:rFonts w:cs="Arial"/>
                <w:b/>
                <w:bCs/>
              </w:rPr>
            </w:pPr>
            <w:r w:rsidRPr="00B824EA">
              <w:rPr>
                <w:rFonts w:cs="Arial"/>
                <w:b/>
                <w:bCs/>
              </w:rPr>
              <w:t>Total Income</w:t>
            </w:r>
          </w:p>
        </w:tc>
        <w:tc>
          <w:tcPr>
            <w:tcW w:w="1326" w:type="dxa"/>
            <w:tcBorders>
              <w:top w:val="nil"/>
              <w:left w:val="nil"/>
              <w:bottom w:val="nil"/>
              <w:right w:val="nil"/>
            </w:tcBorders>
            <w:shd w:val="clear" w:color="auto" w:fill="auto"/>
            <w:noWrap/>
            <w:vAlign w:val="center"/>
            <w:hideMark/>
          </w:tcPr>
          <w:p w:rsidR="00B824EA" w:rsidRPr="00B824EA" w:rsidRDefault="00B824EA" w:rsidP="00B824EA">
            <w:pPr>
              <w:jc w:val="right"/>
              <w:rPr>
                <w:rFonts w:cs="Arial"/>
                <w:b/>
                <w:bCs/>
              </w:rPr>
            </w:pPr>
            <w:r w:rsidRPr="00B824EA">
              <w:rPr>
                <w:rFonts w:cs="Arial"/>
                <w:b/>
                <w:bCs/>
              </w:rPr>
              <w:t>£1,860.06</w:t>
            </w:r>
          </w:p>
        </w:tc>
      </w:tr>
    </w:tbl>
    <w:p w:rsidR="00940886" w:rsidRPr="007A549B" w:rsidRDefault="00940886" w:rsidP="000B1EFF">
      <w:pPr>
        <w:rPr>
          <w:b/>
          <w:sz w:val="16"/>
        </w:rPr>
      </w:pPr>
    </w:p>
    <w:sectPr w:rsidR="00940886" w:rsidRPr="007A549B" w:rsidSect="00382498">
      <w:headerReference w:type="default" r:id="rId8"/>
      <w:footerReference w:type="default" r:id="rId9"/>
      <w:pgSz w:w="11906" w:h="16838"/>
      <w:pgMar w:top="1276" w:right="1440" w:bottom="1418"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47" w:rsidRDefault="00540847" w:rsidP="005F476A">
      <w:r>
        <w:separator/>
      </w:r>
    </w:p>
  </w:endnote>
  <w:endnote w:type="continuationSeparator" w:id="0">
    <w:p w:rsidR="00540847" w:rsidRDefault="00540847"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Pr="0049295E" w:rsidRDefault="00632448" w:rsidP="003D3901">
    <w:pPr>
      <w:pStyle w:val="Footer"/>
      <w:jc w:val="center"/>
    </w:pPr>
    <w:r>
      <w:rPr>
        <w:color w:val="0000FF"/>
        <w:sz w:val="16"/>
        <w:szCs w:val="16"/>
      </w:rPr>
      <w:t xml:space="preserve">Minutes of the Meeting of Brundall Parish Council held on </w:t>
    </w:r>
    <w:r w:rsidR="003C74FE">
      <w:rPr>
        <w:color w:val="0000FF"/>
        <w:sz w:val="16"/>
        <w:szCs w:val="16"/>
      </w:rPr>
      <w:t>2</w:t>
    </w:r>
    <w:r w:rsidR="00154E39">
      <w:rPr>
        <w:color w:val="0000FF"/>
        <w:sz w:val="16"/>
        <w:szCs w:val="16"/>
      </w:rPr>
      <w:t>7</w:t>
    </w:r>
    <w:r w:rsidR="00154E39" w:rsidRPr="00154E39">
      <w:rPr>
        <w:color w:val="0000FF"/>
        <w:sz w:val="16"/>
        <w:szCs w:val="16"/>
        <w:vertAlign w:val="superscript"/>
      </w:rPr>
      <w:t>th</w:t>
    </w:r>
    <w:r w:rsidR="00154E39">
      <w:rPr>
        <w:color w:val="0000FF"/>
        <w:sz w:val="16"/>
        <w:szCs w:val="16"/>
      </w:rPr>
      <w:t xml:space="preserve"> </w:t>
    </w:r>
    <w:r w:rsidR="003C74FE">
      <w:rPr>
        <w:color w:val="0000FF"/>
        <w:sz w:val="16"/>
        <w:szCs w:val="16"/>
      </w:rPr>
      <w:t>Ju</w:t>
    </w:r>
    <w:r w:rsidR="00154E39">
      <w:rPr>
        <w:color w:val="0000FF"/>
        <w:sz w:val="16"/>
        <w:szCs w:val="16"/>
      </w:rPr>
      <w:t>ly</w:t>
    </w:r>
    <w:r>
      <w:rPr>
        <w:color w:val="0000FF"/>
        <w:sz w:val="16"/>
        <w:szCs w:val="16"/>
      </w:rPr>
      <w:t xml:space="preserve"> 2020 </w:t>
    </w:r>
    <w:r w:rsidR="00FC511B">
      <w:rPr>
        <w:color w:val="0000FF"/>
        <w:sz w:val="16"/>
        <w:szCs w:val="16"/>
      </w:rPr>
      <w:t>online via Zoom</w:t>
    </w:r>
  </w:p>
  <w:p w:rsidR="00632448" w:rsidRDefault="00915DFC">
    <w:pPr>
      <w:pStyle w:val="Footer"/>
      <w:jc w:val="right"/>
    </w:pPr>
    <w:r/>
    <w:r w:rsidR="00B563FE">
      <w:instrText xml:space="preserve"/>
    </w:r>
    <w:r/>
    <w:r w:rsidR="00FA5056">
      <w:rPr>
        <w:noProof/>
      </w:rPr>
      <w:t>1</w:t>
    </w:r>
    <w:r>
      <w:rPr>
        <w:noProof/>
      </w:rPr>
    </w:r>
  </w:p>
  <w:p w:rsidR="00632448" w:rsidRPr="0049295E" w:rsidRDefault="00632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47" w:rsidRDefault="00540847" w:rsidP="005F476A">
      <w:r>
        <w:separator/>
      </w:r>
    </w:p>
  </w:footnote>
  <w:footnote w:type="continuationSeparator" w:id="0">
    <w:p w:rsidR="00540847" w:rsidRDefault="005408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48" w:rsidRDefault="00915DFC">
    <w:pPr>
      <w:pStyle w:val="Header"/>
    </w:pPr>
    <w:r/>
    <w:r w:rsidR="00B563FE">
      <w:instrText xml:space="preserve"/>
    </w:r>
    <w:r/>
    <w:r w:rsidR="00FA5056">
      <w:rPr>
        <w:noProof/>
      </w:rPr>
      <w:t>1</w:t>
    </w:r>
    <w:r>
      <w:rPr>
        <w:noProof/>
      </w:rPr>
    </w:r>
  </w:p>
  <w:p w:rsidR="00632448" w:rsidRDefault="00632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491"/>
    <w:multiLevelType w:val="hybridMultilevel"/>
    <w:tmpl w:val="457AD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0738C"/>
    <w:multiLevelType w:val="hybridMultilevel"/>
    <w:tmpl w:val="0BE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61801"/>
    <w:multiLevelType w:val="hybridMultilevel"/>
    <w:tmpl w:val="DA1C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F584B"/>
    <w:multiLevelType w:val="multilevel"/>
    <w:tmpl w:val="FF7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6738"/>
    <w:multiLevelType w:val="hybridMultilevel"/>
    <w:tmpl w:val="3E5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814AE3"/>
    <w:multiLevelType w:val="hybridMultilevel"/>
    <w:tmpl w:val="38FEFA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E138C"/>
    <w:multiLevelType w:val="hybridMultilevel"/>
    <w:tmpl w:val="C01E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C02E4A"/>
    <w:multiLevelType w:val="hybridMultilevel"/>
    <w:tmpl w:val="F032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AB35A0"/>
    <w:multiLevelType w:val="hybridMultilevel"/>
    <w:tmpl w:val="632C0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2A26A35"/>
    <w:multiLevelType w:val="hybridMultilevel"/>
    <w:tmpl w:val="85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633CA2"/>
    <w:multiLevelType w:val="hybridMultilevel"/>
    <w:tmpl w:val="8AB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161967"/>
    <w:multiLevelType w:val="hybridMultilevel"/>
    <w:tmpl w:val="3E442484"/>
    <w:lvl w:ilvl="0" w:tplc="C2AA67A2">
      <w:start w:val="2018"/>
      <w:numFmt w:val="bullet"/>
      <w:lvlText w:val="-"/>
      <w:lvlJc w:val="left"/>
      <w:pPr>
        <w:ind w:left="3194" w:hanging="360"/>
      </w:pPr>
      <w:rPr>
        <w:rFonts w:ascii="Arial" w:eastAsia="Times New Roman" w:hAnsi="Arial" w:cs="Arial" w:hint="default"/>
      </w:rPr>
    </w:lvl>
    <w:lvl w:ilvl="1" w:tplc="08090003" w:tentative="1">
      <w:start w:val="1"/>
      <w:numFmt w:val="bullet"/>
      <w:lvlText w:val="o"/>
      <w:lvlJc w:val="left"/>
      <w:pPr>
        <w:ind w:left="3914" w:hanging="360"/>
      </w:pPr>
      <w:rPr>
        <w:rFonts w:ascii="Courier New" w:hAnsi="Courier New" w:cs="Courier New" w:hint="default"/>
      </w:rPr>
    </w:lvl>
    <w:lvl w:ilvl="2" w:tplc="08090005" w:tentative="1">
      <w:start w:val="1"/>
      <w:numFmt w:val="bullet"/>
      <w:lvlText w:val=""/>
      <w:lvlJc w:val="left"/>
      <w:pPr>
        <w:ind w:left="4634" w:hanging="360"/>
      </w:pPr>
      <w:rPr>
        <w:rFonts w:ascii="Wingdings" w:hAnsi="Wingdings" w:hint="default"/>
      </w:rPr>
    </w:lvl>
    <w:lvl w:ilvl="3" w:tplc="08090001" w:tentative="1">
      <w:start w:val="1"/>
      <w:numFmt w:val="bullet"/>
      <w:lvlText w:val=""/>
      <w:lvlJc w:val="left"/>
      <w:pPr>
        <w:ind w:left="5354" w:hanging="360"/>
      </w:pPr>
      <w:rPr>
        <w:rFonts w:ascii="Symbol" w:hAnsi="Symbol" w:hint="default"/>
      </w:rPr>
    </w:lvl>
    <w:lvl w:ilvl="4" w:tplc="08090003" w:tentative="1">
      <w:start w:val="1"/>
      <w:numFmt w:val="bullet"/>
      <w:lvlText w:val="o"/>
      <w:lvlJc w:val="left"/>
      <w:pPr>
        <w:ind w:left="6074" w:hanging="360"/>
      </w:pPr>
      <w:rPr>
        <w:rFonts w:ascii="Courier New" w:hAnsi="Courier New" w:cs="Courier New" w:hint="default"/>
      </w:rPr>
    </w:lvl>
    <w:lvl w:ilvl="5" w:tplc="08090005" w:tentative="1">
      <w:start w:val="1"/>
      <w:numFmt w:val="bullet"/>
      <w:lvlText w:val=""/>
      <w:lvlJc w:val="left"/>
      <w:pPr>
        <w:ind w:left="6794" w:hanging="360"/>
      </w:pPr>
      <w:rPr>
        <w:rFonts w:ascii="Wingdings" w:hAnsi="Wingdings" w:hint="default"/>
      </w:rPr>
    </w:lvl>
    <w:lvl w:ilvl="6" w:tplc="08090001" w:tentative="1">
      <w:start w:val="1"/>
      <w:numFmt w:val="bullet"/>
      <w:lvlText w:val=""/>
      <w:lvlJc w:val="left"/>
      <w:pPr>
        <w:ind w:left="7514" w:hanging="360"/>
      </w:pPr>
      <w:rPr>
        <w:rFonts w:ascii="Symbol" w:hAnsi="Symbol" w:hint="default"/>
      </w:rPr>
    </w:lvl>
    <w:lvl w:ilvl="7" w:tplc="08090003" w:tentative="1">
      <w:start w:val="1"/>
      <w:numFmt w:val="bullet"/>
      <w:lvlText w:val="o"/>
      <w:lvlJc w:val="left"/>
      <w:pPr>
        <w:ind w:left="8234" w:hanging="360"/>
      </w:pPr>
      <w:rPr>
        <w:rFonts w:ascii="Courier New" w:hAnsi="Courier New" w:cs="Courier New" w:hint="default"/>
      </w:rPr>
    </w:lvl>
    <w:lvl w:ilvl="8" w:tplc="08090005" w:tentative="1">
      <w:start w:val="1"/>
      <w:numFmt w:val="bullet"/>
      <w:lvlText w:val=""/>
      <w:lvlJc w:val="left"/>
      <w:pPr>
        <w:ind w:left="8954" w:hanging="360"/>
      </w:pPr>
      <w:rPr>
        <w:rFonts w:ascii="Wingdings" w:hAnsi="Wingdings" w:hint="default"/>
      </w:rPr>
    </w:lvl>
  </w:abstractNum>
  <w:abstractNum w:abstractNumId="20">
    <w:nsid w:val="24C847EE"/>
    <w:multiLevelType w:val="multilevel"/>
    <w:tmpl w:val="8C2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082DB1"/>
    <w:multiLevelType w:val="hybridMultilevel"/>
    <w:tmpl w:val="329E1C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B2B4D49"/>
    <w:multiLevelType w:val="hybridMultilevel"/>
    <w:tmpl w:val="385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525344"/>
    <w:multiLevelType w:val="hybridMultilevel"/>
    <w:tmpl w:val="E8DE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EB2911"/>
    <w:multiLevelType w:val="hybridMultilevel"/>
    <w:tmpl w:val="2598BE5C"/>
    <w:lvl w:ilvl="0" w:tplc="D0062B58">
      <w:start w:val="2018"/>
      <w:numFmt w:val="bullet"/>
      <w:lvlText w:val="-"/>
      <w:lvlJc w:val="left"/>
      <w:pPr>
        <w:ind w:left="3149" w:hanging="360"/>
      </w:pPr>
      <w:rPr>
        <w:rFonts w:ascii="Arial" w:eastAsia="Times New Roman" w:hAnsi="Arial" w:cs="Arial" w:hint="default"/>
      </w:rPr>
    </w:lvl>
    <w:lvl w:ilvl="1" w:tplc="08090003" w:tentative="1">
      <w:start w:val="1"/>
      <w:numFmt w:val="bullet"/>
      <w:lvlText w:val="o"/>
      <w:lvlJc w:val="left"/>
      <w:pPr>
        <w:ind w:left="3869" w:hanging="360"/>
      </w:pPr>
      <w:rPr>
        <w:rFonts w:ascii="Courier New" w:hAnsi="Courier New" w:cs="Courier New" w:hint="default"/>
      </w:rPr>
    </w:lvl>
    <w:lvl w:ilvl="2" w:tplc="08090005" w:tentative="1">
      <w:start w:val="1"/>
      <w:numFmt w:val="bullet"/>
      <w:lvlText w:val=""/>
      <w:lvlJc w:val="left"/>
      <w:pPr>
        <w:ind w:left="4589" w:hanging="360"/>
      </w:pPr>
      <w:rPr>
        <w:rFonts w:ascii="Wingdings" w:hAnsi="Wingdings" w:hint="default"/>
      </w:rPr>
    </w:lvl>
    <w:lvl w:ilvl="3" w:tplc="08090001" w:tentative="1">
      <w:start w:val="1"/>
      <w:numFmt w:val="bullet"/>
      <w:lvlText w:val=""/>
      <w:lvlJc w:val="left"/>
      <w:pPr>
        <w:ind w:left="5309" w:hanging="360"/>
      </w:pPr>
      <w:rPr>
        <w:rFonts w:ascii="Symbol" w:hAnsi="Symbol" w:hint="default"/>
      </w:rPr>
    </w:lvl>
    <w:lvl w:ilvl="4" w:tplc="08090003" w:tentative="1">
      <w:start w:val="1"/>
      <w:numFmt w:val="bullet"/>
      <w:lvlText w:val="o"/>
      <w:lvlJc w:val="left"/>
      <w:pPr>
        <w:ind w:left="6029" w:hanging="360"/>
      </w:pPr>
      <w:rPr>
        <w:rFonts w:ascii="Courier New" w:hAnsi="Courier New" w:cs="Courier New" w:hint="default"/>
      </w:rPr>
    </w:lvl>
    <w:lvl w:ilvl="5" w:tplc="08090005" w:tentative="1">
      <w:start w:val="1"/>
      <w:numFmt w:val="bullet"/>
      <w:lvlText w:val=""/>
      <w:lvlJc w:val="left"/>
      <w:pPr>
        <w:ind w:left="6749" w:hanging="360"/>
      </w:pPr>
      <w:rPr>
        <w:rFonts w:ascii="Wingdings" w:hAnsi="Wingdings" w:hint="default"/>
      </w:rPr>
    </w:lvl>
    <w:lvl w:ilvl="6" w:tplc="08090001" w:tentative="1">
      <w:start w:val="1"/>
      <w:numFmt w:val="bullet"/>
      <w:lvlText w:val=""/>
      <w:lvlJc w:val="left"/>
      <w:pPr>
        <w:ind w:left="7469" w:hanging="360"/>
      </w:pPr>
      <w:rPr>
        <w:rFonts w:ascii="Symbol" w:hAnsi="Symbol" w:hint="default"/>
      </w:rPr>
    </w:lvl>
    <w:lvl w:ilvl="7" w:tplc="08090003" w:tentative="1">
      <w:start w:val="1"/>
      <w:numFmt w:val="bullet"/>
      <w:lvlText w:val="o"/>
      <w:lvlJc w:val="left"/>
      <w:pPr>
        <w:ind w:left="8189" w:hanging="360"/>
      </w:pPr>
      <w:rPr>
        <w:rFonts w:ascii="Courier New" w:hAnsi="Courier New" w:cs="Courier New" w:hint="default"/>
      </w:rPr>
    </w:lvl>
    <w:lvl w:ilvl="8" w:tplc="08090005" w:tentative="1">
      <w:start w:val="1"/>
      <w:numFmt w:val="bullet"/>
      <w:lvlText w:val=""/>
      <w:lvlJc w:val="left"/>
      <w:pPr>
        <w:ind w:left="8909" w:hanging="360"/>
      </w:pPr>
      <w:rPr>
        <w:rFonts w:ascii="Wingdings" w:hAnsi="Wingdings" w:hint="default"/>
      </w:rPr>
    </w:lvl>
  </w:abstractNum>
  <w:abstractNum w:abstractNumId="27">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4BAB2DE5"/>
    <w:multiLevelType w:val="hybridMultilevel"/>
    <w:tmpl w:val="FADC60BC"/>
    <w:lvl w:ilvl="0" w:tplc="804A2D3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9347A2"/>
    <w:multiLevelType w:val="multilevel"/>
    <w:tmpl w:val="96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240717"/>
    <w:multiLevelType w:val="hybridMultilevel"/>
    <w:tmpl w:val="1CA06A5C"/>
    <w:lvl w:ilvl="0" w:tplc="9C26F37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DA1E38"/>
    <w:multiLevelType w:val="hybridMultilevel"/>
    <w:tmpl w:val="3ED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60006B"/>
    <w:multiLevelType w:val="hybridMultilevel"/>
    <w:tmpl w:val="6676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DF25C18"/>
    <w:multiLevelType w:val="multilevel"/>
    <w:tmpl w:val="B68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BE7040"/>
    <w:multiLevelType w:val="hybridMultilevel"/>
    <w:tmpl w:val="D78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F51B0D"/>
    <w:multiLevelType w:val="hybridMultilevel"/>
    <w:tmpl w:val="D8E4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DC661E"/>
    <w:multiLevelType w:val="hybridMultilevel"/>
    <w:tmpl w:val="A2C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201126"/>
    <w:multiLevelType w:val="hybridMultilevel"/>
    <w:tmpl w:val="307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4D540D"/>
    <w:multiLevelType w:val="hybridMultilevel"/>
    <w:tmpl w:val="9ED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BF0288"/>
    <w:multiLevelType w:val="hybridMultilevel"/>
    <w:tmpl w:val="A156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79508A9"/>
    <w:multiLevelType w:val="hybridMultilevel"/>
    <w:tmpl w:val="D39A5E06"/>
    <w:lvl w:ilvl="0" w:tplc="F69EB030">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657418"/>
    <w:multiLevelType w:val="hybridMultilevel"/>
    <w:tmpl w:val="2B92C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0"/>
  </w:num>
  <w:num w:numId="3">
    <w:abstractNumId w:val="27"/>
  </w:num>
  <w:num w:numId="4">
    <w:abstractNumId w:val="14"/>
  </w:num>
  <w:num w:numId="5">
    <w:abstractNumId w:val="10"/>
  </w:num>
  <w:num w:numId="6">
    <w:abstractNumId w:val="15"/>
  </w:num>
  <w:num w:numId="7">
    <w:abstractNumId w:val="2"/>
  </w:num>
  <w:num w:numId="8">
    <w:abstractNumId w:val="47"/>
  </w:num>
  <w:num w:numId="9">
    <w:abstractNumId w:val="3"/>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5"/>
  </w:num>
  <w:num w:numId="15">
    <w:abstractNumId w:val="8"/>
  </w:num>
  <w:num w:numId="16">
    <w:abstractNumId w:val="28"/>
  </w:num>
  <w:num w:numId="17">
    <w:abstractNumId w:val="11"/>
  </w:num>
  <w:num w:numId="18">
    <w:abstractNumId w:val="4"/>
  </w:num>
  <w:num w:numId="19">
    <w:abstractNumId w:val="24"/>
  </w:num>
  <w:num w:numId="20">
    <w:abstractNumId w:val="18"/>
  </w:num>
  <w:num w:numId="21">
    <w:abstractNumId w:val="1"/>
  </w:num>
  <w:num w:numId="22">
    <w:abstractNumId w:val="39"/>
  </w:num>
  <w:num w:numId="23">
    <w:abstractNumId w:val="44"/>
  </w:num>
  <w:num w:numId="24">
    <w:abstractNumId w:val="21"/>
  </w:num>
  <w:num w:numId="25">
    <w:abstractNumId w:val="37"/>
  </w:num>
  <w:num w:numId="26">
    <w:abstractNumId w:val="45"/>
  </w:num>
  <w:num w:numId="27">
    <w:abstractNumId w:val="12"/>
  </w:num>
  <w:num w:numId="28">
    <w:abstractNumId w:val="46"/>
  </w:num>
  <w:num w:numId="29">
    <w:abstractNumId w:val="33"/>
  </w:num>
  <w:num w:numId="30">
    <w:abstractNumId w:val="32"/>
  </w:num>
  <w:num w:numId="31">
    <w:abstractNumId w:val="20"/>
  </w:num>
  <w:num w:numId="32">
    <w:abstractNumId w:val="5"/>
  </w:num>
  <w:num w:numId="33">
    <w:abstractNumId w:val="38"/>
  </w:num>
  <w:num w:numId="34">
    <w:abstractNumId w:val="6"/>
  </w:num>
  <w:num w:numId="35">
    <w:abstractNumId w:val="26"/>
  </w:num>
  <w:num w:numId="36">
    <w:abstractNumId w:val="19"/>
  </w:num>
  <w:num w:numId="37">
    <w:abstractNumId w:val="35"/>
  </w:num>
  <w:num w:numId="38">
    <w:abstractNumId w:val="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0"/>
  </w:num>
  <w:num w:numId="42">
    <w:abstractNumId w:val="23"/>
  </w:num>
  <w:num w:numId="43">
    <w:abstractNumId w:val="42"/>
  </w:num>
  <w:num w:numId="44">
    <w:abstractNumId w:val="13"/>
  </w:num>
  <w:num w:numId="45">
    <w:abstractNumId w:val="41"/>
  </w:num>
  <w:num w:numId="46">
    <w:abstractNumId w:val="48"/>
  </w:num>
  <w:num w:numId="47">
    <w:abstractNumId w:val="31"/>
  </w:num>
  <w:num w:numId="48">
    <w:abstractNumId w:val="40"/>
  </w:num>
  <w:num w:numId="49">
    <w:abstractNumId w:val="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51633C"/>
    <w:rsid w:val="00000B0D"/>
    <w:rsid w:val="000027C5"/>
    <w:rsid w:val="00003E7D"/>
    <w:rsid w:val="00012706"/>
    <w:rsid w:val="000144BC"/>
    <w:rsid w:val="00016609"/>
    <w:rsid w:val="000167EF"/>
    <w:rsid w:val="00016843"/>
    <w:rsid w:val="00016C69"/>
    <w:rsid w:val="0002042F"/>
    <w:rsid w:val="000246B8"/>
    <w:rsid w:val="000255F7"/>
    <w:rsid w:val="000300BA"/>
    <w:rsid w:val="00030FE9"/>
    <w:rsid w:val="00033CF1"/>
    <w:rsid w:val="00036EC1"/>
    <w:rsid w:val="000370FB"/>
    <w:rsid w:val="00041A3E"/>
    <w:rsid w:val="00044BAF"/>
    <w:rsid w:val="0004581E"/>
    <w:rsid w:val="00047C06"/>
    <w:rsid w:val="000517C4"/>
    <w:rsid w:val="00054A4E"/>
    <w:rsid w:val="0005561C"/>
    <w:rsid w:val="00056561"/>
    <w:rsid w:val="00060E2C"/>
    <w:rsid w:val="00061431"/>
    <w:rsid w:val="00061A30"/>
    <w:rsid w:val="000659FC"/>
    <w:rsid w:val="000667BE"/>
    <w:rsid w:val="0007112B"/>
    <w:rsid w:val="000715E4"/>
    <w:rsid w:val="0007225C"/>
    <w:rsid w:val="000723C1"/>
    <w:rsid w:val="00072FD9"/>
    <w:rsid w:val="00073F65"/>
    <w:rsid w:val="00074FC5"/>
    <w:rsid w:val="00077343"/>
    <w:rsid w:val="0007799F"/>
    <w:rsid w:val="000817F9"/>
    <w:rsid w:val="00082ACD"/>
    <w:rsid w:val="00082AF6"/>
    <w:rsid w:val="000830F5"/>
    <w:rsid w:val="00084A53"/>
    <w:rsid w:val="00084E94"/>
    <w:rsid w:val="00085139"/>
    <w:rsid w:val="000970C1"/>
    <w:rsid w:val="0009751A"/>
    <w:rsid w:val="000A13F6"/>
    <w:rsid w:val="000A1E47"/>
    <w:rsid w:val="000A35F0"/>
    <w:rsid w:val="000A466B"/>
    <w:rsid w:val="000A53A6"/>
    <w:rsid w:val="000A60FF"/>
    <w:rsid w:val="000A6D63"/>
    <w:rsid w:val="000A703C"/>
    <w:rsid w:val="000B0367"/>
    <w:rsid w:val="000B1EFF"/>
    <w:rsid w:val="000B212B"/>
    <w:rsid w:val="000B2688"/>
    <w:rsid w:val="000B3CA9"/>
    <w:rsid w:val="000B42B4"/>
    <w:rsid w:val="000B6CB5"/>
    <w:rsid w:val="000C0220"/>
    <w:rsid w:val="000C0379"/>
    <w:rsid w:val="000C05E0"/>
    <w:rsid w:val="000C0B13"/>
    <w:rsid w:val="000C0C28"/>
    <w:rsid w:val="000C1BC0"/>
    <w:rsid w:val="000C2B46"/>
    <w:rsid w:val="000D01BB"/>
    <w:rsid w:val="000D1CC5"/>
    <w:rsid w:val="000D25C5"/>
    <w:rsid w:val="000D3DDD"/>
    <w:rsid w:val="000D43E9"/>
    <w:rsid w:val="000D4F07"/>
    <w:rsid w:val="000D5BAB"/>
    <w:rsid w:val="000D5F90"/>
    <w:rsid w:val="000D63B7"/>
    <w:rsid w:val="000D685E"/>
    <w:rsid w:val="000D6AB6"/>
    <w:rsid w:val="000D6EB5"/>
    <w:rsid w:val="000E196B"/>
    <w:rsid w:val="000E1C12"/>
    <w:rsid w:val="000E231B"/>
    <w:rsid w:val="000E5CC3"/>
    <w:rsid w:val="000E5E4F"/>
    <w:rsid w:val="000E7524"/>
    <w:rsid w:val="000E76DD"/>
    <w:rsid w:val="000F03AB"/>
    <w:rsid w:val="000F0F0F"/>
    <w:rsid w:val="000F4D03"/>
    <w:rsid w:val="000F52D9"/>
    <w:rsid w:val="00100628"/>
    <w:rsid w:val="00100809"/>
    <w:rsid w:val="00100E74"/>
    <w:rsid w:val="001022AC"/>
    <w:rsid w:val="0010284B"/>
    <w:rsid w:val="00103DBA"/>
    <w:rsid w:val="00104D13"/>
    <w:rsid w:val="00106BD4"/>
    <w:rsid w:val="0010755B"/>
    <w:rsid w:val="00107834"/>
    <w:rsid w:val="00107F2A"/>
    <w:rsid w:val="001106BF"/>
    <w:rsid w:val="00112282"/>
    <w:rsid w:val="00114AB0"/>
    <w:rsid w:val="00115A96"/>
    <w:rsid w:val="00116328"/>
    <w:rsid w:val="001168A6"/>
    <w:rsid w:val="00120CE3"/>
    <w:rsid w:val="0012325E"/>
    <w:rsid w:val="00125031"/>
    <w:rsid w:val="00126111"/>
    <w:rsid w:val="001261BC"/>
    <w:rsid w:val="00130360"/>
    <w:rsid w:val="00130661"/>
    <w:rsid w:val="00130C8F"/>
    <w:rsid w:val="00136534"/>
    <w:rsid w:val="00136D66"/>
    <w:rsid w:val="00136F76"/>
    <w:rsid w:val="00137E21"/>
    <w:rsid w:val="00140A0A"/>
    <w:rsid w:val="00141544"/>
    <w:rsid w:val="0014189E"/>
    <w:rsid w:val="00142D5F"/>
    <w:rsid w:val="00146415"/>
    <w:rsid w:val="001504B0"/>
    <w:rsid w:val="0015316E"/>
    <w:rsid w:val="0015336F"/>
    <w:rsid w:val="00153FBA"/>
    <w:rsid w:val="00154E39"/>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4DA9"/>
    <w:rsid w:val="001D35EB"/>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67E0"/>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539"/>
    <w:rsid w:val="0026779D"/>
    <w:rsid w:val="00271031"/>
    <w:rsid w:val="002715F6"/>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0ED4"/>
    <w:rsid w:val="002A3E22"/>
    <w:rsid w:val="002A41CC"/>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E0063"/>
    <w:rsid w:val="002E1B11"/>
    <w:rsid w:val="002E22A9"/>
    <w:rsid w:val="002E2359"/>
    <w:rsid w:val="002E246A"/>
    <w:rsid w:val="002E3EB1"/>
    <w:rsid w:val="002E63AB"/>
    <w:rsid w:val="002F1D8A"/>
    <w:rsid w:val="002F1DF8"/>
    <w:rsid w:val="002F3834"/>
    <w:rsid w:val="002F4683"/>
    <w:rsid w:val="002F4D07"/>
    <w:rsid w:val="002F4EA6"/>
    <w:rsid w:val="002F5103"/>
    <w:rsid w:val="003038AD"/>
    <w:rsid w:val="00303D13"/>
    <w:rsid w:val="00304273"/>
    <w:rsid w:val="00305037"/>
    <w:rsid w:val="0030783E"/>
    <w:rsid w:val="0031063B"/>
    <w:rsid w:val="00311908"/>
    <w:rsid w:val="00313724"/>
    <w:rsid w:val="0031638C"/>
    <w:rsid w:val="00316860"/>
    <w:rsid w:val="00316951"/>
    <w:rsid w:val="00320253"/>
    <w:rsid w:val="0032260A"/>
    <w:rsid w:val="003235D7"/>
    <w:rsid w:val="00323BEC"/>
    <w:rsid w:val="00324AC1"/>
    <w:rsid w:val="00326C2F"/>
    <w:rsid w:val="00327AE9"/>
    <w:rsid w:val="00331967"/>
    <w:rsid w:val="00334679"/>
    <w:rsid w:val="00337FD7"/>
    <w:rsid w:val="00341F53"/>
    <w:rsid w:val="003533D1"/>
    <w:rsid w:val="003542BA"/>
    <w:rsid w:val="00355B19"/>
    <w:rsid w:val="00355E68"/>
    <w:rsid w:val="0036074F"/>
    <w:rsid w:val="003607EC"/>
    <w:rsid w:val="0036253E"/>
    <w:rsid w:val="0036300F"/>
    <w:rsid w:val="00370496"/>
    <w:rsid w:val="00370E69"/>
    <w:rsid w:val="0037234E"/>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3EE"/>
    <w:rsid w:val="00396A8F"/>
    <w:rsid w:val="00396E9A"/>
    <w:rsid w:val="003974D2"/>
    <w:rsid w:val="003A131E"/>
    <w:rsid w:val="003A132A"/>
    <w:rsid w:val="003A147A"/>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D0113"/>
    <w:rsid w:val="003D050C"/>
    <w:rsid w:val="003D2BF8"/>
    <w:rsid w:val="003D3901"/>
    <w:rsid w:val="003D4018"/>
    <w:rsid w:val="003D5EB7"/>
    <w:rsid w:val="003E1951"/>
    <w:rsid w:val="003E2999"/>
    <w:rsid w:val="003E29E2"/>
    <w:rsid w:val="003E3395"/>
    <w:rsid w:val="003E3D2B"/>
    <w:rsid w:val="003E3EB0"/>
    <w:rsid w:val="003E4DC5"/>
    <w:rsid w:val="003E596B"/>
    <w:rsid w:val="003E6304"/>
    <w:rsid w:val="003E747F"/>
    <w:rsid w:val="003F22D7"/>
    <w:rsid w:val="003F3134"/>
    <w:rsid w:val="003F5A12"/>
    <w:rsid w:val="003F6A60"/>
    <w:rsid w:val="004013B3"/>
    <w:rsid w:val="00402E46"/>
    <w:rsid w:val="0040638F"/>
    <w:rsid w:val="00407E92"/>
    <w:rsid w:val="00410A0C"/>
    <w:rsid w:val="00415CE8"/>
    <w:rsid w:val="00417201"/>
    <w:rsid w:val="0042295B"/>
    <w:rsid w:val="00423957"/>
    <w:rsid w:val="00424CEB"/>
    <w:rsid w:val="00426660"/>
    <w:rsid w:val="00430860"/>
    <w:rsid w:val="00431407"/>
    <w:rsid w:val="00432E02"/>
    <w:rsid w:val="0043514B"/>
    <w:rsid w:val="00436C5D"/>
    <w:rsid w:val="004379F6"/>
    <w:rsid w:val="00437F72"/>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0820"/>
    <w:rsid w:val="0049295E"/>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2059"/>
    <w:rsid w:val="004C4798"/>
    <w:rsid w:val="004C6827"/>
    <w:rsid w:val="004C6944"/>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1EC6"/>
    <w:rsid w:val="00504162"/>
    <w:rsid w:val="00504FEC"/>
    <w:rsid w:val="0051256B"/>
    <w:rsid w:val="005131CE"/>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71D60"/>
    <w:rsid w:val="00573186"/>
    <w:rsid w:val="0057449F"/>
    <w:rsid w:val="00575415"/>
    <w:rsid w:val="00576B5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3F37"/>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409C"/>
    <w:rsid w:val="00614314"/>
    <w:rsid w:val="006168A5"/>
    <w:rsid w:val="00622008"/>
    <w:rsid w:val="00625496"/>
    <w:rsid w:val="0062756C"/>
    <w:rsid w:val="0062769C"/>
    <w:rsid w:val="00627C00"/>
    <w:rsid w:val="00631FCB"/>
    <w:rsid w:val="00632448"/>
    <w:rsid w:val="006348E5"/>
    <w:rsid w:val="00634EA1"/>
    <w:rsid w:val="006376C9"/>
    <w:rsid w:val="00637967"/>
    <w:rsid w:val="006408CC"/>
    <w:rsid w:val="00640B85"/>
    <w:rsid w:val="00640E16"/>
    <w:rsid w:val="00646128"/>
    <w:rsid w:val="006467FE"/>
    <w:rsid w:val="00650DAF"/>
    <w:rsid w:val="006512A4"/>
    <w:rsid w:val="00653EC8"/>
    <w:rsid w:val="00653FE1"/>
    <w:rsid w:val="0065442C"/>
    <w:rsid w:val="00654724"/>
    <w:rsid w:val="00655848"/>
    <w:rsid w:val="00655C4B"/>
    <w:rsid w:val="006566AE"/>
    <w:rsid w:val="006632AE"/>
    <w:rsid w:val="00665B7E"/>
    <w:rsid w:val="0067228A"/>
    <w:rsid w:val="00672DB3"/>
    <w:rsid w:val="00674517"/>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D40"/>
    <w:rsid w:val="006C0F16"/>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83F"/>
    <w:rsid w:val="00750277"/>
    <w:rsid w:val="00750E3C"/>
    <w:rsid w:val="0075365B"/>
    <w:rsid w:val="00753BE4"/>
    <w:rsid w:val="00753DA4"/>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A41B1"/>
    <w:rsid w:val="007A41F5"/>
    <w:rsid w:val="007A549B"/>
    <w:rsid w:val="007A54C2"/>
    <w:rsid w:val="007A6818"/>
    <w:rsid w:val="007B0196"/>
    <w:rsid w:val="007B2FAB"/>
    <w:rsid w:val="007B5821"/>
    <w:rsid w:val="007B7C19"/>
    <w:rsid w:val="007C0114"/>
    <w:rsid w:val="007C0410"/>
    <w:rsid w:val="007C112B"/>
    <w:rsid w:val="007C23D5"/>
    <w:rsid w:val="007C2C0A"/>
    <w:rsid w:val="007C4991"/>
    <w:rsid w:val="007C59E6"/>
    <w:rsid w:val="007C6613"/>
    <w:rsid w:val="007C7619"/>
    <w:rsid w:val="007D000C"/>
    <w:rsid w:val="007D3692"/>
    <w:rsid w:val="007D46E5"/>
    <w:rsid w:val="007D478B"/>
    <w:rsid w:val="007D7E18"/>
    <w:rsid w:val="007E06FE"/>
    <w:rsid w:val="007E1A9D"/>
    <w:rsid w:val="007E22E7"/>
    <w:rsid w:val="007E571B"/>
    <w:rsid w:val="007E6767"/>
    <w:rsid w:val="007E6A28"/>
    <w:rsid w:val="007F388F"/>
    <w:rsid w:val="00800468"/>
    <w:rsid w:val="008010F3"/>
    <w:rsid w:val="008026BE"/>
    <w:rsid w:val="00804A40"/>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021F"/>
    <w:rsid w:val="00851003"/>
    <w:rsid w:val="00853317"/>
    <w:rsid w:val="00854238"/>
    <w:rsid w:val="00856A32"/>
    <w:rsid w:val="00862858"/>
    <w:rsid w:val="00863CB6"/>
    <w:rsid w:val="00867987"/>
    <w:rsid w:val="00870979"/>
    <w:rsid w:val="00871F2F"/>
    <w:rsid w:val="008804FA"/>
    <w:rsid w:val="00883B69"/>
    <w:rsid w:val="00883E88"/>
    <w:rsid w:val="00884623"/>
    <w:rsid w:val="00885972"/>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3CD"/>
    <w:rsid w:val="008B5453"/>
    <w:rsid w:val="008B5830"/>
    <w:rsid w:val="008B6509"/>
    <w:rsid w:val="008B70F3"/>
    <w:rsid w:val="008C0131"/>
    <w:rsid w:val="008C057A"/>
    <w:rsid w:val="008C2327"/>
    <w:rsid w:val="008C27CA"/>
    <w:rsid w:val="008C354C"/>
    <w:rsid w:val="008C527F"/>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2FF0"/>
    <w:rsid w:val="00904E61"/>
    <w:rsid w:val="00905356"/>
    <w:rsid w:val="00906D4D"/>
    <w:rsid w:val="009075E8"/>
    <w:rsid w:val="00910FC8"/>
    <w:rsid w:val="00911A98"/>
    <w:rsid w:val="009127EB"/>
    <w:rsid w:val="00915308"/>
    <w:rsid w:val="00915DFC"/>
    <w:rsid w:val="009177B3"/>
    <w:rsid w:val="00917E27"/>
    <w:rsid w:val="009209D3"/>
    <w:rsid w:val="009234BF"/>
    <w:rsid w:val="009241C5"/>
    <w:rsid w:val="0092535E"/>
    <w:rsid w:val="00930878"/>
    <w:rsid w:val="00930CF0"/>
    <w:rsid w:val="00930E15"/>
    <w:rsid w:val="00931751"/>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D4B"/>
    <w:rsid w:val="00965D4D"/>
    <w:rsid w:val="0096742D"/>
    <w:rsid w:val="009719F9"/>
    <w:rsid w:val="00972208"/>
    <w:rsid w:val="009728B6"/>
    <w:rsid w:val="00975136"/>
    <w:rsid w:val="00975D35"/>
    <w:rsid w:val="009769D5"/>
    <w:rsid w:val="0097757F"/>
    <w:rsid w:val="009779A6"/>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429F"/>
    <w:rsid w:val="009C5EB0"/>
    <w:rsid w:val="009C76B3"/>
    <w:rsid w:val="009D0703"/>
    <w:rsid w:val="009D0F51"/>
    <w:rsid w:val="009D201A"/>
    <w:rsid w:val="009D2159"/>
    <w:rsid w:val="009D2F44"/>
    <w:rsid w:val="009D4ED0"/>
    <w:rsid w:val="009E00EF"/>
    <w:rsid w:val="009E4081"/>
    <w:rsid w:val="009F17BC"/>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76D2"/>
    <w:rsid w:val="00AA1285"/>
    <w:rsid w:val="00AA2FB2"/>
    <w:rsid w:val="00AA47A9"/>
    <w:rsid w:val="00AA4A73"/>
    <w:rsid w:val="00AA4BBF"/>
    <w:rsid w:val="00AA4FE8"/>
    <w:rsid w:val="00AA5168"/>
    <w:rsid w:val="00AA56CD"/>
    <w:rsid w:val="00AA6365"/>
    <w:rsid w:val="00AA6768"/>
    <w:rsid w:val="00AA795B"/>
    <w:rsid w:val="00AB1003"/>
    <w:rsid w:val="00AB356F"/>
    <w:rsid w:val="00AB6218"/>
    <w:rsid w:val="00AC07F7"/>
    <w:rsid w:val="00AC16D7"/>
    <w:rsid w:val="00AC2EE7"/>
    <w:rsid w:val="00AC5749"/>
    <w:rsid w:val="00AD1DEC"/>
    <w:rsid w:val="00AD2D4B"/>
    <w:rsid w:val="00AD6E0D"/>
    <w:rsid w:val="00AE1139"/>
    <w:rsid w:val="00AE72A1"/>
    <w:rsid w:val="00AF0391"/>
    <w:rsid w:val="00AF0E3A"/>
    <w:rsid w:val="00AF1E94"/>
    <w:rsid w:val="00AF4E05"/>
    <w:rsid w:val="00B003AF"/>
    <w:rsid w:val="00B02E8D"/>
    <w:rsid w:val="00B03802"/>
    <w:rsid w:val="00B04263"/>
    <w:rsid w:val="00B047BC"/>
    <w:rsid w:val="00B0494F"/>
    <w:rsid w:val="00B06274"/>
    <w:rsid w:val="00B06D62"/>
    <w:rsid w:val="00B0719C"/>
    <w:rsid w:val="00B075FB"/>
    <w:rsid w:val="00B10382"/>
    <w:rsid w:val="00B15F81"/>
    <w:rsid w:val="00B22DB6"/>
    <w:rsid w:val="00B23A84"/>
    <w:rsid w:val="00B24147"/>
    <w:rsid w:val="00B247CF"/>
    <w:rsid w:val="00B24EC7"/>
    <w:rsid w:val="00B26125"/>
    <w:rsid w:val="00B26C6C"/>
    <w:rsid w:val="00B270D2"/>
    <w:rsid w:val="00B27984"/>
    <w:rsid w:val="00B32864"/>
    <w:rsid w:val="00B32B44"/>
    <w:rsid w:val="00B33D91"/>
    <w:rsid w:val="00B3573C"/>
    <w:rsid w:val="00B37699"/>
    <w:rsid w:val="00B37C29"/>
    <w:rsid w:val="00B41733"/>
    <w:rsid w:val="00B41C71"/>
    <w:rsid w:val="00B42B4D"/>
    <w:rsid w:val="00B46844"/>
    <w:rsid w:val="00B50384"/>
    <w:rsid w:val="00B5168C"/>
    <w:rsid w:val="00B52F9B"/>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C29"/>
    <w:rsid w:val="00B71223"/>
    <w:rsid w:val="00B718FC"/>
    <w:rsid w:val="00B72C2F"/>
    <w:rsid w:val="00B72CEE"/>
    <w:rsid w:val="00B731C7"/>
    <w:rsid w:val="00B738FF"/>
    <w:rsid w:val="00B73D45"/>
    <w:rsid w:val="00B742EC"/>
    <w:rsid w:val="00B824E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D14"/>
    <w:rsid w:val="00BA712E"/>
    <w:rsid w:val="00BB22D7"/>
    <w:rsid w:val="00BB7084"/>
    <w:rsid w:val="00BB7384"/>
    <w:rsid w:val="00BB7998"/>
    <w:rsid w:val="00BB7D4D"/>
    <w:rsid w:val="00BB7F69"/>
    <w:rsid w:val="00BC6529"/>
    <w:rsid w:val="00BC6889"/>
    <w:rsid w:val="00BD28C9"/>
    <w:rsid w:val="00BD6701"/>
    <w:rsid w:val="00BD708B"/>
    <w:rsid w:val="00BE2A2E"/>
    <w:rsid w:val="00BE3D91"/>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FF1"/>
    <w:rsid w:val="00C16FF4"/>
    <w:rsid w:val="00C17835"/>
    <w:rsid w:val="00C17AE3"/>
    <w:rsid w:val="00C20629"/>
    <w:rsid w:val="00C240FE"/>
    <w:rsid w:val="00C26761"/>
    <w:rsid w:val="00C270D9"/>
    <w:rsid w:val="00C27DE7"/>
    <w:rsid w:val="00C34889"/>
    <w:rsid w:val="00C3603A"/>
    <w:rsid w:val="00C37823"/>
    <w:rsid w:val="00C40E9A"/>
    <w:rsid w:val="00C414CB"/>
    <w:rsid w:val="00C44106"/>
    <w:rsid w:val="00C468BC"/>
    <w:rsid w:val="00C46C55"/>
    <w:rsid w:val="00C46CEA"/>
    <w:rsid w:val="00C47733"/>
    <w:rsid w:val="00C52FBD"/>
    <w:rsid w:val="00C5346C"/>
    <w:rsid w:val="00C55F51"/>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9E3"/>
    <w:rsid w:val="00C86EF9"/>
    <w:rsid w:val="00C8727C"/>
    <w:rsid w:val="00C879C8"/>
    <w:rsid w:val="00C904C7"/>
    <w:rsid w:val="00C94448"/>
    <w:rsid w:val="00C95C40"/>
    <w:rsid w:val="00C97338"/>
    <w:rsid w:val="00CA1C6E"/>
    <w:rsid w:val="00CA41CA"/>
    <w:rsid w:val="00CA51E0"/>
    <w:rsid w:val="00CA5798"/>
    <w:rsid w:val="00CA64A6"/>
    <w:rsid w:val="00CA76D7"/>
    <w:rsid w:val="00CB1F78"/>
    <w:rsid w:val="00CB231F"/>
    <w:rsid w:val="00CB3DD6"/>
    <w:rsid w:val="00CB5841"/>
    <w:rsid w:val="00CB6BAE"/>
    <w:rsid w:val="00CB7812"/>
    <w:rsid w:val="00CB7AEC"/>
    <w:rsid w:val="00CC029F"/>
    <w:rsid w:val="00CC3987"/>
    <w:rsid w:val="00CC5D44"/>
    <w:rsid w:val="00CC70EC"/>
    <w:rsid w:val="00CD6602"/>
    <w:rsid w:val="00CD689B"/>
    <w:rsid w:val="00CE2F15"/>
    <w:rsid w:val="00CE30D3"/>
    <w:rsid w:val="00CE3522"/>
    <w:rsid w:val="00CF0DBE"/>
    <w:rsid w:val="00CF18D5"/>
    <w:rsid w:val="00CF2DBE"/>
    <w:rsid w:val="00CF4468"/>
    <w:rsid w:val="00CF60FD"/>
    <w:rsid w:val="00D005DA"/>
    <w:rsid w:val="00D00BDC"/>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30A0E"/>
    <w:rsid w:val="00D30A9E"/>
    <w:rsid w:val="00D31115"/>
    <w:rsid w:val="00D329DE"/>
    <w:rsid w:val="00D33939"/>
    <w:rsid w:val="00D34402"/>
    <w:rsid w:val="00D36C41"/>
    <w:rsid w:val="00D36E57"/>
    <w:rsid w:val="00D3728E"/>
    <w:rsid w:val="00D3752E"/>
    <w:rsid w:val="00D43463"/>
    <w:rsid w:val="00D43B76"/>
    <w:rsid w:val="00D43CD4"/>
    <w:rsid w:val="00D440BC"/>
    <w:rsid w:val="00D44815"/>
    <w:rsid w:val="00D4552E"/>
    <w:rsid w:val="00D4689F"/>
    <w:rsid w:val="00D5064B"/>
    <w:rsid w:val="00D5071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43B"/>
    <w:rsid w:val="00D83683"/>
    <w:rsid w:val="00D838ED"/>
    <w:rsid w:val="00D84CEC"/>
    <w:rsid w:val="00D90305"/>
    <w:rsid w:val="00D91FF2"/>
    <w:rsid w:val="00D9279E"/>
    <w:rsid w:val="00D9327B"/>
    <w:rsid w:val="00D954E8"/>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D0BED"/>
    <w:rsid w:val="00DD0D8B"/>
    <w:rsid w:val="00DD189A"/>
    <w:rsid w:val="00DD326D"/>
    <w:rsid w:val="00DD3ABF"/>
    <w:rsid w:val="00DD3EC4"/>
    <w:rsid w:val="00DD4A43"/>
    <w:rsid w:val="00DE0051"/>
    <w:rsid w:val="00DE2719"/>
    <w:rsid w:val="00DE3451"/>
    <w:rsid w:val="00DE6E5A"/>
    <w:rsid w:val="00DF0616"/>
    <w:rsid w:val="00DF21CB"/>
    <w:rsid w:val="00DF3A03"/>
    <w:rsid w:val="00DF65E7"/>
    <w:rsid w:val="00E010F7"/>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616"/>
    <w:rsid w:val="00E37B58"/>
    <w:rsid w:val="00E4113F"/>
    <w:rsid w:val="00E43C18"/>
    <w:rsid w:val="00E44111"/>
    <w:rsid w:val="00E44F7A"/>
    <w:rsid w:val="00E4566D"/>
    <w:rsid w:val="00E4613A"/>
    <w:rsid w:val="00E46EF7"/>
    <w:rsid w:val="00E479EF"/>
    <w:rsid w:val="00E47F23"/>
    <w:rsid w:val="00E47F5D"/>
    <w:rsid w:val="00E500BD"/>
    <w:rsid w:val="00E5139D"/>
    <w:rsid w:val="00E51814"/>
    <w:rsid w:val="00E5463C"/>
    <w:rsid w:val="00E55242"/>
    <w:rsid w:val="00E55D42"/>
    <w:rsid w:val="00E56228"/>
    <w:rsid w:val="00E5720B"/>
    <w:rsid w:val="00E60242"/>
    <w:rsid w:val="00E62BE7"/>
    <w:rsid w:val="00E62FB2"/>
    <w:rsid w:val="00E6483E"/>
    <w:rsid w:val="00E65F25"/>
    <w:rsid w:val="00E7096D"/>
    <w:rsid w:val="00E70976"/>
    <w:rsid w:val="00E7132C"/>
    <w:rsid w:val="00E723C2"/>
    <w:rsid w:val="00E72A52"/>
    <w:rsid w:val="00E74A41"/>
    <w:rsid w:val="00E8136C"/>
    <w:rsid w:val="00E86C4C"/>
    <w:rsid w:val="00E87C6E"/>
    <w:rsid w:val="00E9295D"/>
    <w:rsid w:val="00E92A22"/>
    <w:rsid w:val="00E92BEA"/>
    <w:rsid w:val="00E95329"/>
    <w:rsid w:val="00E9594E"/>
    <w:rsid w:val="00E979E0"/>
    <w:rsid w:val="00EA1910"/>
    <w:rsid w:val="00EA4C08"/>
    <w:rsid w:val="00EA51DC"/>
    <w:rsid w:val="00EA61EC"/>
    <w:rsid w:val="00EA6BF1"/>
    <w:rsid w:val="00EA7D5D"/>
    <w:rsid w:val="00EB0B7C"/>
    <w:rsid w:val="00EB1634"/>
    <w:rsid w:val="00EB221D"/>
    <w:rsid w:val="00EB2A71"/>
    <w:rsid w:val="00EB3DEA"/>
    <w:rsid w:val="00EB43E7"/>
    <w:rsid w:val="00EB5E62"/>
    <w:rsid w:val="00EB6330"/>
    <w:rsid w:val="00EB673A"/>
    <w:rsid w:val="00EB6E1F"/>
    <w:rsid w:val="00EC3CAD"/>
    <w:rsid w:val="00EC699D"/>
    <w:rsid w:val="00EC7786"/>
    <w:rsid w:val="00ED22BE"/>
    <w:rsid w:val="00ED7FF8"/>
    <w:rsid w:val="00EE02BB"/>
    <w:rsid w:val="00EE20D9"/>
    <w:rsid w:val="00EE35AD"/>
    <w:rsid w:val="00EE444B"/>
    <w:rsid w:val="00EE4D0C"/>
    <w:rsid w:val="00EE5C15"/>
    <w:rsid w:val="00EF3FDC"/>
    <w:rsid w:val="00EF3FF5"/>
    <w:rsid w:val="00EF4DC5"/>
    <w:rsid w:val="00EF7C9C"/>
    <w:rsid w:val="00F0296E"/>
    <w:rsid w:val="00F040B0"/>
    <w:rsid w:val="00F07146"/>
    <w:rsid w:val="00F071F1"/>
    <w:rsid w:val="00F12B0B"/>
    <w:rsid w:val="00F1372B"/>
    <w:rsid w:val="00F144BB"/>
    <w:rsid w:val="00F15C88"/>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4492E"/>
    <w:rsid w:val="00F44C62"/>
    <w:rsid w:val="00F45B32"/>
    <w:rsid w:val="00F45E4B"/>
    <w:rsid w:val="00F45E8F"/>
    <w:rsid w:val="00F46331"/>
    <w:rsid w:val="00F469F8"/>
    <w:rsid w:val="00F478CF"/>
    <w:rsid w:val="00F47D9D"/>
    <w:rsid w:val="00F50B7E"/>
    <w:rsid w:val="00F5564F"/>
    <w:rsid w:val="00F609AC"/>
    <w:rsid w:val="00F619B2"/>
    <w:rsid w:val="00F64561"/>
    <w:rsid w:val="00F65514"/>
    <w:rsid w:val="00F676BC"/>
    <w:rsid w:val="00F70621"/>
    <w:rsid w:val="00F70FB9"/>
    <w:rsid w:val="00F74BAB"/>
    <w:rsid w:val="00F74DBB"/>
    <w:rsid w:val="00F80C86"/>
    <w:rsid w:val="00F82096"/>
    <w:rsid w:val="00F82642"/>
    <w:rsid w:val="00F848D0"/>
    <w:rsid w:val="00F8558B"/>
    <w:rsid w:val="00F85A77"/>
    <w:rsid w:val="00F86E82"/>
    <w:rsid w:val="00FA0BBB"/>
    <w:rsid w:val="00FA12E7"/>
    <w:rsid w:val="00FA3975"/>
    <w:rsid w:val="00FA5056"/>
    <w:rsid w:val="00FB072D"/>
    <w:rsid w:val="00FB2C7A"/>
    <w:rsid w:val="00FB4DB3"/>
    <w:rsid w:val="00FB5330"/>
    <w:rsid w:val="00FB5583"/>
    <w:rsid w:val="00FB577D"/>
    <w:rsid w:val="00FC008D"/>
    <w:rsid w:val="00FC2317"/>
    <w:rsid w:val="00FC511B"/>
    <w:rsid w:val="00FC6CF9"/>
    <w:rsid w:val="00FC773D"/>
    <w:rsid w:val="00FC7C5E"/>
    <w:rsid w:val="00FD05C8"/>
    <w:rsid w:val="00FD170A"/>
    <w:rsid w:val="00FD373F"/>
    <w:rsid w:val="00FD39BE"/>
    <w:rsid w:val="00FD541A"/>
    <w:rsid w:val="00FE0726"/>
    <w:rsid w:val="00FE115F"/>
    <w:rsid w:val="00FE1860"/>
    <w:rsid w:val="00FE25F2"/>
    <w:rsid w:val="00FE2BDD"/>
    <w:rsid w:val="00FE41E7"/>
    <w:rsid w:val="00FE5B3E"/>
    <w:rsid w:val="00FE6484"/>
    <w:rsid w:val="00FF1D65"/>
    <w:rsid w:val="00FF2250"/>
    <w:rsid w:val="00FF25F9"/>
    <w:rsid w:val="00FF29D6"/>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EDA4-AFAA-4098-8481-42D00943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163</cp:revision>
  <cp:lastPrinted>2020-06-04T16:30:00Z</cp:lastPrinted>
  <dcterms:created xsi:type="dcterms:W3CDTF">2020-02-21T11:54:00Z</dcterms:created>
  <dcterms:modified xsi:type="dcterms:W3CDTF">2020-07-31T16:58:00Z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