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7B4" w:rsidRDefault="009907B4">
      <w:pPr>
        <w:rPr>
          <w:b/>
          <w:bCs/>
        </w:rPr>
      </w:pPr>
      <w:r>
        <w:t xml:space="preserve"> </w:t>
      </w:r>
      <w:r>
        <w:rPr>
          <w:b/>
          <w:bCs/>
        </w:rPr>
        <w:t>Brundall Memorial Hall Report to Parish Council [2021]</w:t>
      </w:r>
    </w:p>
    <w:p w:rsidR="009907B4" w:rsidRDefault="009907B4">
      <w:pPr>
        <w:rPr>
          <w:b/>
          <w:bCs/>
        </w:rPr>
      </w:pPr>
    </w:p>
    <w:p w:rsidR="009907B4" w:rsidRDefault="00473181">
      <w:r>
        <w:t>T</w:t>
      </w:r>
      <w:r w:rsidR="00917D36">
        <w:t xml:space="preserve">his year has felt very stop-start as we have all needed to adapt to changing Government </w:t>
      </w:r>
      <w:r w:rsidR="00601D70">
        <w:t>restrictions and lockdowns.</w:t>
      </w:r>
    </w:p>
    <w:p w:rsidR="00601D70" w:rsidRDefault="00601D70"/>
    <w:p w:rsidR="00601D70" w:rsidRDefault="00601D70">
      <w:r>
        <w:t xml:space="preserve">During the lockdowns, a number of outstanding jobs have </w:t>
      </w:r>
      <w:r w:rsidR="009C7D91">
        <w:t>been able to be carried out: deep clean, offic</w:t>
      </w:r>
      <w:r w:rsidR="000949F2">
        <w:t>e refurbishment as well as other minor works.</w:t>
      </w:r>
    </w:p>
    <w:p w:rsidR="00A43BB5" w:rsidRDefault="000949F2">
      <w:r>
        <w:br/>
        <w:t>We’ve been fortunate to have received financial support through the Broadland COVI</w:t>
      </w:r>
      <w:r w:rsidR="0000293D">
        <w:t xml:space="preserve">D support package and we are appreciative of the way that Broadland has responded to the local needs as the </w:t>
      </w:r>
      <w:r w:rsidR="00A43BB5">
        <w:t>pandemic continued to impact.</w:t>
      </w:r>
    </w:p>
    <w:p w:rsidR="00A43BB5" w:rsidRDefault="00A43BB5"/>
    <w:p w:rsidR="00A43BB5" w:rsidRDefault="00A43BB5">
      <w:r>
        <w:t xml:space="preserve">Work continues as we seek to </w:t>
      </w:r>
      <w:r w:rsidR="003F23A0">
        <w:t>change the status of the hall to Charitable Incorporate</w:t>
      </w:r>
      <w:r w:rsidR="00D47734">
        <w:t>d Organisation.</w:t>
      </w:r>
      <w:r w:rsidR="00757D5E">
        <w:t xml:space="preserve"> This will not affect how the hall runs on a day-to</w:t>
      </w:r>
      <w:r w:rsidR="00663C2D">
        <w:t>-day basis.</w:t>
      </w:r>
      <w:r w:rsidR="00D47734">
        <w:t xml:space="preserve"> Community Action Norfolk is supporting us in this process.</w:t>
      </w:r>
    </w:p>
    <w:p w:rsidR="00663C2D" w:rsidRDefault="00663C2D"/>
    <w:p w:rsidR="00663C2D" w:rsidRDefault="00663C2D">
      <w:r>
        <w:t xml:space="preserve">Booking continue to be full (pre-COVID and </w:t>
      </w:r>
      <w:r w:rsidR="00FA6FC7">
        <w:t>also between lockdowns).</w:t>
      </w:r>
    </w:p>
    <w:p w:rsidR="00FA6FC7" w:rsidRDefault="00FA6FC7"/>
    <w:p w:rsidR="00FA6FC7" w:rsidRDefault="00FA6FC7">
      <w:r>
        <w:t xml:space="preserve">The daily management of the hall is overseen by our fantastic team: </w:t>
      </w:r>
      <w:r w:rsidR="00B7684A">
        <w:t xml:space="preserve">Jeanette Lovatt and Sharon Harper. The strategic </w:t>
      </w:r>
      <w:r w:rsidR="008879F9">
        <w:t>oversight is provided by a strong team of trustee</w:t>
      </w:r>
      <w:r w:rsidR="00DA5DE5">
        <w:t>s who work with Jeanette Sharon to ensure that the memorial continues to serve the local community.</w:t>
      </w:r>
    </w:p>
    <w:p w:rsidR="00DA5DE5" w:rsidRDefault="00DA5DE5"/>
    <w:p w:rsidR="00DA5DE5" w:rsidRDefault="00DA5DE5">
      <w:r>
        <w:t xml:space="preserve">The staff </w:t>
      </w:r>
      <w:r w:rsidR="00913BEB">
        <w:t>are currently on furlough whilst the hall is closed. We will be reopening (with COVID-safe</w:t>
      </w:r>
      <w:r w:rsidR="001C3685">
        <w:t xml:space="preserve"> procedures in place) from after half term (beginning of June). The hall will be open on the 6</w:t>
      </w:r>
      <w:r w:rsidR="001C3685" w:rsidRPr="001C3685">
        <w:rPr>
          <w:vertAlign w:val="superscript"/>
        </w:rPr>
        <w:t>th</w:t>
      </w:r>
      <w:r w:rsidR="001C3685">
        <w:t xml:space="preserve"> May to all</w:t>
      </w:r>
      <w:r w:rsidR="00D14311">
        <w:t>ow local councillor and crime commissioner elections to take pla</w:t>
      </w:r>
      <w:r w:rsidR="008A50CE">
        <w:t>ce.</w:t>
      </w:r>
    </w:p>
    <w:p w:rsidR="008A50CE" w:rsidRDefault="008A50CE"/>
    <w:p w:rsidR="008A50CE" w:rsidRDefault="008A50CE">
      <w:r>
        <w:t>A significant piece element of the trustees work has been to</w:t>
      </w:r>
      <w:r w:rsidR="00AB688C">
        <w:t xml:space="preserve"> work with the Parish Council and the Yare Valley Churches to develop the </w:t>
      </w:r>
      <w:r w:rsidR="00673BF4">
        <w:t xml:space="preserve">Accord which we see as being a positive move in order to ensure the three organisations continue to work closely together </w:t>
      </w:r>
      <w:r w:rsidR="001A4A9F">
        <w:t>into the future.</w:t>
      </w:r>
    </w:p>
    <w:p w:rsidR="001A4A9F" w:rsidRDefault="001A4A9F"/>
    <w:p w:rsidR="001A4A9F" w:rsidRPr="009907B4" w:rsidRDefault="001A4A9F">
      <w:r>
        <w:t xml:space="preserve">Whilst many will have a view concerning the land east </w:t>
      </w:r>
      <w:r w:rsidR="00D279BC">
        <w:t>of the memorial hall, we are committed to working closely with the Parish Council in order to maximise the opportunities for our community.</w:t>
      </w:r>
    </w:p>
    <w:sectPr w:rsidR="001A4A9F" w:rsidRPr="00990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B4"/>
    <w:rsid w:val="0000293D"/>
    <w:rsid w:val="000949F2"/>
    <w:rsid w:val="001A4A9F"/>
    <w:rsid w:val="001C3685"/>
    <w:rsid w:val="003F23A0"/>
    <w:rsid w:val="00473181"/>
    <w:rsid w:val="00601D70"/>
    <w:rsid w:val="006534A8"/>
    <w:rsid w:val="00663C2D"/>
    <w:rsid w:val="00673BF4"/>
    <w:rsid w:val="00757D5E"/>
    <w:rsid w:val="007E55F8"/>
    <w:rsid w:val="008879F9"/>
    <w:rsid w:val="008A50CE"/>
    <w:rsid w:val="00913BEB"/>
    <w:rsid w:val="00917D36"/>
    <w:rsid w:val="009907B4"/>
    <w:rsid w:val="009C7D91"/>
    <w:rsid w:val="00A43BB5"/>
    <w:rsid w:val="00AB688C"/>
    <w:rsid w:val="00B7684A"/>
    <w:rsid w:val="00D14311"/>
    <w:rsid w:val="00D279BC"/>
    <w:rsid w:val="00D47734"/>
    <w:rsid w:val="00DA5DE5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B1A97"/>
  <w15:chartTrackingRefBased/>
  <w15:docId w15:val="{E5CFE18F-096A-634E-AA7E-0E011E4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Revd Peter Leech</dc:creator>
  <cp:keywords/>
  <dc:description/>
  <cp:lastModifiedBy>The Revd Peter Leech</cp:lastModifiedBy>
  <cp:revision>2</cp:revision>
  <dcterms:created xsi:type="dcterms:W3CDTF">2021-04-18T21:30:00Z</dcterms:created>
  <dcterms:modified xsi:type="dcterms:W3CDTF">2021-04-18T21:30:00Z</dcterms:modified>
</cp:coreProperties>
</file>