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5984" w14:textId="77777777"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oudy Old Style" w:hAnsi="Goudy Old Style"/>
          <w:sz w:val="28"/>
        </w:rPr>
      </w:pPr>
      <w:bookmarkStart w:id="0" w:name="_GoBack"/>
      <w:bookmarkEnd w:id="0"/>
      <w:r>
        <w:rPr>
          <w:rFonts w:ascii="Elegant Capitals" w:hAnsi="Elegant Capitals"/>
          <w:sz w:val="28"/>
        </w:rPr>
        <w:t xml:space="preserve"> </w:t>
      </w:r>
      <w:r>
        <w:rPr>
          <w:rFonts w:ascii="Goudy Old Style" w:hAnsi="Goudy Old Style"/>
          <w:sz w:val="28"/>
        </w:rPr>
        <w:t>Pauline James</w:t>
      </w:r>
    </w:p>
    <w:p w14:paraId="2BDC5985" w14:textId="77777777"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oudy Old Style" w:hAnsi="Goudy Old Style"/>
        </w:rPr>
      </w:pPr>
      <w:r>
        <w:rPr>
          <w:rFonts w:ascii="Goudy Old Style" w:hAnsi="Goudy Old Style"/>
          <w:sz w:val="28"/>
        </w:rPr>
        <w:t>Beech Farm, 15 Marsh Road, Upton, Norwich NR13 6BP</w:t>
      </w:r>
    </w:p>
    <w:p w14:paraId="2BDC5986" w14:textId="77777777"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oudy Old Style" w:hAnsi="Goudy Old Style"/>
        </w:rPr>
      </w:pPr>
      <w:r>
        <w:rPr>
          <w:rFonts w:ascii="Goudy Old Style" w:hAnsi="Goudy Old Style"/>
          <w:sz w:val="28"/>
        </w:rPr>
        <w:t>Telephone 01493 - 751070</w:t>
      </w:r>
    </w:p>
    <w:p w14:paraId="2BDC5987" w14:textId="77777777"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2BDC5988" w14:textId="0A79BE6D"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 xml:space="preserve">                                               </w:t>
      </w:r>
      <w:r w:rsidR="00237497">
        <w:fldChar w:fldCharType="begin"/>
      </w:r>
      <w:r>
        <w:instrText>date \@ "d MMMM yyyy" \* MERGEFORMAT</w:instrText>
      </w:r>
      <w:r w:rsidR="00237497">
        <w:fldChar w:fldCharType="separate"/>
      </w:r>
      <w:r w:rsidR="00DA6101">
        <w:rPr>
          <w:noProof/>
        </w:rPr>
        <w:t>13 December 2019</w:t>
      </w:r>
      <w:r w:rsidR="00237497">
        <w:fldChar w:fldCharType="end"/>
      </w:r>
    </w:p>
    <w:p w14:paraId="2BDC5989" w14:textId="77777777"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BDC598C" w14:textId="77777777"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BDC598D" w14:textId="77777777"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The Chairman</w:t>
      </w:r>
    </w:p>
    <w:p w14:paraId="2BDC598E" w14:textId="77777777" w:rsidR="00CA7257" w:rsidRDefault="000D151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Brundall Parish</w:t>
      </w:r>
      <w:r w:rsidR="00A50EAD">
        <w:t xml:space="preserve"> Council</w:t>
      </w:r>
    </w:p>
    <w:p w14:paraId="2BDC598F" w14:textId="77777777"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BDC5990" w14:textId="77777777"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BDC5992" w14:textId="77777777"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Dear Sir,</w:t>
      </w:r>
    </w:p>
    <w:p w14:paraId="2BDC5993" w14:textId="77777777"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BDC5994" w14:textId="4018478E" w:rsidR="00CA7257" w:rsidRDefault="005D16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 xml:space="preserve">Interim </w:t>
      </w:r>
      <w:r w:rsidR="00A50EAD">
        <w:rPr>
          <w:b/>
        </w:rPr>
        <w:t>Internal Audit for the year ending 31st March 20</w:t>
      </w:r>
      <w:r w:rsidR="000918E6">
        <w:rPr>
          <w:b/>
        </w:rPr>
        <w:t>20</w:t>
      </w:r>
    </w:p>
    <w:p w14:paraId="2BDC5995" w14:textId="77777777"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2BDC5996" w14:textId="3BB78B3D"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Thank you for </w:t>
      </w:r>
      <w:r w:rsidR="00E708A5">
        <w:t>appointing me to carry out</w:t>
      </w:r>
      <w:r w:rsidR="00265C74">
        <w:t xml:space="preserve"> the </w:t>
      </w:r>
      <w:r w:rsidR="005D16C6">
        <w:t xml:space="preserve">interim </w:t>
      </w:r>
      <w:r w:rsidR="00802B91">
        <w:t>internal audit for the 201</w:t>
      </w:r>
      <w:r w:rsidR="000918E6">
        <w:t>9/20</w:t>
      </w:r>
      <w:r w:rsidR="005D16C6">
        <w:t xml:space="preserve"> year.</w:t>
      </w:r>
      <w:r w:rsidR="000D1516">
        <w:t xml:space="preserve">  Please note that</w:t>
      </w:r>
      <w:r>
        <w:t>, according to the Local Councils’ Governance and Accountability Guidance, the purpose of internal audit is to review whether the systems of financial and other control are effective; neither the internal nor the external auditor can be expected to look for fraud.  I do not give an opinion on the accounts, I am required to review controls and give recommendations.</w:t>
      </w:r>
      <w:r w:rsidR="005D16C6">
        <w:t xml:space="preserve"> I regard the interim audit as an opportunity to review the Council’s system of controls.</w:t>
      </w:r>
    </w:p>
    <w:p w14:paraId="2BDC5997" w14:textId="77777777"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2BDC5998" w14:textId="5DED94B2"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I a</w:t>
      </w:r>
      <w:r w:rsidR="00E708A5">
        <w:t>t</w:t>
      </w:r>
      <w:r w:rsidR="00265C74">
        <w:t xml:space="preserve">tended the Council Office on </w:t>
      </w:r>
      <w:r w:rsidR="00A94EAF">
        <w:t>1</w:t>
      </w:r>
      <w:r w:rsidR="00883451">
        <w:t>2</w:t>
      </w:r>
      <w:r w:rsidR="005D16C6" w:rsidRPr="005D16C6">
        <w:rPr>
          <w:vertAlign w:val="superscript"/>
        </w:rPr>
        <w:t>th</w:t>
      </w:r>
      <w:r w:rsidR="00A50701">
        <w:t xml:space="preserve"> </w:t>
      </w:r>
      <w:r w:rsidR="00883451">
        <w:t>December</w:t>
      </w:r>
      <w:r w:rsidR="005D16C6">
        <w:t xml:space="preserve"> </w:t>
      </w:r>
      <w:r>
        <w:t>201</w:t>
      </w:r>
      <w:r w:rsidR="008B6EB1">
        <w:t>9</w:t>
      </w:r>
      <w:r>
        <w:t xml:space="preserve"> and carried out the following work on the Council’s books and records:</w:t>
      </w:r>
    </w:p>
    <w:p w14:paraId="2BDC5999" w14:textId="77777777"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BDC599C" w14:textId="16180926" w:rsidR="00B224E0" w:rsidRDefault="005D16C6" w:rsidP="00BE4F93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349"/>
      </w:pPr>
      <w:r>
        <w:rPr>
          <w:b/>
        </w:rPr>
        <w:t xml:space="preserve">Reviewed </w:t>
      </w:r>
      <w:r w:rsidR="00B224E0" w:rsidRPr="00B224E0">
        <w:rPr>
          <w:b/>
        </w:rPr>
        <w:t>Minutes</w:t>
      </w:r>
      <w:r>
        <w:rPr>
          <w:b/>
        </w:rPr>
        <w:t xml:space="preserve"> </w:t>
      </w:r>
      <w:r w:rsidR="00802B91" w:rsidRPr="00802B91">
        <w:t>for the year to date</w:t>
      </w:r>
      <w:r w:rsidR="00802B91">
        <w:rPr>
          <w:b/>
        </w:rPr>
        <w:t xml:space="preserve"> </w:t>
      </w:r>
      <w:r w:rsidR="00B224E0">
        <w:t>for evidence of processes for internal controls and risk management</w:t>
      </w:r>
      <w:r w:rsidR="00802B91">
        <w:t>, and for any significant or unusual events</w:t>
      </w:r>
    </w:p>
    <w:p w14:paraId="367BE2B4" w14:textId="338EAE8F" w:rsidR="00802B91" w:rsidRDefault="00802B91" w:rsidP="00802B91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2B91">
        <w:rPr>
          <w:b/>
        </w:rPr>
        <w:t>Reviewed bank reconciliation</w:t>
      </w:r>
      <w:r>
        <w:t xml:space="preserve">, as at </w:t>
      </w:r>
      <w:r w:rsidR="00C92626">
        <w:t>30</w:t>
      </w:r>
      <w:r w:rsidR="00C92626" w:rsidRPr="00C92626">
        <w:rPr>
          <w:vertAlign w:val="superscript"/>
        </w:rPr>
        <w:t>th</w:t>
      </w:r>
      <w:r w:rsidR="00C92626">
        <w:t xml:space="preserve"> </w:t>
      </w:r>
      <w:r w:rsidR="00A94EAF">
        <w:t xml:space="preserve">September </w:t>
      </w:r>
      <w:r>
        <w:t>201</w:t>
      </w:r>
      <w:r w:rsidR="00595EC9">
        <w:t>9</w:t>
      </w:r>
    </w:p>
    <w:p w14:paraId="182CDD8B" w14:textId="453974CE" w:rsidR="00802B91" w:rsidRDefault="00802B91" w:rsidP="00BE4F93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349"/>
      </w:pPr>
      <w:r w:rsidRPr="00802B91">
        <w:rPr>
          <w:b/>
        </w:rPr>
        <w:t>Reviewed payments lists</w:t>
      </w:r>
      <w:r w:rsidR="00772E9D">
        <w:rPr>
          <w:b/>
        </w:rPr>
        <w:t xml:space="preserve"> </w:t>
      </w:r>
      <w:r w:rsidR="008519CD" w:rsidRPr="007711C6">
        <w:rPr>
          <w:bCs/>
        </w:rPr>
        <w:t xml:space="preserve">for the </w:t>
      </w:r>
      <w:r w:rsidR="00F12952" w:rsidRPr="007711C6">
        <w:rPr>
          <w:bCs/>
        </w:rPr>
        <w:t xml:space="preserve">first 6 months and checked </w:t>
      </w:r>
      <w:r w:rsidR="007711C6" w:rsidRPr="007711C6">
        <w:rPr>
          <w:bCs/>
        </w:rPr>
        <w:t>September’s list in detail</w:t>
      </w:r>
      <w:r w:rsidR="007711C6">
        <w:rPr>
          <w:b/>
        </w:rPr>
        <w:t xml:space="preserve"> </w:t>
      </w:r>
      <w:r w:rsidR="00772E9D">
        <w:t>to invoices, checking that VAT has been correctly identified</w:t>
      </w:r>
    </w:p>
    <w:p w14:paraId="3E3456D0" w14:textId="77777777" w:rsidR="005C5BCE" w:rsidRDefault="00153DB6" w:rsidP="00153DB6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349"/>
      </w:pPr>
      <w:r w:rsidRPr="00153DB6">
        <w:rPr>
          <w:b/>
        </w:rPr>
        <w:t>Reviewed financial controls:</w:t>
      </w:r>
      <w:r>
        <w:t xml:space="preserve"> </w:t>
      </w:r>
      <w:r w:rsidR="00894B49">
        <w:t>a councillor checks a payments list to the accompanying invoices and signs the list. The Council</w:t>
      </w:r>
      <w:r w:rsidR="00772E9D">
        <w:t xml:space="preserve"> </w:t>
      </w:r>
      <w:r w:rsidR="004B0AC9">
        <w:t>approve</w:t>
      </w:r>
      <w:r w:rsidR="00772E9D">
        <w:t xml:space="preserve">s </w:t>
      </w:r>
      <w:r w:rsidR="004B0AC9">
        <w:t xml:space="preserve">each </w:t>
      </w:r>
      <w:r w:rsidR="00772E9D">
        <w:t>payments list</w:t>
      </w:r>
      <w:r w:rsidR="004B0AC9">
        <w:t xml:space="preserve"> </w:t>
      </w:r>
      <w:r w:rsidR="00772E9D">
        <w:t xml:space="preserve">at </w:t>
      </w:r>
      <w:r w:rsidR="00894B49">
        <w:t>a</w:t>
      </w:r>
      <w:r w:rsidR="00772E9D">
        <w:t xml:space="preserve"> full Council meeting</w:t>
      </w:r>
      <w:r w:rsidR="004B0AC9">
        <w:t>,</w:t>
      </w:r>
      <w:r w:rsidR="00894B49">
        <w:t xml:space="preserve"> </w:t>
      </w:r>
      <w:r w:rsidR="004B0AC9">
        <w:t>and the list is signed by</w:t>
      </w:r>
      <w:r w:rsidR="00894B49">
        <w:t xml:space="preserve"> the Chairman as being approved for payment</w:t>
      </w:r>
      <w:r w:rsidR="003E46C4">
        <w:t xml:space="preserve">. </w:t>
      </w:r>
      <w:r w:rsidR="00B1007F">
        <w:t>Online payments are then checked to bank statements by a councillor at the following Council meeting.</w:t>
      </w:r>
      <w:r w:rsidR="00772E9D">
        <w:t xml:space="preserve"> </w:t>
      </w:r>
    </w:p>
    <w:p w14:paraId="2BDC599E" w14:textId="2352420A" w:rsidR="000D1516" w:rsidRDefault="00772E9D" w:rsidP="005C5BC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</w:pPr>
      <w:r>
        <w:t xml:space="preserve">The </w:t>
      </w:r>
      <w:r w:rsidR="00280404">
        <w:t xml:space="preserve">deputy </w:t>
      </w:r>
      <w:r>
        <w:t xml:space="preserve">clerk’s bank reconciliation is reviewed </w:t>
      </w:r>
      <w:r w:rsidR="00B1007F">
        <w:t>quarterly</w:t>
      </w:r>
      <w:r w:rsidR="00894B49">
        <w:t xml:space="preserve"> and signed.</w:t>
      </w:r>
    </w:p>
    <w:p w14:paraId="4DDB5B56" w14:textId="734BD43F" w:rsidR="00BA5A31" w:rsidRDefault="00BA5A31" w:rsidP="00BA5A3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30133E3" w14:textId="7E893DB5" w:rsidR="0093081E" w:rsidRDefault="008048EF" w:rsidP="008048E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I have only one recommendation, that a Review of Internal Controls be done each year</w:t>
      </w:r>
      <w:r w:rsidR="003C7AA3">
        <w:t>; t</w:t>
      </w:r>
      <w:r>
        <w:t xml:space="preserve">he Annual Return requires that internal controls are reviewed for effectiveness. </w:t>
      </w:r>
      <w:r w:rsidR="00877BF2">
        <w:t>Th</w:t>
      </w:r>
      <w:r w:rsidR="004D05A7">
        <w:t>e review</w:t>
      </w:r>
      <w:r w:rsidR="00877BF2">
        <w:t xml:space="preserve"> is an opportunity for the clerks to set out what controls are in place and for the councillors to check that they are adequate and effective.</w:t>
      </w:r>
      <w:r w:rsidR="00634D45">
        <w:br/>
      </w:r>
    </w:p>
    <w:p w14:paraId="2BDC59A1" w14:textId="77777777"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Yours faithfully,</w:t>
      </w:r>
    </w:p>
    <w:p w14:paraId="2BDC59A2" w14:textId="77777777"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BDC59A3" w14:textId="77777777" w:rsidR="00CA7257" w:rsidRPr="006416E2" w:rsidRDefault="006416E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radley Hand ITC" w:hAnsi="Bradley Hand ITC"/>
        </w:rPr>
      </w:pPr>
      <w:r w:rsidRPr="006416E2">
        <w:rPr>
          <w:rFonts w:ascii="Bradley Hand ITC" w:hAnsi="Bradley Hand ITC"/>
        </w:rPr>
        <w:t>Pauline James</w:t>
      </w:r>
    </w:p>
    <w:p w14:paraId="2BDC59A4" w14:textId="77777777"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BDC59A5" w14:textId="77777777"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Pauline James BA, </w:t>
      </w:r>
    </w:p>
    <w:p w14:paraId="2BDC59A6" w14:textId="77777777"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Cert of Higher Education in Community Engagement and Governance</w:t>
      </w:r>
    </w:p>
    <w:sectPr w:rsidR="00CA7257" w:rsidSect="00CA7257">
      <w:pgSz w:w="11905" w:h="16838"/>
      <w:pgMar w:top="1440" w:right="1440" w:bottom="1440" w:left="144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CD62E" w14:textId="77777777" w:rsidR="00A62195" w:rsidRDefault="00A62195">
      <w:r>
        <w:separator/>
      </w:r>
    </w:p>
  </w:endnote>
  <w:endnote w:type="continuationSeparator" w:id="0">
    <w:p w14:paraId="452EE2CA" w14:textId="77777777" w:rsidR="00A62195" w:rsidRDefault="00A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Elegant Capitals">
    <w:altName w:val="Arial"/>
    <w:charset w:val="00"/>
    <w:family w:val="swiss"/>
    <w:pitch w:val="variable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4A5A1" w14:textId="77777777" w:rsidR="00A62195" w:rsidRDefault="00A62195">
      <w:r>
        <w:separator/>
      </w:r>
    </w:p>
  </w:footnote>
  <w:footnote w:type="continuationSeparator" w:id="0">
    <w:p w14:paraId="71B818FA" w14:textId="77777777" w:rsidR="00A62195" w:rsidRDefault="00A6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43AC9"/>
    <w:multiLevelType w:val="hybridMultilevel"/>
    <w:tmpl w:val="1D408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F4A03"/>
    <w:multiLevelType w:val="hybridMultilevel"/>
    <w:tmpl w:val="AC8887AA"/>
    <w:lvl w:ilvl="0" w:tplc="E9666E6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36"/>
    <w:rsid w:val="00040B51"/>
    <w:rsid w:val="000918E6"/>
    <w:rsid w:val="000D1516"/>
    <w:rsid w:val="000E1221"/>
    <w:rsid w:val="000E1D27"/>
    <w:rsid w:val="000F06CB"/>
    <w:rsid w:val="000F50A8"/>
    <w:rsid w:val="00136AB8"/>
    <w:rsid w:val="00153DB6"/>
    <w:rsid w:val="0019098B"/>
    <w:rsid w:val="002273FD"/>
    <w:rsid w:val="00237497"/>
    <w:rsid w:val="00265C74"/>
    <w:rsid w:val="00280404"/>
    <w:rsid w:val="00346380"/>
    <w:rsid w:val="003547A7"/>
    <w:rsid w:val="003A1A3B"/>
    <w:rsid w:val="003C7AA3"/>
    <w:rsid w:val="003E46C4"/>
    <w:rsid w:val="003E62E9"/>
    <w:rsid w:val="004051AF"/>
    <w:rsid w:val="004B0AC9"/>
    <w:rsid w:val="004D05A7"/>
    <w:rsid w:val="004D0F8C"/>
    <w:rsid w:val="00563E00"/>
    <w:rsid w:val="00565FDC"/>
    <w:rsid w:val="00595EC9"/>
    <w:rsid w:val="005C5BCE"/>
    <w:rsid w:val="005D16C6"/>
    <w:rsid w:val="00634D45"/>
    <w:rsid w:val="006416E2"/>
    <w:rsid w:val="006A2CF0"/>
    <w:rsid w:val="006B7848"/>
    <w:rsid w:val="007711C6"/>
    <w:rsid w:val="00772E9D"/>
    <w:rsid w:val="0077513C"/>
    <w:rsid w:val="0079279D"/>
    <w:rsid w:val="00802B91"/>
    <w:rsid w:val="00803FC6"/>
    <w:rsid w:val="008048EF"/>
    <w:rsid w:val="008519CD"/>
    <w:rsid w:val="00877BF2"/>
    <w:rsid w:val="00883451"/>
    <w:rsid w:val="00894B49"/>
    <w:rsid w:val="008B6EB1"/>
    <w:rsid w:val="008D38CC"/>
    <w:rsid w:val="00925B14"/>
    <w:rsid w:val="0093081E"/>
    <w:rsid w:val="00952716"/>
    <w:rsid w:val="00972ABA"/>
    <w:rsid w:val="009F76DF"/>
    <w:rsid w:val="00A50701"/>
    <w:rsid w:val="00A50EAD"/>
    <w:rsid w:val="00A60134"/>
    <w:rsid w:val="00A62195"/>
    <w:rsid w:val="00A94EAF"/>
    <w:rsid w:val="00B1007F"/>
    <w:rsid w:val="00B224E0"/>
    <w:rsid w:val="00B50560"/>
    <w:rsid w:val="00B71ED7"/>
    <w:rsid w:val="00B83E12"/>
    <w:rsid w:val="00B83F92"/>
    <w:rsid w:val="00BA5A31"/>
    <w:rsid w:val="00BB3A28"/>
    <w:rsid w:val="00BE4F93"/>
    <w:rsid w:val="00C2572A"/>
    <w:rsid w:val="00C92626"/>
    <w:rsid w:val="00CA7257"/>
    <w:rsid w:val="00CF3524"/>
    <w:rsid w:val="00CF36B0"/>
    <w:rsid w:val="00D47D30"/>
    <w:rsid w:val="00D94A0C"/>
    <w:rsid w:val="00DA6101"/>
    <w:rsid w:val="00E06AF2"/>
    <w:rsid w:val="00E708A5"/>
    <w:rsid w:val="00EA46A5"/>
    <w:rsid w:val="00F07936"/>
    <w:rsid w:val="00F12952"/>
    <w:rsid w:val="00FB28A6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C5984"/>
  <w15:docId w15:val="{0F690C9B-AD31-4607-8CF1-44886314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25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CA7257"/>
    <w:rPr>
      <w:color w:val="000000"/>
      <w:sz w:val="24"/>
    </w:rPr>
  </w:style>
  <w:style w:type="paragraph" w:styleId="Footer">
    <w:name w:val="footer"/>
    <w:basedOn w:val="Normal"/>
    <w:semiHidden/>
    <w:rsid w:val="00CA7257"/>
    <w:rPr>
      <w:color w:val="000000"/>
      <w:sz w:val="24"/>
    </w:rPr>
  </w:style>
  <w:style w:type="paragraph" w:styleId="Title">
    <w:name w:val="Title"/>
    <w:basedOn w:val="Normal"/>
    <w:qFormat/>
    <w:rsid w:val="00CA7257"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DefaultText1">
    <w:name w:val="Default Text:1"/>
    <w:basedOn w:val="Normal"/>
    <w:rsid w:val="00CA7257"/>
    <w:rPr>
      <w:color w:val="000000"/>
      <w:sz w:val="24"/>
    </w:rPr>
  </w:style>
  <w:style w:type="paragraph" w:customStyle="1" w:styleId="SeqLevel9">
    <w:name w:val="Seq Level 9"/>
    <w:basedOn w:val="Normal"/>
    <w:rsid w:val="00CA7257"/>
    <w:rPr>
      <w:color w:val="000000"/>
      <w:sz w:val="24"/>
    </w:rPr>
  </w:style>
  <w:style w:type="paragraph" w:customStyle="1" w:styleId="SeqLevel8">
    <w:name w:val="Seq Level 8"/>
    <w:basedOn w:val="Normal"/>
    <w:rsid w:val="00CA7257"/>
    <w:rPr>
      <w:color w:val="000000"/>
      <w:sz w:val="24"/>
    </w:rPr>
  </w:style>
  <w:style w:type="paragraph" w:customStyle="1" w:styleId="SeqLevel7">
    <w:name w:val="Seq Level 7"/>
    <w:basedOn w:val="Normal"/>
    <w:rsid w:val="00CA7257"/>
    <w:rPr>
      <w:color w:val="000000"/>
      <w:sz w:val="24"/>
    </w:rPr>
  </w:style>
  <w:style w:type="paragraph" w:customStyle="1" w:styleId="SeqLevel6">
    <w:name w:val="Seq Level 6"/>
    <w:basedOn w:val="Normal"/>
    <w:rsid w:val="00CA7257"/>
    <w:rPr>
      <w:color w:val="000000"/>
      <w:sz w:val="24"/>
    </w:rPr>
  </w:style>
  <w:style w:type="paragraph" w:customStyle="1" w:styleId="SeqLevel5">
    <w:name w:val="Seq Level 5"/>
    <w:basedOn w:val="Normal"/>
    <w:rsid w:val="00CA7257"/>
    <w:rPr>
      <w:color w:val="000000"/>
      <w:sz w:val="24"/>
    </w:rPr>
  </w:style>
  <w:style w:type="paragraph" w:customStyle="1" w:styleId="SeqLevel4">
    <w:name w:val="Seq Level 4"/>
    <w:basedOn w:val="Normal"/>
    <w:rsid w:val="00CA7257"/>
    <w:rPr>
      <w:color w:val="000000"/>
      <w:sz w:val="24"/>
    </w:rPr>
  </w:style>
  <w:style w:type="paragraph" w:customStyle="1" w:styleId="SeqLevel3">
    <w:name w:val="Seq Level 3"/>
    <w:basedOn w:val="Normal"/>
    <w:rsid w:val="00CA7257"/>
    <w:rPr>
      <w:color w:val="000000"/>
      <w:sz w:val="24"/>
    </w:rPr>
  </w:style>
  <w:style w:type="paragraph" w:customStyle="1" w:styleId="SeqLevel2">
    <w:name w:val="Seq Level 2"/>
    <w:basedOn w:val="Normal"/>
    <w:rsid w:val="00CA7257"/>
    <w:rPr>
      <w:color w:val="000000"/>
      <w:sz w:val="24"/>
    </w:rPr>
  </w:style>
  <w:style w:type="paragraph" w:customStyle="1" w:styleId="SeqLevel1">
    <w:name w:val="Seq Level 1"/>
    <w:basedOn w:val="Normal"/>
    <w:rsid w:val="00CA7257"/>
    <w:rPr>
      <w:color w:val="000000"/>
      <w:sz w:val="24"/>
    </w:rPr>
  </w:style>
  <w:style w:type="paragraph" w:customStyle="1" w:styleId="BodySingle">
    <w:name w:val="Body Single"/>
    <w:basedOn w:val="Normal"/>
    <w:rsid w:val="00CA7257"/>
    <w:rPr>
      <w:color w:val="000000"/>
      <w:sz w:val="24"/>
    </w:rPr>
  </w:style>
  <w:style w:type="paragraph" w:customStyle="1" w:styleId="Bullet">
    <w:name w:val="Bullet"/>
    <w:basedOn w:val="Normal"/>
    <w:rsid w:val="00CA7257"/>
    <w:rPr>
      <w:color w:val="000000"/>
      <w:sz w:val="24"/>
    </w:rPr>
  </w:style>
  <w:style w:type="paragraph" w:customStyle="1" w:styleId="Bullet1">
    <w:name w:val="Bullet 1"/>
    <w:basedOn w:val="Normal"/>
    <w:rsid w:val="00CA7257"/>
    <w:rPr>
      <w:color w:val="000000"/>
      <w:sz w:val="24"/>
    </w:rPr>
  </w:style>
  <w:style w:type="paragraph" w:customStyle="1" w:styleId="NumberList">
    <w:name w:val="Number List"/>
    <w:basedOn w:val="Normal"/>
    <w:rsid w:val="00CA7257"/>
    <w:rPr>
      <w:color w:val="000000"/>
      <w:sz w:val="24"/>
    </w:rPr>
  </w:style>
  <w:style w:type="paragraph" w:customStyle="1" w:styleId="Subhead">
    <w:name w:val="Subhead"/>
    <w:basedOn w:val="Normal"/>
    <w:rsid w:val="00CA7257"/>
    <w:pPr>
      <w:spacing w:before="72" w:after="72"/>
    </w:pPr>
    <w:rPr>
      <w:b/>
      <w:i/>
      <w:color w:val="000000"/>
      <w:sz w:val="24"/>
    </w:rPr>
  </w:style>
  <w:style w:type="paragraph" w:customStyle="1" w:styleId="DefaultText">
    <w:name w:val="Default Text"/>
    <w:basedOn w:val="Normal"/>
    <w:rsid w:val="00CA7257"/>
    <w:rPr>
      <w:color w:val="00000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0C20C-47C7-4ADC-80F7-8F03CDCA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Brundall Deputy</cp:lastModifiedBy>
  <cp:revision>2</cp:revision>
  <cp:lastPrinted>2017-01-20T17:09:00Z</cp:lastPrinted>
  <dcterms:created xsi:type="dcterms:W3CDTF">2019-12-13T12:03:00Z</dcterms:created>
  <dcterms:modified xsi:type="dcterms:W3CDTF">2019-12-13T12:03:00Z</dcterms:modified>
</cp:coreProperties>
</file>