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435625DF"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1B3B44">
        <w:rPr>
          <w:sz w:val="48"/>
        </w:rPr>
        <w:t>1</w:t>
      </w:r>
      <w:r w:rsidR="00A7426B">
        <w:rPr>
          <w:sz w:val="48"/>
        </w:rPr>
        <w:t>2</w:t>
      </w:r>
      <w:r w:rsidR="00184C80" w:rsidRPr="00705275">
        <w:rPr>
          <w:sz w:val="48"/>
          <w:vertAlign w:val="superscript"/>
        </w:rPr>
        <w:t>th</w:t>
      </w:r>
      <w:r w:rsidR="00184C80" w:rsidRPr="00705275">
        <w:rPr>
          <w:sz w:val="48"/>
        </w:rPr>
        <w:t xml:space="preserve"> </w:t>
      </w:r>
      <w:r w:rsidR="00A7426B">
        <w:rPr>
          <w:sz w:val="48"/>
        </w:rPr>
        <w:t>Decem</w:t>
      </w:r>
      <w:r w:rsidR="00E473FC">
        <w:rPr>
          <w:sz w:val="48"/>
        </w:rPr>
        <w:t>ber</w:t>
      </w:r>
      <w:r w:rsidR="00B743B1" w:rsidRPr="00705275">
        <w:rPr>
          <w:sz w:val="48"/>
        </w:rPr>
        <w:t xml:space="preserve"> </w:t>
      </w:r>
      <w:r w:rsidR="009D3AB7" w:rsidRPr="00705275">
        <w:rPr>
          <w:sz w:val="48"/>
        </w:rPr>
        <w:t>20</w:t>
      </w:r>
      <w:r w:rsidR="0055450C" w:rsidRPr="00705275">
        <w:rPr>
          <w:sz w:val="48"/>
        </w:rPr>
        <w:t>2</w:t>
      </w:r>
      <w:r w:rsidR="00AC5336" w:rsidRPr="00705275">
        <w:rPr>
          <w:sz w:val="48"/>
        </w:rPr>
        <w:t>2</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A7426B">
            <w:pPr>
              <w:tabs>
                <w:tab w:val="left" w:pos="851"/>
              </w:tabs>
              <w:rPr>
                <w:rFonts w:cs="Arial"/>
                <w:b/>
              </w:rPr>
            </w:pPr>
            <w:r w:rsidRPr="00233D31">
              <w:rPr>
                <w:rFonts w:cs="Arial"/>
                <w:b/>
              </w:rPr>
              <w:t>Present</w:t>
            </w:r>
            <w:r w:rsidR="001B3B44" w:rsidRPr="00233D31">
              <w:rPr>
                <w:rFonts w:cs="Arial"/>
                <w:b/>
              </w:rPr>
              <w:t>:</w:t>
            </w:r>
          </w:p>
          <w:p w14:paraId="3D27A75C" w14:textId="3484A00F" w:rsidR="001B3B44" w:rsidRPr="00233D31" w:rsidRDefault="00AF0381" w:rsidP="00E473FC">
            <w:pPr>
              <w:tabs>
                <w:tab w:val="left" w:pos="851"/>
              </w:tabs>
              <w:rPr>
                <w:rFonts w:cs="Arial"/>
              </w:rPr>
            </w:pPr>
            <w:r>
              <w:rPr>
                <w:rFonts w:cs="Arial"/>
              </w:rPr>
              <w:t>Chair</w:t>
            </w:r>
            <w:r w:rsidR="00A7426B">
              <w:rPr>
                <w:rFonts w:cs="Arial"/>
              </w:rPr>
              <w:t>man</w:t>
            </w:r>
            <w:r>
              <w:rPr>
                <w:rFonts w:cs="Arial"/>
              </w:rPr>
              <w:t xml:space="preserve">: </w:t>
            </w:r>
            <w:r w:rsidRPr="00233D31">
              <w:rPr>
                <w:rFonts w:cs="Arial"/>
              </w:rPr>
              <w:t xml:space="preserve">Cllr </w:t>
            </w:r>
            <w:r w:rsidR="00E473FC">
              <w:rPr>
                <w:rFonts w:cs="Arial"/>
              </w:rPr>
              <w:t>Mike Savory</w:t>
            </w:r>
            <w:r>
              <w:rPr>
                <w:rFonts w:cs="Arial"/>
              </w:rPr>
              <w:t>,</w:t>
            </w:r>
            <w:r w:rsidR="00A7426B">
              <w:rPr>
                <w:rFonts w:cs="Arial"/>
              </w:rPr>
              <w:t xml:space="preserve"> </w:t>
            </w:r>
            <w:r w:rsidRPr="00233D31">
              <w:rPr>
                <w:rFonts w:cs="Arial"/>
              </w:rPr>
              <w:t xml:space="preserve">Cllr Lawrence Britt, </w:t>
            </w:r>
            <w:r w:rsidR="00E473FC">
              <w:rPr>
                <w:rFonts w:cs="Arial"/>
              </w:rPr>
              <w:t xml:space="preserve">Cllr Julie Mickelburgh, Tom Woods, </w:t>
            </w:r>
            <w:r w:rsidR="00A7426B">
              <w:rPr>
                <w:rFonts w:cs="Arial"/>
              </w:rPr>
              <w:t>C</w:t>
            </w:r>
            <w:r w:rsidR="00A7426B">
              <w:rPr>
                <w:rFonts w:cs="Arial"/>
              </w:rPr>
              <w:t xml:space="preserve">llr Phil </w:t>
            </w:r>
            <w:proofErr w:type="spellStart"/>
            <w:r w:rsidR="00A7426B">
              <w:rPr>
                <w:rFonts w:cs="Arial"/>
              </w:rPr>
              <w:t>Gabillla</w:t>
            </w:r>
            <w:proofErr w:type="spellEnd"/>
            <w:r w:rsidR="00A7426B">
              <w:rPr>
                <w:rFonts w:cs="Arial"/>
              </w:rPr>
              <w:t xml:space="preserve">, </w:t>
            </w:r>
            <w:r w:rsidR="00A7426B" w:rsidRPr="00233D31">
              <w:rPr>
                <w:rFonts w:cs="Arial"/>
              </w:rPr>
              <w:t xml:space="preserve">Cllr Graham Abbott </w:t>
            </w:r>
            <w:r w:rsidR="00A7426B">
              <w:rPr>
                <w:rFonts w:cs="Arial"/>
              </w:rPr>
              <w:t>(</w:t>
            </w:r>
            <w:r w:rsidR="00A7426B" w:rsidRPr="00233D31">
              <w:rPr>
                <w:rFonts w:cs="Arial"/>
              </w:rPr>
              <w:t>LM Committee rep</w:t>
            </w:r>
            <w:r w:rsidR="00A7426B">
              <w:rPr>
                <w:rFonts w:cs="Arial"/>
              </w:rPr>
              <w:t>)</w:t>
            </w:r>
            <w:r w:rsidR="00A7426B" w:rsidRPr="00233D31">
              <w:rPr>
                <w:rFonts w:cs="Arial"/>
              </w:rPr>
              <w:t xml:space="preserve"> </w:t>
            </w:r>
            <w:r w:rsidR="001B3B44" w:rsidRPr="00233D31">
              <w:rPr>
                <w:rFonts w:cs="Arial"/>
              </w:rPr>
              <w:t xml:space="preserve">Sharon Smyth (Clerk to the Parish Council), </w:t>
            </w:r>
          </w:p>
          <w:p w14:paraId="25F30D92" w14:textId="785C65A3" w:rsidR="001B3B44" w:rsidRPr="00233D31" w:rsidRDefault="001B3B44" w:rsidP="001B3B44">
            <w:pPr>
              <w:tabs>
                <w:tab w:val="left" w:pos="851"/>
              </w:tabs>
              <w:ind w:left="720"/>
              <w:rPr>
                <w:rFonts w:cs="Arial"/>
              </w:rPr>
            </w:pPr>
          </w:p>
          <w:p w14:paraId="0BB428FC" w14:textId="5DCF4262" w:rsidR="001B3B44" w:rsidRPr="00233D31" w:rsidRDefault="001B3B44" w:rsidP="00A7426B">
            <w:pPr>
              <w:tabs>
                <w:tab w:val="left" w:pos="709"/>
                <w:tab w:val="left" w:pos="6120"/>
              </w:tabs>
              <w:rPr>
                <w:rFonts w:cs="Arial"/>
              </w:rPr>
            </w:pPr>
            <w:r w:rsidRPr="00233D31">
              <w:rPr>
                <w:rFonts w:cs="Arial"/>
                <w:b/>
                <w:bCs/>
              </w:rPr>
              <w:t>Members of the Public present</w:t>
            </w:r>
            <w:r w:rsidRPr="00233D31">
              <w:rPr>
                <w:rFonts w:cs="Arial"/>
              </w:rPr>
              <w:t xml:space="preserve">: </w:t>
            </w:r>
            <w:r w:rsidR="00A7426B">
              <w:rPr>
                <w:rFonts w:cs="Arial"/>
              </w:rPr>
              <w:t>Jack Bonham</w:t>
            </w: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0710163F" w:rsidR="00612109" w:rsidRPr="00233D31" w:rsidRDefault="00E473FC" w:rsidP="00255B66">
            <w:pPr>
              <w:tabs>
                <w:tab w:val="left" w:pos="4500"/>
                <w:tab w:val="left" w:pos="5940"/>
              </w:tabs>
              <w:jc w:val="both"/>
              <w:rPr>
                <w:rFonts w:cs="Arial"/>
                <w:i/>
              </w:rPr>
            </w:pPr>
            <w:r>
              <w:rPr>
                <w:rFonts w:cs="Arial"/>
                <w:i/>
              </w:rPr>
              <w:tab/>
            </w: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670F87BD" w14:textId="5E0A63DD" w:rsidR="003E0CB6" w:rsidRPr="00233D31" w:rsidRDefault="001B3B44" w:rsidP="003E0CB6">
            <w:pPr>
              <w:tabs>
                <w:tab w:val="left" w:pos="709"/>
                <w:tab w:val="left" w:pos="6120"/>
              </w:tabs>
              <w:rPr>
                <w:rFonts w:cs="Arial"/>
              </w:rPr>
            </w:pPr>
            <w:r w:rsidRPr="00233D31">
              <w:rPr>
                <w:rFonts w:cs="Arial"/>
              </w:rPr>
              <w:t xml:space="preserve">Chairman of the Meeting, Cllr </w:t>
            </w:r>
            <w:r w:rsidR="00E473FC">
              <w:rPr>
                <w:rFonts w:cs="Arial"/>
              </w:rPr>
              <w:t>Savory</w:t>
            </w:r>
            <w:r w:rsidR="00AF0381">
              <w:rPr>
                <w:rFonts w:cs="Arial"/>
              </w:rPr>
              <w:t>,</w:t>
            </w:r>
            <w:r w:rsidRPr="00233D31">
              <w:rPr>
                <w:rFonts w:cs="Arial"/>
              </w:rPr>
              <w:t xml:space="preserve"> explained the emergency procedures and recording practice.</w:t>
            </w: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25ABAF97" w:rsidR="00612109" w:rsidRPr="00233D31" w:rsidRDefault="00001B30" w:rsidP="008E5C41">
            <w:pPr>
              <w:spacing w:before="120"/>
              <w:rPr>
                <w:rFonts w:cs="Arial"/>
                <w:b/>
              </w:rPr>
            </w:pPr>
            <w:r>
              <w:rPr>
                <w:rFonts w:cs="Arial"/>
                <w:b/>
              </w:rPr>
              <w:t>RW0</w:t>
            </w:r>
            <w:r w:rsidR="00226BBC">
              <w:rPr>
                <w:rFonts w:cs="Arial"/>
                <w:b/>
              </w:rPr>
              <w:t>48</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087DA1C" w14:textId="77777777" w:rsidR="003E0CB6" w:rsidRDefault="003E0CB6" w:rsidP="001B3B44">
            <w:pPr>
              <w:tabs>
                <w:tab w:val="left" w:pos="709"/>
                <w:tab w:val="left" w:pos="6120"/>
              </w:tabs>
              <w:rPr>
                <w:rFonts w:cs="Arial"/>
                <w:b/>
              </w:rPr>
            </w:pPr>
          </w:p>
          <w:p w14:paraId="0551DE37" w14:textId="4FA60E85"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p>
          <w:p w14:paraId="038F8279" w14:textId="77777777" w:rsidR="00966DF3" w:rsidRDefault="00A7426B" w:rsidP="00A7426B">
            <w:pPr>
              <w:tabs>
                <w:tab w:val="left" w:pos="851"/>
              </w:tabs>
              <w:rPr>
                <w:rFonts w:cs="Arial"/>
              </w:rPr>
            </w:pPr>
            <w:r>
              <w:rPr>
                <w:rFonts w:cs="Arial"/>
              </w:rPr>
              <w:t xml:space="preserve">Cllr Chris Whitehouse, </w:t>
            </w:r>
            <w:r w:rsidRPr="00233D31">
              <w:rPr>
                <w:rFonts w:cs="Arial"/>
              </w:rPr>
              <w:t>G</w:t>
            </w:r>
            <w:r>
              <w:rPr>
                <w:rFonts w:cs="Arial"/>
              </w:rPr>
              <w:t>ill</w:t>
            </w:r>
            <w:r w:rsidRPr="00233D31">
              <w:rPr>
                <w:rFonts w:cs="Arial"/>
              </w:rPr>
              <w:t xml:space="preserve"> Buckley (Cremer’s Meadow)</w:t>
            </w:r>
            <w:r>
              <w:rPr>
                <w:rFonts w:cs="Arial"/>
              </w:rPr>
              <w:t xml:space="preserve">, </w:t>
            </w:r>
            <w:r>
              <w:rPr>
                <w:rFonts w:cs="Arial"/>
              </w:rPr>
              <w:t xml:space="preserve">Richard Farley </w:t>
            </w:r>
            <w:r>
              <w:rPr>
                <w:rFonts w:cs="Arial"/>
              </w:rPr>
              <w:t xml:space="preserve">(TW), </w:t>
            </w:r>
            <w:r>
              <w:rPr>
                <w:rFonts w:cs="Arial"/>
              </w:rPr>
              <w:t xml:space="preserve">Patrick </w:t>
            </w:r>
            <w:proofErr w:type="spellStart"/>
            <w:r>
              <w:rPr>
                <w:rFonts w:cs="Arial"/>
              </w:rPr>
              <w:t>Lovatt</w:t>
            </w:r>
            <w:proofErr w:type="spellEnd"/>
            <w:r>
              <w:rPr>
                <w:rFonts w:cs="Arial"/>
              </w:rPr>
              <w:t xml:space="preserve"> (BMH)</w:t>
            </w:r>
            <w:r>
              <w:rPr>
                <w:rFonts w:cs="Arial"/>
              </w:rPr>
              <w:t>, Emma King</w:t>
            </w:r>
            <w:r w:rsidR="00E473FC" w:rsidRPr="00233D31">
              <w:rPr>
                <w:rFonts w:cs="Arial"/>
              </w:rPr>
              <w:t xml:space="preserve"> </w:t>
            </w:r>
            <w:r>
              <w:rPr>
                <w:rFonts w:cs="Arial"/>
              </w:rPr>
              <w:t>(projects).</w:t>
            </w:r>
          </w:p>
          <w:p w14:paraId="359E5DFD" w14:textId="29F0523C" w:rsidR="003E0CB6" w:rsidRPr="00233D31" w:rsidRDefault="003E0CB6" w:rsidP="00A7426B">
            <w:pPr>
              <w:tabs>
                <w:tab w:val="left" w:pos="851"/>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53D6926B" w:rsidR="00DB5C7C" w:rsidRPr="00233D31" w:rsidRDefault="00001B30" w:rsidP="00966DF3">
            <w:pPr>
              <w:spacing w:before="120"/>
              <w:rPr>
                <w:rFonts w:cs="Arial"/>
                <w:b/>
              </w:rPr>
            </w:pPr>
            <w:r>
              <w:rPr>
                <w:rFonts w:cs="Arial"/>
                <w:b/>
              </w:rPr>
              <w:t>RW0</w:t>
            </w:r>
            <w:r w:rsidR="00226BBC">
              <w:rPr>
                <w:rFonts w:cs="Arial"/>
                <w:b/>
              </w:rPr>
              <w:t>49</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564DCC1D"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Pr="00233D31">
              <w:rPr>
                <w:rFonts w:cs="Arial"/>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7C2FD5A9" w:rsidR="00DB5C7C" w:rsidRPr="00233D31" w:rsidRDefault="00001B30" w:rsidP="00966DF3">
            <w:pPr>
              <w:spacing w:before="120"/>
              <w:rPr>
                <w:rFonts w:cs="Arial"/>
                <w:b/>
              </w:rPr>
            </w:pPr>
            <w:r>
              <w:rPr>
                <w:rFonts w:cs="Arial"/>
                <w:b/>
              </w:rPr>
              <w:t>RW0</w:t>
            </w:r>
            <w:r w:rsidR="00226BBC">
              <w:rPr>
                <w:rFonts w:cs="Arial"/>
                <w:b/>
              </w:rPr>
              <w:t>50</w:t>
            </w:r>
          </w:p>
        </w:tc>
        <w:tc>
          <w:tcPr>
            <w:tcW w:w="7835" w:type="dxa"/>
            <w:tcBorders>
              <w:top w:val="single" w:sz="4" w:space="0" w:color="auto"/>
              <w:left w:val="single" w:sz="4" w:space="0" w:color="auto"/>
              <w:bottom w:val="single" w:sz="4" w:space="0" w:color="auto"/>
              <w:right w:val="single" w:sz="4" w:space="0" w:color="auto"/>
            </w:tcBorders>
            <w:vAlign w:val="center"/>
          </w:tcPr>
          <w:p w14:paraId="509355B6" w14:textId="77777777" w:rsidR="0007180B" w:rsidRDefault="0007180B" w:rsidP="001B3B44">
            <w:pPr>
              <w:tabs>
                <w:tab w:val="left" w:pos="709"/>
                <w:tab w:val="left" w:pos="6120"/>
              </w:tabs>
              <w:rPr>
                <w:rFonts w:cs="Arial"/>
                <w:b/>
              </w:rPr>
            </w:pPr>
          </w:p>
          <w:p w14:paraId="7683642C" w14:textId="389FFC99" w:rsidR="001B3B44" w:rsidRPr="00233D31" w:rsidRDefault="001B3B44" w:rsidP="001B3B44">
            <w:pPr>
              <w:tabs>
                <w:tab w:val="left" w:pos="709"/>
                <w:tab w:val="left" w:pos="6120"/>
              </w:tabs>
              <w:rPr>
                <w:rFonts w:cs="Arial"/>
              </w:rPr>
            </w:pPr>
            <w:r w:rsidRPr="00233D31">
              <w:rPr>
                <w:rFonts w:cs="Arial"/>
                <w:b/>
              </w:rPr>
              <w:t>Minutes of Meeting 1</w:t>
            </w:r>
            <w:r w:rsidR="00D97FDC">
              <w:rPr>
                <w:rFonts w:cs="Arial"/>
                <w:b/>
              </w:rPr>
              <w:t>7</w:t>
            </w:r>
            <w:r w:rsidRPr="00233D31">
              <w:rPr>
                <w:rFonts w:cs="Arial"/>
                <w:b/>
                <w:vertAlign w:val="superscript"/>
              </w:rPr>
              <w:t>th</w:t>
            </w:r>
            <w:r w:rsidRPr="00233D31">
              <w:rPr>
                <w:rFonts w:cs="Arial"/>
                <w:b/>
              </w:rPr>
              <w:t xml:space="preserve"> </w:t>
            </w:r>
            <w:r w:rsidR="00D97FDC">
              <w:rPr>
                <w:rFonts w:cs="Arial"/>
                <w:b/>
              </w:rPr>
              <w:t>October</w:t>
            </w:r>
            <w:r w:rsidRPr="00233D31">
              <w:rPr>
                <w:rFonts w:cs="Arial"/>
                <w:b/>
              </w:rPr>
              <w:t xml:space="preserve"> 2022</w:t>
            </w:r>
          </w:p>
          <w:p w14:paraId="031A7B14" w14:textId="77777777" w:rsidR="00DB5C7C" w:rsidRDefault="001B3B44" w:rsidP="001B3B44">
            <w:pPr>
              <w:tabs>
                <w:tab w:val="left" w:pos="567"/>
                <w:tab w:val="left" w:pos="6120"/>
              </w:tabs>
              <w:rPr>
                <w:rFonts w:cs="Arial"/>
              </w:rPr>
            </w:pPr>
            <w:r w:rsidRPr="00233D31">
              <w:rPr>
                <w:rFonts w:cs="Arial"/>
                <w:b/>
                <w:bCs/>
              </w:rPr>
              <w:t>It was resolved unanimously</w:t>
            </w:r>
            <w:r w:rsidRPr="00233D31">
              <w:rPr>
                <w:rFonts w:cs="Arial"/>
                <w:bCs/>
              </w:rPr>
              <w:t xml:space="preserve"> </w:t>
            </w:r>
            <w:r w:rsidRPr="00233D31">
              <w:rPr>
                <w:rFonts w:cs="Arial"/>
              </w:rPr>
              <w:t>to accept the minutes as an accurate record.</w:t>
            </w:r>
          </w:p>
          <w:p w14:paraId="639E0991" w14:textId="0CE9DEF1" w:rsidR="003E0CB6" w:rsidRPr="00233D31" w:rsidRDefault="003E0CB6" w:rsidP="001B3B44">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5F2F9260" w:rsidR="000F28C1" w:rsidRPr="00233D31" w:rsidRDefault="00001B30" w:rsidP="00966DF3">
            <w:pPr>
              <w:spacing w:before="120"/>
              <w:rPr>
                <w:rFonts w:cs="Arial"/>
                <w:b/>
              </w:rPr>
            </w:pPr>
            <w:r>
              <w:rPr>
                <w:rFonts w:cs="Arial"/>
                <w:b/>
              </w:rPr>
              <w:t>RW0</w:t>
            </w:r>
            <w:r w:rsidR="00226BBC">
              <w:rPr>
                <w:rFonts w:cs="Arial"/>
                <w:b/>
              </w:rPr>
              <w:t>51</w:t>
            </w:r>
          </w:p>
        </w:tc>
        <w:tc>
          <w:tcPr>
            <w:tcW w:w="7835" w:type="dxa"/>
            <w:tcBorders>
              <w:top w:val="single" w:sz="4" w:space="0" w:color="auto"/>
              <w:left w:val="single" w:sz="4" w:space="0" w:color="auto"/>
              <w:right w:val="single" w:sz="4" w:space="0" w:color="auto"/>
            </w:tcBorders>
          </w:tcPr>
          <w:p w14:paraId="70E3C908" w14:textId="77777777" w:rsidR="0007180B" w:rsidRDefault="0007180B" w:rsidP="001B3B44">
            <w:pPr>
              <w:shd w:val="clear" w:color="auto" w:fill="FFFFFF"/>
              <w:rPr>
                <w:rFonts w:cs="Arial"/>
                <w:b/>
              </w:rPr>
            </w:pPr>
          </w:p>
          <w:p w14:paraId="44817E09" w14:textId="34DBD76A" w:rsidR="00E473FC" w:rsidRDefault="001B3B44" w:rsidP="001B3B44">
            <w:pPr>
              <w:shd w:val="clear" w:color="auto" w:fill="FFFFFF"/>
              <w:rPr>
                <w:rFonts w:cs="Arial"/>
                <w:b/>
              </w:rPr>
            </w:pPr>
            <w:r w:rsidRPr="00233D31">
              <w:rPr>
                <w:rFonts w:cs="Arial"/>
                <w:b/>
              </w:rPr>
              <w:t xml:space="preserve">Matters arising not on Agenda – </w:t>
            </w:r>
          </w:p>
          <w:p w14:paraId="1A5687D3" w14:textId="36752870" w:rsidR="00420259" w:rsidRDefault="00E473FC" w:rsidP="001B3B44">
            <w:pPr>
              <w:shd w:val="clear" w:color="auto" w:fill="FFFFFF"/>
              <w:rPr>
                <w:rFonts w:cs="Arial"/>
                <w:bCs/>
              </w:rPr>
            </w:pPr>
            <w:r>
              <w:rPr>
                <w:rFonts w:cs="Arial"/>
                <w:b/>
              </w:rPr>
              <w:t>RW0</w:t>
            </w:r>
            <w:r w:rsidR="00D97FDC">
              <w:rPr>
                <w:rFonts w:cs="Arial"/>
                <w:b/>
              </w:rPr>
              <w:t>40</w:t>
            </w:r>
            <w:r>
              <w:rPr>
                <w:rFonts w:cs="Arial"/>
                <w:b/>
              </w:rPr>
              <w:t xml:space="preserve"> </w:t>
            </w:r>
            <w:r w:rsidR="00D97FDC">
              <w:rPr>
                <w:rFonts w:cs="Arial"/>
                <w:b/>
              </w:rPr>
              <w:t>–</w:t>
            </w:r>
            <w:r>
              <w:rPr>
                <w:rFonts w:cs="Arial"/>
                <w:b/>
              </w:rPr>
              <w:t xml:space="preserve"> </w:t>
            </w:r>
            <w:r w:rsidR="00D97FDC">
              <w:rPr>
                <w:rFonts w:cs="Arial"/>
                <w:bCs/>
              </w:rPr>
              <w:t>The Clerk reported the white lines at the Junction of The Street with Cucumber Lane</w:t>
            </w:r>
          </w:p>
          <w:p w14:paraId="2BC32B62" w14:textId="77777777" w:rsidR="00E473FC" w:rsidRDefault="00E473FC" w:rsidP="001B3B44">
            <w:pPr>
              <w:shd w:val="clear" w:color="auto" w:fill="FFFFFF"/>
              <w:rPr>
                <w:rFonts w:cs="Arial"/>
                <w:bCs/>
              </w:rPr>
            </w:pPr>
            <w:r w:rsidRPr="00D97FDC">
              <w:rPr>
                <w:rFonts w:cs="Arial"/>
                <w:b/>
              </w:rPr>
              <w:t>RW0</w:t>
            </w:r>
            <w:r w:rsidR="00D97FDC" w:rsidRPr="00D97FDC">
              <w:rPr>
                <w:rFonts w:cs="Arial"/>
                <w:b/>
              </w:rPr>
              <w:t>42</w:t>
            </w:r>
            <w:r>
              <w:rPr>
                <w:rFonts w:cs="Arial"/>
                <w:bCs/>
              </w:rPr>
              <w:t xml:space="preserve">– The Clerk </w:t>
            </w:r>
            <w:r w:rsidR="00D97FDC">
              <w:rPr>
                <w:rFonts w:cs="Arial"/>
                <w:bCs/>
              </w:rPr>
              <w:t>forwarded a topographical plan to Patrick. Notes of the Village Green Meetings will be sent to all participants in future.</w:t>
            </w:r>
          </w:p>
          <w:p w14:paraId="055BB99D" w14:textId="6F51AF68" w:rsidR="009D7BAA" w:rsidRPr="00233D31" w:rsidRDefault="009D7BAA" w:rsidP="001B3B44">
            <w:pPr>
              <w:shd w:val="clear" w:color="auto" w:fill="FFFFFF"/>
              <w:rPr>
                <w:rFonts w:cs="Arial"/>
              </w:rPr>
            </w:pPr>
          </w:p>
        </w:tc>
        <w:tc>
          <w:tcPr>
            <w:tcW w:w="1281" w:type="dxa"/>
            <w:tcBorders>
              <w:top w:val="single" w:sz="4" w:space="0" w:color="auto"/>
              <w:left w:val="single" w:sz="4" w:space="0" w:color="auto"/>
              <w:right w:val="single" w:sz="4" w:space="0" w:color="auto"/>
            </w:tcBorders>
            <w:vAlign w:val="center"/>
          </w:tcPr>
          <w:p w14:paraId="462691C5" w14:textId="77777777"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1D4CC02F" w:rsidR="00DE4E94" w:rsidRPr="00233D31" w:rsidRDefault="00001B30" w:rsidP="00966DF3">
            <w:pPr>
              <w:spacing w:before="120"/>
              <w:rPr>
                <w:rFonts w:cs="Arial"/>
                <w:b/>
              </w:rPr>
            </w:pPr>
            <w:r>
              <w:rPr>
                <w:rFonts w:cs="Arial"/>
                <w:b/>
              </w:rPr>
              <w:t>RW0</w:t>
            </w:r>
            <w:r w:rsidR="00226BBC">
              <w:rPr>
                <w:rFonts w:cs="Arial"/>
                <w:b/>
              </w:rPr>
              <w:t>52</w:t>
            </w:r>
          </w:p>
        </w:tc>
        <w:tc>
          <w:tcPr>
            <w:tcW w:w="7835" w:type="dxa"/>
            <w:tcBorders>
              <w:top w:val="single" w:sz="4" w:space="0" w:color="auto"/>
              <w:left w:val="single" w:sz="4" w:space="0" w:color="auto"/>
              <w:right w:val="single" w:sz="4" w:space="0" w:color="auto"/>
            </w:tcBorders>
          </w:tcPr>
          <w:p w14:paraId="27C46823" w14:textId="77777777" w:rsidR="0007180B" w:rsidRDefault="0007180B" w:rsidP="001B3B44">
            <w:pPr>
              <w:shd w:val="clear" w:color="auto" w:fill="FFFFFF"/>
              <w:rPr>
                <w:rFonts w:cs="Arial"/>
                <w:b/>
              </w:rPr>
            </w:pPr>
          </w:p>
          <w:p w14:paraId="6F95532A" w14:textId="0D2D8E9A" w:rsidR="001B3B44" w:rsidRPr="00233D31" w:rsidRDefault="001B3B44" w:rsidP="001B3B44">
            <w:pPr>
              <w:shd w:val="clear" w:color="auto" w:fill="FFFFFF"/>
              <w:rPr>
                <w:rFonts w:cs="Arial"/>
                <w:bCs/>
              </w:rPr>
            </w:pPr>
            <w:r w:rsidRPr="00233D31">
              <w:rPr>
                <w:rFonts w:cs="Arial"/>
                <w:b/>
              </w:rPr>
              <w:t>Co-options and resignations –</w:t>
            </w:r>
          </w:p>
          <w:p w14:paraId="5BD1B883" w14:textId="75997835" w:rsidR="003C5404" w:rsidRPr="00233D31" w:rsidRDefault="00E473FC" w:rsidP="00D97FDC">
            <w:pPr>
              <w:shd w:val="clear" w:color="auto" w:fill="FFFFFF"/>
              <w:tabs>
                <w:tab w:val="left" w:pos="426"/>
                <w:tab w:val="left" w:pos="6120"/>
              </w:tabs>
              <w:rPr>
                <w:rFonts w:cs="Arial"/>
              </w:rPr>
            </w:pPr>
            <w:r>
              <w:rPr>
                <w:rFonts w:cs="Arial"/>
              </w:rPr>
              <w:t>No resignations</w:t>
            </w:r>
            <w:r w:rsidR="00D97FDC">
              <w:rPr>
                <w:rFonts w:cs="Arial"/>
              </w:rPr>
              <w:t xml:space="preserve"> or co-options this Meeting.</w:t>
            </w:r>
          </w:p>
        </w:tc>
        <w:tc>
          <w:tcPr>
            <w:tcW w:w="1281" w:type="dxa"/>
            <w:tcBorders>
              <w:top w:val="single" w:sz="4" w:space="0" w:color="auto"/>
              <w:left w:val="single" w:sz="4" w:space="0" w:color="auto"/>
              <w:right w:val="single" w:sz="4" w:space="0" w:color="auto"/>
            </w:tcBorders>
            <w:vAlign w:val="center"/>
          </w:tcPr>
          <w:p w14:paraId="2F43A67B" w14:textId="77777777" w:rsidR="00DE4E94" w:rsidRDefault="00DE4E94" w:rsidP="00255B66">
            <w:pPr>
              <w:tabs>
                <w:tab w:val="left" w:pos="4500"/>
                <w:tab w:val="left" w:pos="5940"/>
              </w:tabs>
              <w:spacing w:before="120" w:after="120"/>
              <w:jc w:val="both"/>
              <w:rPr>
                <w:rFonts w:cs="Arial"/>
                <w:sz w:val="18"/>
                <w:szCs w:val="18"/>
              </w:rPr>
            </w:pPr>
          </w:p>
          <w:p w14:paraId="17A06C62" w14:textId="64DADFE6" w:rsidR="00A86964" w:rsidRPr="00705275" w:rsidRDefault="00A86964" w:rsidP="00D97FDC">
            <w:pPr>
              <w:tabs>
                <w:tab w:val="left" w:pos="4500"/>
                <w:tab w:val="left" w:pos="5940"/>
              </w:tabs>
              <w:spacing w:before="120" w:after="120"/>
              <w:jc w:val="both"/>
              <w:rPr>
                <w:rFonts w:cs="Arial"/>
                <w:sz w:val="18"/>
                <w:szCs w:val="18"/>
              </w:rPr>
            </w:pP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1F86F261" w:rsidR="00FC6C44" w:rsidRPr="00233D31" w:rsidRDefault="00001B30" w:rsidP="00D222F0">
            <w:pPr>
              <w:spacing w:before="120"/>
              <w:rPr>
                <w:rFonts w:cs="Arial"/>
                <w:b/>
              </w:rPr>
            </w:pPr>
            <w:r>
              <w:rPr>
                <w:rFonts w:cs="Arial"/>
                <w:b/>
              </w:rPr>
              <w:t>RW0</w:t>
            </w:r>
            <w:r w:rsidR="00226BBC">
              <w:rPr>
                <w:rFonts w:cs="Arial"/>
                <w:b/>
              </w:rPr>
              <w:t>53</w:t>
            </w:r>
          </w:p>
        </w:tc>
        <w:tc>
          <w:tcPr>
            <w:tcW w:w="7835" w:type="dxa"/>
            <w:tcBorders>
              <w:top w:val="single" w:sz="4" w:space="0" w:color="auto"/>
              <w:left w:val="single" w:sz="4" w:space="0" w:color="auto"/>
              <w:bottom w:val="single" w:sz="4" w:space="0" w:color="auto"/>
              <w:right w:val="single" w:sz="4" w:space="0" w:color="auto"/>
            </w:tcBorders>
          </w:tcPr>
          <w:p w14:paraId="5723A2E8" w14:textId="77777777" w:rsidR="0007180B" w:rsidRDefault="0007180B" w:rsidP="00233D31">
            <w:pPr>
              <w:tabs>
                <w:tab w:val="left" w:pos="426"/>
                <w:tab w:val="left" w:pos="709"/>
              </w:tabs>
              <w:rPr>
                <w:rFonts w:cs="Arial"/>
                <w:b/>
              </w:rPr>
            </w:pPr>
          </w:p>
          <w:p w14:paraId="3F99DE17" w14:textId="77777777" w:rsidR="009503EE" w:rsidRDefault="001B3B44" w:rsidP="00233D31">
            <w:pPr>
              <w:tabs>
                <w:tab w:val="left" w:pos="426"/>
                <w:tab w:val="left" w:pos="709"/>
              </w:tabs>
              <w:rPr>
                <w:rFonts w:cs="Arial"/>
                <w:bCs/>
              </w:rPr>
            </w:pPr>
            <w:r w:rsidRPr="00233D31">
              <w:rPr>
                <w:rFonts w:cs="Arial"/>
                <w:b/>
              </w:rPr>
              <w:t>Public Participation</w:t>
            </w:r>
            <w:r w:rsidR="003C5404">
              <w:rPr>
                <w:rFonts w:cs="Arial"/>
                <w:b/>
              </w:rPr>
              <w:t>:</w:t>
            </w:r>
            <w:r w:rsidRPr="00233D31">
              <w:rPr>
                <w:rFonts w:cs="Arial"/>
                <w:bCs/>
              </w:rPr>
              <w:t xml:space="preserve"> </w:t>
            </w:r>
            <w:r w:rsidR="003C5404">
              <w:rPr>
                <w:rFonts w:cs="Arial"/>
                <w:bCs/>
              </w:rPr>
              <w:t>None</w:t>
            </w:r>
          </w:p>
          <w:p w14:paraId="7FC1DEE0" w14:textId="5FA10717" w:rsidR="003E0CB6" w:rsidRPr="00233D31" w:rsidRDefault="003E0CB6" w:rsidP="00233D31">
            <w:pPr>
              <w:tabs>
                <w:tab w:val="left" w:pos="426"/>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B903DCC" w14:textId="567CA36E" w:rsidR="00A86964" w:rsidRPr="00705275" w:rsidRDefault="00A86964" w:rsidP="00183702">
            <w:pPr>
              <w:tabs>
                <w:tab w:val="left" w:pos="4500"/>
                <w:tab w:val="left" w:pos="5940"/>
              </w:tabs>
              <w:spacing w:before="120" w:after="120"/>
              <w:jc w:val="both"/>
              <w:rPr>
                <w:rFonts w:cs="Arial"/>
                <w:sz w:val="18"/>
                <w:szCs w:val="18"/>
              </w:rPr>
            </w:pP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3F3C182F" w:rsidR="001B3B44" w:rsidRPr="00233D31" w:rsidRDefault="00001B30" w:rsidP="001B3B44">
            <w:pPr>
              <w:spacing w:before="120"/>
              <w:rPr>
                <w:rFonts w:cs="Arial"/>
                <w:b/>
              </w:rPr>
            </w:pPr>
            <w:r>
              <w:rPr>
                <w:rFonts w:cs="Arial"/>
                <w:b/>
              </w:rPr>
              <w:t>RW0</w:t>
            </w:r>
            <w:r w:rsidR="00226BBC">
              <w:rPr>
                <w:rFonts w:cs="Arial"/>
                <w:b/>
              </w:rPr>
              <w:t>54</w:t>
            </w:r>
          </w:p>
        </w:tc>
        <w:tc>
          <w:tcPr>
            <w:tcW w:w="7835" w:type="dxa"/>
            <w:tcBorders>
              <w:top w:val="single" w:sz="4" w:space="0" w:color="auto"/>
              <w:left w:val="single" w:sz="4" w:space="0" w:color="auto"/>
              <w:bottom w:val="single" w:sz="4" w:space="0" w:color="auto"/>
              <w:right w:val="single" w:sz="4" w:space="0" w:color="auto"/>
            </w:tcBorders>
          </w:tcPr>
          <w:p w14:paraId="75B9C798" w14:textId="77777777" w:rsidR="0007180B" w:rsidRDefault="0007180B" w:rsidP="008F421B">
            <w:pPr>
              <w:tabs>
                <w:tab w:val="left" w:pos="142"/>
                <w:tab w:val="left" w:pos="426"/>
                <w:tab w:val="left" w:pos="709"/>
              </w:tabs>
              <w:rPr>
                <w:rFonts w:cs="Arial"/>
                <w:b/>
              </w:rPr>
            </w:pPr>
          </w:p>
          <w:p w14:paraId="0E750450" w14:textId="0E6FE53B"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3BBED5BC" w14:textId="2AE404E0" w:rsidR="00E473FC" w:rsidRPr="009D7BAA" w:rsidRDefault="00D97FDC" w:rsidP="008F421B">
            <w:pPr>
              <w:tabs>
                <w:tab w:val="left" w:pos="142"/>
                <w:tab w:val="left" w:pos="426"/>
                <w:tab w:val="left" w:pos="709"/>
              </w:tabs>
              <w:rPr>
                <w:rFonts w:cs="Arial"/>
                <w:b/>
              </w:rPr>
            </w:pPr>
            <w:r w:rsidRPr="009D7BAA">
              <w:rPr>
                <w:rFonts w:cs="Arial"/>
                <w:b/>
              </w:rPr>
              <w:t>Sports Hub</w:t>
            </w:r>
          </w:p>
          <w:p w14:paraId="089BBD20" w14:textId="4FB1B12F" w:rsidR="00D97FDC" w:rsidRDefault="00D97FDC" w:rsidP="008F421B">
            <w:pPr>
              <w:tabs>
                <w:tab w:val="left" w:pos="142"/>
                <w:tab w:val="left" w:pos="426"/>
                <w:tab w:val="left" w:pos="709"/>
              </w:tabs>
              <w:rPr>
                <w:rFonts w:cs="Arial"/>
                <w:bCs/>
              </w:rPr>
            </w:pPr>
            <w:r>
              <w:rPr>
                <w:rFonts w:cs="Arial"/>
                <w:bCs/>
              </w:rPr>
              <w:t xml:space="preserve">The project is on track for the 3G pitch, floodlighting and car park area to be completed by the end of January. The </w:t>
            </w:r>
            <w:proofErr w:type="spellStart"/>
            <w:r>
              <w:rPr>
                <w:rFonts w:cs="Arial"/>
                <w:bCs/>
              </w:rPr>
              <w:t>Klargerster</w:t>
            </w:r>
            <w:proofErr w:type="spellEnd"/>
            <w:r>
              <w:rPr>
                <w:rFonts w:cs="Arial"/>
                <w:bCs/>
              </w:rPr>
              <w:t xml:space="preserve"> has been installed and is ready for connection. The utilities connections are underway.</w:t>
            </w:r>
            <w:r w:rsidR="00047012">
              <w:rPr>
                <w:rFonts w:cs="Arial"/>
                <w:bCs/>
              </w:rPr>
              <w:t xml:space="preserve"> The ducting and future proofing aspects are all in – this includes for the spare area and for the welfare units. (</w:t>
            </w:r>
            <w:proofErr w:type="gramStart"/>
            <w:r w:rsidR="00047012">
              <w:rPr>
                <w:rFonts w:cs="Arial"/>
                <w:bCs/>
              </w:rPr>
              <w:t>ducting</w:t>
            </w:r>
            <w:proofErr w:type="gramEnd"/>
            <w:r w:rsidR="00047012">
              <w:rPr>
                <w:rFonts w:cs="Arial"/>
                <w:bCs/>
              </w:rPr>
              <w:t xml:space="preserve">, EV points and </w:t>
            </w:r>
            <w:r w:rsidR="009D7BAA">
              <w:rPr>
                <w:rFonts w:cs="Arial"/>
                <w:bCs/>
              </w:rPr>
              <w:t>water/</w:t>
            </w:r>
            <w:r w:rsidR="00047012">
              <w:rPr>
                <w:rFonts w:cs="Arial"/>
                <w:bCs/>
              </w:rPr>
              <w:t>electricity connections).</w:t>
            </w:r>
          </w:p>
          <w:p w14:paraId="2EEC5C3F" w14:textId="0722D247" w:rsidR="00047012" w:rsidRDefault="00047012" w:rsidP="008F421B">
            <w:pPr>
              <w:tabs>
                <w:tab w:val="left" w:pos="142"/>
                <w:tab w:val="left" w:pos="426"/>
                <w:tab w:val="left" w:pos="709"/>
              </w:tabs>
              <w:rPr>
                <w:rFonts w:cs="Arial"/>
                <w:bCs/>
              </w:rPr>
            </w:pPr>
            <w:r>
              <w:rPr>
                <w:rFonts w:cs="Arial"/>
                <w:bCs/>
              </w:rPr>
              <w:t>The tender for the building is almost ready to be advertised on the relevant portals.</w:t>
            </w:r>
          </w:p>
          <w:p w14:paraId="220FC5E8" w14:textId="15AA184C" w:rsidR="00047012" w:rsidRDefault="00047012" w:rsidP="008F421B">
            <w:pPr>
              <w:tabs>
                <w:tab w:val="left" w:pos="142"/>
                <w:tab w:val="left" w:pos="426"/>
                <w:tab w:val="left" w:pos="709"/>
              </w:tabs>
              <w:rPr>
                <w:rFonts w:cs="Arial"/>
                <w:bCs/>
              </w:rPr>
            </w:pPr>
            <w:r>
              <w:rPr>
                <w:rFonts w:cs="Arial"/>
                <w:bCs/>
              </w:rPr>
              <w:t>The welfare unit is expected to be installed in mid-January.</w:t>
            </w:r>
          </w:p>
          <w:p w14:paraId="17E269B1" w14:textId="7F24B02C" w:rsidR="00047012" w:rsidRDefault="00047012" w:rsidP="008F421B">
            <w:pPr>
              <w:tabs>
                <w:tab w:val="left" w:pos="142"/>
                <w:tab w:val="left" w:pos="426"/>
                <w:tab w:val="left" w:pos="709"/>
              </w:tabs>
              <w:rPr>
                <w:rFonts w:cs="Arial"/>
                <w:bCs/>
              </w:rPr>
            </w:pPr>
            <w:r>
              <w:rPr>
                <w:rFonts w:cs="Arial"/>
                <w:bCs/>
              </w:rPr>
              <w:t xml:space="preserve">The operator process is underway, and we have been receiving assistance from the Norfolk FA. The Quarterly Update is due to be published before Christmas. Pricing policy will be set by the new Operators. It is expected that the local schools will be </w:t>
            </w:r>
            <w:r>
              <w:rPr>
                <w:rFonts w:cs="Arial"/>
                <w:bCs/>
              </w:rPr>
              <w:lastRenderedPageBreak/>
              <w:t xml:space="preserve">able to also use the site at daytime. Once the shortlists are complete the Council will be </w:t>
            </w:r>
            <w:proofErr w:type="gramStart"/>
            <w:r>
              <w:rPr>
                <w:rFonts w:cs="Arial"/>
                <w:bCs/>
              </w:rPr>
              <w:t>in a position</w:t>
            </w:r>
            <w:proofErr w:type="gramEnd"/>
            <w:r>
              <w:rPr>
                <w:rFonts w:cs="Arial"/>
                <w:bCs/>
              </w:rPr>
              <w:t xml:space="preserve"> to make recommendations, but it is the CLG who will make the final decision.</w:t>
            </w:r>
          </w:p>
          <w:p w14:paraId="21410B9D" w14:textId="3389BC49" w:rsidR="00047012" w:rsidRDefault="00047012" w:rsidP="008F421B">
            <w:pPr>
              <w:tabs>
                <w:tab w:val="left" w:pos="142"/>
                <w:tab w:val="left" w:pos="426"/>
                <w:tab w:val="left" w:pos="709"/>
              </w:tabs>
              <w:rPr>
                <w:rFonts w:cs="Arial"/>
                <w:bCs/>
              </w:rPr>
            </w:pPr>
            <w:r>
              <w:rPr>
                <w:rFonts w:cs="Arial"/>
                <w:bCs/>
              </w:rPr>
              <w:t>Road Safety week was held with posts on social media to help the village understand the issues. The launch of Brundall Community Speed Watch coincided with this</w:t>
            </w:r>
            <w:r w:rsidR="009D7BAA">
              <w:rPr>
                <w:rFonts w:cs="Arial"/>
                <w:bCs/>
              </w:rPr>
              <w:t>,</w:t>
            </w:r>
            <w:r>
              <w:rPr>
                <w:rFonts w:cs="Arial"/>
                <w:bCs/>
              </w:rPr>
              <w:t xml:space="preserve"> and this worked very well. The issues around the school have been mixed. Some good outcomes after intervention by the </w:t>
            </w:r>
            <w:r w:rsidR="009D7BAA">
              <w:rPr>
                <w:rFonts w:cs="Arial"/>
                <w:bCs/>
              </w:rPr>
              <w:t xml:space="preserve">RS </w:t>
            </w:r>
            <w:r>
              <w:rPr>
                <w:rFonts w:cs="Arial"/>
                <w:bCs/>
              </w:rPr>
              <w:t xml:space="preserve">team, </w:t>
            </w:r>
            <w:proofErr w:type="gramStart"/>
            <w:r>
              <w:rPr>
                <w:rFonts w:cs="Arial"/>
                <w:bCs/>
              </w:rPr>
              <w:t>school</w:t>
            </w:r>
            <w:proofErr w:type="gramEnd"/>
            <w:r>
              <w:rPr>
                <w:rFonts w:cs="Arial"/>
                <w:bCs/>
              </w:rPr>
              <w:t xml:space="preserve"> and police. Police have said a letter will be issued to any parents who park illegally. Once fine has been issued.</w:t>
            </w:r>
          </w:p>
          <w:p w14:paraId="35770B67" w14:textId="4FE8FC21" w:rsidR="00047012" w:rsidRPr="00047012" w:rsidRDefault="00047012" w:rsidP="008F421B">
            <w:pPr>
              <w:tabs>
                <w:tab w:val="left" w:pos="142"/>
                <w:tab w:val="left" w:pos="426"/>
                <w:tab w:val="left" w:pos="709"/>
              </w:tabs>
              <w:rPr>
                <w:rFonts w:cs="Arial"/>
                <w:b/>
              </w:rPr>
            </w:pPr>
            <w:r w:rsidRPr="00047012">
              <w:rPr>
                <w:rFonts w:cs="Arial"/>
                <w:b/>
              </w:rPr>
              <w:t>New Environment Committee</w:t>
            </w:r>
          </w:p>
          <w:p w14:paraId="381D579A" w14:textId="1313C503" w:rsidR="00047012" w:rsidRDefault="00047012" w:rsidP="008F421B">
            <w:pPr>
              <w:tabs>
                <w:tab w:val="left" w:pos="142"/>
                <w:tab w:val="left" w:pos="426"/>
                <w:tab w:val="left" w:pos="709"/>
              </w:tabs>
              <w:rPr>
                <w:rFonts w:cs="Arial"/>
                <w:bCs/>
              </w:rPr>
            </w:pPr>
            <w:r>
              <w:rPr>
                <w:rFonts w:cs="Arial"/>
                <w:bCs/>
              </w:rPr>
              <w:t xml:space="preserve">At the first meeting it was discussed what the remit of the committee would </w:t>
            </w:r>
            <w:r w:rsidR="009D7BAA">
              <w:rPr>
                <w:rFonts w:cs="Arial"/>
                <w:bCs/>
              </w:rPr>
              <w:t>look like</w:t>
            </w:r>
            <w:r>
              <w:rPr>
                <w:rFonts w:cs="Arial"/>
                <w:bCs/>
              </w:rPr>
              <w:t xml:space="preserve">. Issues </w:t>
            </w:r>
            <w:r w:rsidR="009D7BAA">
              <w:rPr>
                <w:rFonts w:cs="Arial"/>
                <w:bCs/>
              </w:rPr>
              <w:t>are vast but initially would</w:t>
            </w:r>
            <w:r>
              <w:rPr>
                <w:rFonts w:cs="Arial"/>
                <w:bCs/>
              </w:rPr>
              <w:t xml:space="preserve"> cover EV charging points, Air Quality, </w:t>
            </w:r>
            <w:r w:rsidR="00EB285E">
              <w:rPr>
                <w:rFonts w:cs="Arial"/>
                <w:bCs/>
              </w:rPr>
              <w:t xml:space="preserve">planning applications and land management advice. </w:t>
            </w:r>
            <w:proofErr w:type="gramStart"/>
            <w:r w:rsidR="00EB285E">
              <w:rPr>
                <w:rFonts w:cs="Arial"/>
                <w:bCs/>
              </w:rPr>
              <w:t>It is clear that the</w:t>
            </w:r>
            <w:proofErr w:type="gramEnd"/>
            <w:r w:rsidR="00EB285E">
              <w:rPr>
                <w:rFonts w:cs="Arial"/>
                <w:bCs/>
              </w:rPr>
              <w:t xml:space="preserve"> expertise around the table was really good and </w:t>
            </w:r>
            <w:r w:rsidR="009D7BAA">
              <w:rPr>
                <w:rFonts w:cs="Arial"/>
                <w:bCs/>
              </w:rPr>
              <w:t xml:space="preserve">is set to be </w:t>
            </w:r>
            <w:r w:rsidR="00EB285E">
              <w:rPr>
                <w:rFonts w:cs="Arial"/>
                <w:bCs/>
              </w:rPr>
              <w:t xml:space="preserve">a huge asset to the Council and village. Jack enquired about the train stations and including them in the plans. </w:t>
            </w:r>
          </w:p>
          <w:p w14:paraId="3E69F68E" w14:textId="26FA6B8E" w:rsidR="001B3B44" w:rsidRPr="00233D31" w:rsidRDefault="001B3B44" w:rsidP="001B3B44">
            <w:pPr>
              <w:tabs>
                <w:tab w:val="left" w:pos="426"/>
                <w:tab w:val="left" w:pos="709"/>
              </w:tabs>
              <w:rPr>
                <w:rFonts w:cs="Arial"/>
                <w:b/>
              </w:rPr>
            </w:pPr>
            <w:r w:rsidRPr="00233D31">
              <w:rPr>
                <w:rFonts w:cs="Arial"/>
                <w:b/>
              </w:rPr>
              <w:t>Update on Yare Valley Churches matters.</w:t>
            </w:r>
          </w:p>
          <w:p w14:paraId="02248400" w14:textId="73DF80AD" w:rsidR="001B3B44" w:rsidRDefault="001B3B44" w:rsidP="001B3B44">
            <w:pPr>
              <w:tabs>
                <w:tab w:val="left" w:pos="426"/>
                <w:tab w:val="left" w:pos="6120"/>
              </w:tabs>
              <w:rPr>
                <w:rFonts w:cs="Arial"/>
                <w:bCs/>
              </w:rPr>
            </w:pPr>
            <w:r w:rsidRPr="00233D31">
              <w:rPr>
                <w:rFonts w:cs="Arial"/>
                <w:bCs/>
              </w:rPr>
              <w:t xml:space="preserve">Tom </w:t>
            </w:r>
            <w:r w:rsidR="00E677D4">
              <w:rPr>
                <w:rFonts w:cs="Arial"/>
                <w:bCs/>
              </w:rPr>
              <w:t xml:space="preserve">said the </w:t>
            </w:r>
            <w:r w:rsidR="009D7BAA">
              <w:rPr>
                <w:rFonts w:cs="Arial"/>
                <w:bCs/>
              </w:rPr>
              <w:t>C</w:t>
            </w:r>
            <w:r w:rsidR="00E677D4">
              <w:rPr>
                <w:rFonts w:cs="Arial"/>
                <w:bCs/>
              </w:rPr>
              <w:t xml:space="preserve">hurch </w:t>
            </w:r>
            <w:r w:rsidR="00EB285E">
              <w:rPr>
                <w:rFonts w:cs="Arial"/>
                <w:bCs/>
              </w:rPr>
              <w:t>was holding another round of</w:t>
            </w:r>
            <w:r w:rsidR="00E677D4">
              <w:rPr>
                <w:rFonts w:cs="Arial"/>
                <w:bCs/>
              </w:rPr>
              <w:t xml:space="preserve"> interview</w:t>
            </w:r>
            <w:r w:rsidR="00EB285E">
              <w:rPr>
                <w:rFonts w:cs="Arial"/>
                <w:bCs/>
              </w:rPr>
              <w:t>s</w:t>
            </w:r>
            <w:r w:rsidR="00E677D4">
              <w:rPr>
                <w:rFonts w:cs="Arial"/>
                <w:bCs/>
              </w:rPr>
              <w:t xml:space="preserve"> for the new Rector position due to the </w:t>
            </w:r>
            <w:r w:rsidR="00EB285E">
              <w:rPr>
                <w:rFonts w:cs="Arial"/>
                <w:bCs/>
              </w:rPr>
              <w:t xml:space="preserve">previous </w:t>
            </w:r>
            <w:r w:rsidR="00E677D4">
              <w:rPr>
                <w:rFonts w:cs="Arial"/>
                <w:bCs/>
              </w:rPr>
              <w:t xml:space="preserve">applicant </w:t>
            </w:r>
            <w:r w:rsidR="00EB285E">
              <w:rPr>
                <w:rFonts w:cs="Arial"/>
                <w:bCs/>
              </w:rPr>
              <w:t>not being offered a position</w:t>
            </w:r>
            <w:r w:rsidR="00E677D4">
              <w:rPr>
                <w:rFonts w:cs="Arial"/>
                <w:bCs/>
              </w:rPr>
              <w:t>.</w:t>
            </w:r>
            <w:r w:rsidR="00EB285E">
              <w:rPr>
                <w:rFonts w:cs="Arial"/>
                <w:bCs/>
              </w:rPr>
              <w:t xml:space="preserve"> Matt will be available to fill in until around March 23.</w:t>
            </w:r>
          </w:p>
          <w:p w14:paraId="718304BF" w14:textId="65336DBA" w:rsidR="00C527B7" w:rsidRPr="00233D31" w:rsidRDefault="00E677D4" w:rsidP="00EB285E">
            <w:pPr>
              <w:tabs>
                <w:tab w:val="left" w:pos="426"/>
                <w:tab w:val="left" w:pos="6120"/>
              </w:tabs>
              <w:rPr>
                <w:rFonts w:cs="Arial"/>
                <w:bCs/>
              </w:rPr>
            </w:pPr>
            <w:r>
              <w:rPr>
                <w:rFonts w:cs="Arial"/>
                <w:bCs/>
              </w:rPr>
              <w:t xml:space="preserve">The Youth Club </w:t>
            </w:r>
            <w:r w:rsidR="00EB285E">
              <w:rPr>
                <w:rFonts w:cs="Arial"/>
                <w:bCs/>
              </w:rPr>
              <w:t>is gearing up for the Christmas Clubs and services. There are beginning to be new faces from the new builds. There is good work with the schools who came for a service at the church. Work with parkrun continues with a food collection for food banks. It is hoped to resurrect the Youth Clubs.</w:t>
            </w:r>
          </w:p>
          <w:p w14:paraId="70AA4DC9" w14:textId="77777777" w:rsidR="001B3B44" w:rsidRPr="00233D31" w:rsidRDefault="001B3B44" w:rsidP="001B3B44">
            <w:pPr>
              <w:tabs>
                <w:tab w:val="left" w:pos="426"/>
                <w:tab w:val="left" w:pos="6120"/>
              </w:tabs>
              <w:rPr>
                <w:rFonts w:cs="Arial"/>
                <w:bCs/>
              </w:rPr>
            </w:pPr>
            <w:r w:rsidRPr="00233D31">
              <w:rPr>
                <w:rFonts w:cs="Arial"/>
                <w:b/>
              </w:rPr>
              <w:t xml:space="preserve">Update on Brundall Memorial Hall matters. </w:t>
            </w:r>
          </w:p>
          <w:p w14:paraId="6FC55BA7" w14:textId="3725ED62" w:rsidR="000D65E9" w:rsidRDefault="00EB285E" w:rsidP="001B3B44">
            <w:pPr>
              <w:tabs>
                <w:tab w:val="left" w:pos="709"/>
                <w:tab w:val="left" w:pos="6120"/>
              </w:tabs>
              <w:rPr>
                <w:rFonts w:cs="Arial"/>
                <w:bCs/>
              </w:rPr>
            </w:pPr>
            <w:r w:rsidRPr="00EB285E">
              <w:rPr>
                <w:rFonts w:cs="Arial"/>
                <w:bCs/>
              </w:rPr>
              <w:t>A report was sent and read out:</w:t>
            </w:r>
          </w:p>
          <w:p w14:paraId="44ACC6C8" w14:textId="7BD4C0AE" w:rsidR="00EB285E" w:rsidRDefault="00EB285E" w:rsidP="001B3B44">
            <w:pPr>
              <w:tabs>
                <w:tab w:val="left" w:pos="709"/>
                <w:tab w:val="left" w:pos="6120"/>
              </w:tabs>
            </w:pPr>
            <w:r>
              <w:t xml:space="preserve">Apologies for my absence, I will be at the public meeting which we are required to hold to move forward to becoming a CIO. </w:t>
            </w:r>
          </w:p>
          <w:p w14:paraId="35E379BC" w14:textId="52472B88" w:rsidR="00EB285E" w:rsidRDefault="00EB285E" w:rsidP="001B3B44">
            <w:pPr>
              <w:tabs>
                <w:tab w:val="left" w:pos="709"/>
                <w:tab w:val="left" w:pos="6120"/>
              </w:tabs>
            </w:pPr>
            <w:r>
              <w:t xml:space="preserve">Summary of </w:t>
            </w:r>
            <w:proofErr w:type="gramStart"/>
            <w:r>
              <w:t>items;</w:t>
            </w:r>
            <w:proofErr w:type="gramEnd"/>
            <w:r>
              <w:t xml:space="preserve"> </w:t>
            </w:r>
          </w:p>
          <w:p w14:paraId="153F913D" w14:textId="77777777" w:rsidR="00EB285E" w:rsidRDefault="00EB285E" w:rsidP="001B3B44">
            <w:pPr>
              <w:tabs>
                <w:tab w:val="left" w:pos="709"/>
                <w:tab w:val="left" w:pos="6120"/>
              </w:tabs>
            </w:pPr>
            <w:r>
              <w:t xml:space="preserve">• Village Green: The trustee’s met at beginning of November and discussed their aspirations for the hall, these will be discussed in more detail at the next Village Green Meeting at the beginning of January 2023. </w:t>
            </w:r>
          </w:p>
          <w:p w14:paraId="7AE03F4C" w14:textId="77777777" w:rsidR="00EB285E" w:rsidRDefault="00EB285E" w:rsidP="001B3B44">
            <w:pPr>
              <w:tabs>
                <w:tab w:val="left" w:pos="709"/>
                <w:tab w:val="left" w:pos="6120"/>
              </w:tabs>
            </w:pPr>
            <w:r>
              <w:t xml:space="preserve">• Having had the opportunity to be at the hall regularly during the past month I can now appreciate how widely used the hall is by all members of the community. </w:t>
            </w:r>
          </w:p>
          <w:p w14:paraId="45109D6C" w14:textId="1D091765" w:rsidR="00EB285E" w:rsidRPr="00EB285E" w:rsidRDefault="00EB285E" w:rsidP="001B3B44">
            <w:pPr>
              <w:tabs>
                <w:tab w:val="left" w:pos="709"/>
                <w:tab w:val="left" w:pos="6120"/>
              </w:tabs>
              <w:rPr>
                <w:rFonts w:cs="Arial"/>
                <w:bCs/>
              </w:rPr>
            </w:pPr>
            <w:r>
              <w:t>• Bookings at the Hall continue to be good and hopefully this will continue into the new year. • Investigation work continues regarding the damp issues in the Lounge, and we are awaiting the results of a CCTV drain survey carried out recentl</w:t>
            </w:r>
            <w:r>
              <w:t>y.</w:t>
            </w:r>
          </w:p>
          <w:p w14:paraId="6E9EE6A4" w14:textId="1C512356" w:rsidR="001B3B44" w:rsidRPr="00233D31" w:rsidRDefault="001B3B44" w:rsidP="001B3B44">
            <w:pPr>
              <w:tabs>
                <w:tab w:val="left" w:pos="709"/>
                <w:tab w:val="left" w:pos="6120"/>
              </w:tabs>
              <w:rPr>
                <w:rFonts w:cs="Arial"/>
                <w:bCs/>
              </w:rPr>
            </w:pPr>
            <w:r w:rsidRPr="00233D31">
              <w:rPr>
                <w:rFonts w:cs="Arial"/>
                <w:b/>
              </w:rPr>
              <w:t>Brundall School</w:t>
            </w:r>
          </w:p>
          <w:p w14:paraId="51E5EA8D" w14:textId="77777777" w:rsidR="001B3B44" w:rsidRDefault="00EB285E" w:rsidP="00233D31">
            <w:pPr>
              <w:tabs>
                <w:tab w:val="left" w:pos="426"/>
                <w:tab w:val="left" w:pos="6120"/>
              </w:tabs>
              <w:rPr>
                <w:rFonts w:cs="Arial"/>
                <w:bCs/>
              </w:rPr>
            </w:pPr>
            <w:r>
              <w:rPr>
                <w:rFonts w:cs="Arial"/>
                <w:bCs/>
              </w:rPr>
              <w:t>The school has appointed a new Head Teacher, Julie Cornish.</w:t>
            </w:r>
          </w:p>
          <w:p w14:paraId="783E4CC5" w14:textId="5D9C57EC" w:rsidR="00EB285E" w:rsidRPr="00233D31" w:rsidRDefault="00EB285E" w:rsidP="00233D31">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5BDDD4AD" w:rsidR="00A86964" w:rsidRDefault="00A86964" w:rsidP="00233D31">
            <w:pPr>
              <w:tabs>
                <w:tab w:val="left" w:pos="4500"/>
                <w:tab w:val="left" w:pos="5940"/>
              </w:tabs>
              <w:spacing w:before="120" w:after="120"/>
              <w:jc w:val="both"/>
              <w:rPr>
                <w:rFonts w:cs="Arial"/>
                <w:sz w:val="18"/>
                <w:szCs w:val="18"/>
              </w:rPr>
            </w:pPr>
          </w:p>
          <w:p w14:paraId="6834C7D6" w14:textId="4BE35886" w:rsidR="00E677D4" w:rsidRDefault="00E677D4" w:rsidP="00233D31">
            <w:pPr>
              <w:tabs>
                <w:tab w:val="left" w:pos="4500"/>
                <w:tab w:val="left" w:pos="5940"/>
              </w:tabs>
              <w:spacing w:before="120" w:after="120"/>
              <w:jc w:val="both"/>
              <w:rPr>
                <w:rFonts w:cs="Arial"/>
                <w:sz w:val="18"/>
                <w:szCs w:val="18"/>
              </w:rPr>
            </w:pPr>
          </w:p>
          <w:p w14:paraId="6BC7E937" w14:textId="6F4AC954" w:rsidR="00E677D4" w:rsidRDefault="00E677D4" w:rsidP="00233D31">
            <w:pPr>
              <w:tabs>
                <w:tab w:val="left" w:pos="4500"/>
                <w:tab w:val="left" w:pos="5940"/>
              </w:tabs>
              <w:spacing w:before="120" w:after="120"/>
              <w:jc w:val="both"/>
              <w:rPr>
                <w:rFonts w:cs="Arial"/>
                <w:sz w:val="18"/>
                <w:szCs w:val="18"/>
              </w:rPr>
            </w:pPr>
          </w:p>
          <w:p w14:paraId="231AA084" w14:textId="4F8CAB50" w:rsidR="00E677D4" w:rsidRDefault="00E677D4" w:rsidP="00233D31">
            <w:pPr>
              <w:tabs>
                <w:tab w:val="left" w:pos="4500"/>
                <w:tab w:val="left" w:pos="5940"/>
              </w:tabs>
              <w:spacing w:before="120" w:after="120"/>
              <w:jc w:val="both"/>
              <w:rPr>
                <w:rFonts w:cs="Arial"/>
                <w:sz w:val="18"/>
                <w:szCs w:val="18"/>
              </w:rPr>
            </w:pPr>
          </w:p>
          <w:p w14:paraId="020BEF4F" w14:textId="6538AE35" w:rsidR="00A86964" w:rsidRPr="00705275" w:rsidRDefault="00A86964" w:rsidP="00047012">
            <w:pPr>
              <w:tabs>
                <w:tab w:val="left" w:pos="4500"/>
                <w:tab w:val="left" w:pos="5940"/>
              </w:tabs>
              <w:spacing w:before="120" w:after="120"/>
              <w:jc w:val="both"/>
              <w:rPr>
                <w:rFonts w:cs="Arial"/>
                <w:sz w:val="18"/>
                <w:szCs w:val="18"/>
              </w:rPr>
            </w:pPr>
          </w:p>
        </w:tc>
      </w:tr>
      <w:tr w:rsidR="000D65E9" w:rsidRPr="00705275" w14:paraId="05DCAE99"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3DB128E" w14:textId="496D33E0" w:rsidR="000D65E9" w:rsidRPr="00233D31" w:rsidRDefault="000D65E9" w:rsidP="000D65E9">
            <w:pPr>
              <w:spacing w:before="120"/>
              <w:rPr>
                <w:rFonts w:cs="Arial"/>
                <w:b/>
              </w:rPr>
            </w:pPr>
            <w:r>
              <w:rPr>
                <w:rFonts w:cs="Arial"/>
                <w:b/>
              </w:rPr>
              <w:lastRenderedPageBreak/>
              <w:t>RW0</w:t>
            </w:r>
            <w:r w:rsidR="00226BBC">
              <w:rPr>
                <w:rFonts w:cs="Arial"/>
                <w:b/>
              </w:rPr>
              <w:t>55</w:t>
            </w:r>
          </w:p>
        </w:tc>
        <w:tc>
          <w:tcPr>
            <w:tcW w:w="7835" w:type="dxa"/>
            <w:tcBorders>
              <w:top w:val="single" w:sz="4" w:space="0" w:color="auto"/>
              <w:left w:val="single" w:sz="4" w:space="0" w:color="auto"/>
              <w:bottom w:val="single" w:sz="4" w:space="0" w:color="auto"/>
              <w:right w:val="single" w:sz="4" w:space="0" w:color="auto"/>
            </w:tcBorders>
          </w:tcPr>
          <w:p w14:paraId="612E20D8" w14:textId="77777777" w:rsidR="0007180B" w:rsidRDefault="0007180B" w:rsidP="000D65E9">
            <w:pPr>
              <w:rPr>
                <w:rFonts w:cs="Arial"/>
                <w:b/>
                <w:bCs/>
                <w:color w:val="000000"/>
                <w:bdr w:val="none" w:sz="0" w:space="0" w:color="auto" w:frame="1"/>
              </w:rPr>
            </w:pPr>
          </w:p>
          <w:p w14:paraId="3ACA4E9F" w14:textId="21FFB1D0" w:rsidR="000D65E9" w:rsidRDefault="000D65E9" w:rsidP="000D65E9">
            <w:pPr>
              <w:rPr>
                <w:rFonts w:cs="Arial"/>
                <w:b/>
                <w:bCs/>
                <w:color w:val="000000"/>
                <w:bdr w:val="none" w:sz="0" w:space="0" w:color="auto" w:frame="1"/>
              </w:rPr>
            </w:pPr>
            <w:r w:rsidRPr="007827CD">
              <w:rPr>
                <w:rFonts w:cs="Arial"/>
                <w:b/>
                <w:bCs/>
                <w:color w:val="000000"/>
                <w:bdr w:val="none" w:sz="0" w:space="0" w:color="auto" w:frame="1"/>
              </w:rPr>
              <w:t>Land East of Brundall Memorial Hall</w:t>
            </w:r>
          </w:p>
          <w:p w14:paraId="695544EA" w14:textId="77777777" w:rsidR="003E0CB6" w:rsidRDefault="003E0CB6" w:rsidP="000D65E9">
            <w:pPr>
              <w:rPr>
                <w:rFonts w:cs="Arial"/>
                <w:b/>
                <w:bCs/>
                <w:color w:val="000000"/>
                <w:bdr w:val="none" w:sz="0" w:space="0" w:color="auto" w:frame="1"/>
              </w:rPr>
            </w:pPr>
          </w:p>
          <w:p w14:paraId="7E370997" w14:textId="2E74AF0A" w:rsidR="000D65E9" w:rsidRPr="007827CD" w:rsidRDefault="000D65E9" w:rsidP="000D65E9">
            <w:pPr>
              <w:rPr>
                <w:rFonts w:cs="Arial"/>
                <w:b/>
                <w:bCs/>
                <w:color w:val="000000"/>
                <w:bdr w:val="none" w:sz="0" w:space="0" w:color="auto" w:frame="1"/>
              </w:rPr>
            </w:pPr>
            <w:r w:rsidRPr="007827CD">
              <w:rPr>
                <w:rFonts w:cs="Arial"/>
                <w:b/>
                <w:bCs/>
                <w:color w:val="000000"/>
                <w:bdr w:val="none" w:sz="0" w:space="0" w:color="auto" w:frame="1"/>
              </w:rPr>
              <w:t>Country Park</w:t>
            </w:r>
            <w:r w:rsidR="00D85C55" w:rsidRPr="007827CD">
              <w:rPr>
                <w:rFonts w:cs="Arial"/>
                <w:b/>
                <w:bCs/>
                <w:color w:val="000000"/>
                <w:bdr w:val="none" w:sz="0" w:space="0" w:color="auto" w:frame="1"/>
              </w:rPr>
              <w:t xml:space="preserve"> and Village Green</w:t>
            </w:r>
          </w:p>
          <w:p w14:paraId="69A7FFFB" w14:textId="6058681A" w:rsidR="00D85C55" w:rsidRDefault="00D85C55" w:rsidP="00BE226B">
            <w:pPr>
              <w:rPr>
                <w:rFonts w:cs="Arial"/>
                <w:color w:val="000000"/>
              </w:rPr>
            </w:pPr>
            <w:r w:rsidRPr="00D85C55">
              <w:rPr>
                <w:rFonts w:cs="Arial"/>
                <w:color w:val="000000"/>
              </w:rPr>
              <w:t xml:space="preserve">On the Village Green, </w:t>
            </w:r>
            <w:proofErr w:type="gramStart"/>
            <w:r w:rsidR="00BE226B">
              <w:rPr>
                <w:rFonts w:cs="Arial"/>
                <w:color w:val="000000"/>
              </w:rPr>
              <w:t>There</w:t>
            </w:r>
            <w:proofErr w:type="gramEnd"/>
            <w:r w:rsidR="00BE226B">
              <w:rPr>
                <w:rFonts w:cs="Arial"/>
                <w:color w:val="000000"/>
              </w:rPr>
              <w:t xml:space="preserve"> is a meeting to be held on 5</w:t>
            </w:r>
            <w:r w:rsidR="00BE226B" w:rsidRPr="00BE226B">
              <w:rPr>
                <w:rFonts w:cs="Arial"/>
                <w:color w:val="000000"/>
                <w:vertAlign w:val="superscript"/>
              </w:rPr>
              <w:t>th</w:t>
            </w:r>
            <w:r w:rsidR="00BE226B">
              <w:rPr>
                <w:rFonts w:cs="Arial"/>
                <w:color w:val="000000"/>
              </w:rPr>
              <w:t xml:space="preserve"> January so a report will be issued at the next Committee Meeting.</w:t>
            </w:r>
          </w:p>
          <w:p w14:paraId="102D8220" w14:textId="3CE5B01C" w:rsidR="00BE226B" w:rsidRDefault="00BE226B" w:rsidP="00BE226B">
            <w:pPr>
              <w:rPr>
                <w:rFonts w:cs="Arial"/>
                <w:color w:val="000000"/>
              </w:rPr>
            </w:pPr>
          </w:p>
          <w:p w14:paraId="4DF6C7A3" w14:textId="00BD11AA" w:rsidR="000D65E9" w:rsidRDefault="00BE226B" w:rsidP="00BE226B">
            <w:pPr>
              <w:rPr>
                <w:rFonts w:cs="Arial"/>
              </w:rPr>
            </w:pPr>
            <w:r>
              <w:rPr>
                <w:rFonts w:cs="Arial"/>
                <w:color w:val="000000"/>
              </w:rPr>
              <w:t>Country Park</w:t>
            </w:r>
            <w:r w:rsidR="00226BBC">
              <w:rPr>
                <w:rFonts w:cs="Arial"/>
                <w:color w:val="000000"/>
              </w:rPr>
              <w:t xml:space="preserve">. </w:t>
            </w:r>
            <w:r>
              <w:rPr>
                <w:rFonts w:cs="Arial"/>
              </w:rPr>
              <w:t xml:space="preserve">Blofield Parish Council have let us know that </w:t>
            </w:r>
            <w:r w:rsidR="00226BBC">
              <w:rPr>
                <w:rFonts w:cs="Arial"/>
              </w:rPr>
              <w:t xml:space="preserve">they are now withdrawing from any future involvement in the Country Park project. At the next PC Meeting, there will be a decision made as to how this leaves Brundall </w:t>
            </w:r>
            <w:r w:rsidR="00587A52">
              <w:rPr>
                <w:rFonts w:cs="Arial"/>
              </w:rPr>
              <w:t xml:space="preserve">Parish Council </w:t>
            </w:r>
            <w:r w:rsidR="00226BBC">
              <w:rPr>
                <w:rFonts w:cs="Arial"/>
              </w:rPr>
              <w:t>and whether they will be prepared to continue</w:t>
            </w:r>
            <w:r w:rsidR="00587A52">
              <w:rPr>
                <w:rFonts w:cs="Arial"/>
              </w:rPr>
              <w:t xml:space="preserve"> as resolved</w:t>
            </w:r>
            <w:r w:rsidR="00226BBC">
              <w:rPr>
                <w:rFonts w:cs="Arial"/>
              </w:rPr>
              <w:t>. As the Hopkins reserved matters has not yet been submitted it makes it harder to make decisions on the basins, for example. If the Council decides to also withdraw Hopkins will sign it over to either Broadland or a Management Company.</w:t>
            </w:r>
          </w:p>
          <w:p w14:paraId="78FA833C" w14:textId="34417373" w:rsidR="00226BBC" w:rsidRPr="007827CD" w:rsidRDefault="00226BBC" w:rsidP="00BE226B">
            <w:pPr>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3D897FA5" w14:textId="047F2E31" w:rsidR="000D65E9" w:rsidRDefault="000D65E9" w:rsidP="000D65E9">
            <w:pPr>
              <w:tabs>
                <w:tab w:val="left" w:pos="4500"/>
                <w:tab w:val="left" w:pos="5940"/>
              </w:tabs>
              <w:spacing w:before="120" w:after="120"/>
              <w:jc w:val="both"/>
              <w:rPr>
                <w:rFonts w:cs="Arial"/>
                <w:sz w:val="18"/>
                <w:szCs w:val="18"/>
              </w:rPr>
            </w:pPr>
          </w:p>
          <w:p w14:paraId="1E1BB07F" w14:textId="274EAF70" w:rsidR="000D65E9" w:rsidRDefault="000D65E9" w:rsidP="000D65E9">
            <w:pPr>
              <w:tabs>
                <w:tab w:val="left" w:pos="4500"/>
                <w:tab w:val="left" w:pos="5940"/>
              </w:tabs>
              <w:spacing w:before="120" w:after="120"/>
              <w:jc w:val="both"/>
              <w:rPr>
                <w:rFonts w:cs="Arial"/>
                <w:sz w:val="18"/>
                <w:szCs w:val="18"/>
              </w:rPr>
            </w:pPr>
          </w:p>
          <w:p w14:paraId="10AD111D" w14:textId="5A764C91" w:rsidR="000D65E9" w:rsidRDefault="000D65E9" w:rsidP="000D65E9">
            <w:pPr>
              <w:tabs>
                <w:tab w:val="left" w:pos="4500"/>
                <w:tab w:val="left" w:pos="5940"/>
              </w:tabs>
              <w:spacing w:before="120" w:after="120"/>
              <w:jc w:val="both"/>
              <w:rPr>
                <w:rFonts w:cs="Arial"/>
                <w:sz w:val="18"/>
                <w:szCs w:val="18"/>
              </w:rPr>
            </w:pPr>
          </w:p>
          <w:p w14:paraId="07643803" w14:textId="2AC57CB2" w:rsidR="000D65E9" w:rsidRDefault="000D65E9" w:rsidP="000D65E9">
            <w:pPr>
              <w:tabs>
                <w:tab w:val="left" w:pos="4500"/>
                <w:tab w:val="left" w:pos="5940"/>
              </w:tabs>
              <w:spacing w:before="120" w:after="120"/>
              <w:jc w:val="both"/>
              <w:rPr>
                <w:rFonts w:cs="Arial"/>
                <w:sz w:val="18"/>
                <w:szCs w:val="18"/>
              </w:rPr>
            </w:pPr>
          </w:p>
          <w:p w14:paraId="754D7594" w14:textId="37A4A275" w:rsidR="000D65E9" w:rsidRDefault="000D65E9" w:rsidP="000D65E9">
            <w:pPr>
              <w:tabs>
                <w:tab w:val="left" w:pos="4500"/>
                <w:tab w:val="left" w:pos="5940"/>
              </w:tabs>
              <w:spacing w:before="120" w:after="120"/>
              <w:jc w:val="both"/>
              <w:rPr>
                <w:rFonts w:cs="Arial"/>
                <w:sz w:val="18"/>
                <w:szCs w:val="18"/>
              </w:rPr>
            </w:pPr>
          </w:p>
          <w:p w14:paraId="41F9275D" w14:textId="0E67F1DB" w:rsidR="000D65E9" w:rsidRDefault="000D65E9" w:rsidP="000D65E9">
            <w:pPr>
              <w:tabs>
                <w:tab w:val="left" w:pos="4500"/>
                <w:tab w:val="left" w:pos="5940"/>
              </w:tabs>
              <w:spacing w:before="120" w:after="120"/>
              <w:jc w:val="both"/>
              <w:rPr>
                <w:rFonts w:cs="Arial"/>
                <w:sz w:val="18"/>
                <w:szCs w:val="18"/>
              </w:rPr>
            </w:pPr>
          </w:p>
          <w:p w14:paraId="34538A1A" w14:textId="77777777" w:rsidR="000D65E9" w:rsidRDefault="000D65E9" w:rsidP="000D65E9">
            <w:pPr>
              <w:tabs>
                <w:tab w:val="left" w:pos="4500"/>
                <w:tab w:val="left" w:pos="5940"/>
              </w:tabs>
              <w:spacing w:before="120" w:after="120"/>
              <w:jc w:val="both"/>
              <w:rPr>
                <w:rFonts w:cs="Arial"/>
                <w:sz w:val="18"/>
                <w:szCs w:val="18"/>
              </w:rPr>
            </w:pPr>
          </w:p>
          <w:p w14:paraId="23936F9E" w14:textId="77777777" w:rsidR="00D85C55" w:rsidRDefault="00D85C55" w:rsidP="000D65E9">
            <w:pPr>
              <w:tabs>
                <w:tab w:val="left" w:pos="4500"/>
                <w:tab w:val="left" w:pos="5940"/>
              </w:tabs>
              <w:spacing w:before="120" w:after="120"/>
              <w:jc w:val="both"/>
              <w:rPr>
                <w:rFonts w:cs="Arial"/>
                <w:sz w:val="18"/>
                <w:szCs w:val="18"/>
              </w:rPr>
            </w:pPr>
          </w:p>
          <w:p w14:paraId="207D66C7" w14:textId="6528C447" w:rsidR="00D85C55" w:rsidRPr="00705275" w:rsidRDefault="00D85C55" w:rsidP="000D65E9">
            <w:pPr>
              <w:tabs>
                <w:tab w:val="left" w:pos="4500"/>
                <w:tab w:val="left" w:pos="5940"/>
              </w:tabs>
              <w:spacing w:before="120" w:after="120"/>
              <w:jc w:val="both"/>
              <w:rPr>
                <w:rFonts w:cs="Arial"/>
                <w:sz w:val="18"/>
                <w:szCs w:val="18"/>
              </w:rPr>
            </w:pPr>
          </w:p>
        </w:tc>
      </w:tr>
      <w:tr w:rsidR="000D65E9"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06B7298E" w:rsidR="000D65E9" w:rsidRPr="00233D31" w:rsidRDefault="000D65E9" w:rsidP="000D65E9">
            <w:pPr>
              <w:spacing w:before="120"/>
              <w:rPr>
                <w:rFonts w:cs="Arial"/>
                <w:b/>
              </w:rPr>
            </w:pPr>
            <w:r>
              <w:rPr>
                <w:rFonts w:cs="Arial"/>
                <w:b/>
              </w:rPr>
              <w:t>RW0</w:t>
            </w:r>
            <w:r w:rsidR="00226BBC">
              <w:rPr>
                <w:rFonts w:cs="Arial"/>
                <w:b/>
              </w:rPr>
              <w:t>56</w:t>
            </w:r>
          </w:p>
        </w:tc>
        <w:tc>
          <w:tcPr>
            <w:tcW w:w="7835" w:type="dxa"/>
            <w:tcBorders>
              <w:top w:val="single" w:sz="4" w:space="0" w:color="auto"/>
              <w:left w:val="single" w:sz="4" w:space="0" w:color="auto"/>
              <w:bottom w:val="single" w:sz="4" w:space="0" w:color="auto"/>
              <w:right w:val="single" w:sz="4" w:space="0" w:color="auto"/>
            </w:tcBorders>
          </w:tcPr>
          <w:p w14:paraId="169D7628" w14:textId="4A009F09" w:rsidR="000D65E9" w:rsidRPr="000B3950" w:rsidRDefault="000B3950" w:rsidP="000D65E9">
            <w:pPr>
              <w:spacing w:before="120" w:after="120"/>
              <w:jc w:val="both"/>
              <w:rPr>
                <w:rFonts w:cs="Arial"/>
                <w:b/>
                <w:bCs/>
              </w:rPr>
            </w:pPr>
            <w:r w:rsidRPr="000B3950">
              <w:rPr>
                <w:rFonts w:cs="Arial"/>
                <w:b/>
                <w:bCs/>
              </w:rPr>
              <w:t>Warm Places for Brundall</w:t>
            </w:r>
          </w:p>
          <w:p w14:paraId="639C489C" w14:textId="472E05DD" w:rsidR="000B3950" w:rsidRPr="00180CFA" w:rsidRDefault="000B3950" w:rsidP="000D65E9">
            <w:pPr>
              <w:spacing w:before="120" w:after="120"/>
              <w:jc w:val="both"/>
              <w:rPr>
                <w:rFonts w:cs="Arial"/>
              </w:rPr>
            </w:pPr>
            <w:r>
              <w:rPr>
                <w:rFonts w:cs="Arial"/>
              </w:rPr>
              <w:t xml:space="preserve">The </w:t>
            </w:r>
            <w:r w:rsidR="00226BBC">
              <w:rPr>
                <w:rFonts w:cs="Arial"/>
              </w:rPr>
              <w:t>initiative is underway having received the funding. In future this committee will administer and oversee the resources and actions. A poster will be going out to advertise the locations. Warm packs will be available to receive.</w:t>
            </w:r>
          </w:p>
        </w:tc>
        <w:tc>
          <w:tcPr>
            <w:tcW w:w="1281" w:type="dxa"/>
            <w:tcBorders>
              <w:top w:val="single" w:sz="4" w:space="0" w:color="auto"/>
              <w:left w:val="single" w:sz="4" w:space="0" w:color="auto"/>
              <w:bottom w:val="single" w:sz="4" w:space="0" w:color="auto"/>
              <w:right w:val="single" w:sz="4" w:space="0" w:color="auto"/>
            </w:tcBorders>
          </w:tcPr>
          <w:p w14:paraId="44FE21AF" w14:textId="5E5F43ED" w:rsidR="000D65E9" w:rsidRPr="00705275" w:rsidRDefault="000D65E9" w:rsidP="000D65E9">
            <w:pPr>
              <w:tabs>
                <w:tab w:val="left" w:pos="4500"/>
                <w:tab w:val="left" w:pos="5940"/>
              </w:tabs>
              <w:spacing w:before="120" w:after="120"/>
              <w:rPr>
                <w:rFonts w:cs="Arial"/>
                <w:sz w:val="18"/>
                <w:szCs w:val="18"/>
              </w:rPr>
            </w:pPr>
          </w:p>
        </w:tc>
      </w:tr>
      <w:tr w:rsidR="000D65E9"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6BF6F4FB" w:rsidR="000D65E9" w:rsidRPr="00233D31" w:rsidRDefault="000D65E9" w:rsidP="000D65E9">
            <w:pPr>
              <w:spacing w:before="120"/>
              <w:rPr>
                <w:rFonts w:cs="Arial"/>
                <w:b/>
              </w:rPr>
            </w:pPr>
            <w:r>
              <w:rPr>
                <w:rFonts w:cs="Arial"/>
                <w:b/>
              </w:rPr>
              <w:t>RW0</w:t>
            </w:r>
            <w:r w:rsidR="00226BBC">
              <w:rPr>
                <w:rFonts w:cs="Arial"/>
                <w:b/>
              </w:rPr>
              <w:t>57</w:t>
            </w:r>
          </w:p>
        </w:tc>
        <w:tc>
          <w:tcPr>
            <w:tcW w:w="7835" w:type="dxa"/>
            <w:tcBorders>
              <w:top w:val="single" w:sz="4" w:space="0" w:color="auto"/>
              <w:left w:val="single" w:sz="4" w:space="0" w:color="auto"/>
              <w:bottom w:val="single" w:sz="4" w:space="0" w:color="auto"/>
              <w:right w:val="single" w:sz="4" w:space="0" w:color="auto"/>
            </w:tcBorders>
          </w:tcPr>
          <w:p w14:paraId="73E7E316" w14:textId="77777777" w:rsidR="003E0CB6" w:rsidRDefault="003E0CB6" w:rsidP="000D65E9">
            <w:pPr>
              <w:tabs>
                <w:tab w:val="left" w:pos="426"/>
                <w:tab w:val="left" w:pos="6120"/>
              </w:tabs>
              <w:rPr>
                <w:rFonts w:cs="Arial"/>
                <w:b/>
              </w:rPr>
            </w:pPr>
          </w:p>
          <w:p w14:paraId="3742E76F" w14:textId="1CB5576E" w:rsidR="003E0CB6" w:rsidRDefault="000D65E9" w:rsidP="000D65E9">
            <w:pPr>
              <w:tabs>
                <w:tab w:val="left" w:pos="426"/>
                <w:tab w:val="left" w:pos="6120"/>
              </w:tabs>
              <w:rPr>
                <w:rFonts w:cs="Arial"/>
                <w:b/>
              </w:rPr>
            </w:pPr>
            <w:r w:rsidRPr="00233D31">
              <w:rPr>
                <w:rFonts w:cs="Arial"/>
                <w:b/>
              </w:rPr>
              <w:t>Cycleways</w:t>
            </w:r>
          </w:p>
          <w:p w14:paraId="34A6DD73" w14:textId="7AF5093A" w:rsidR="000B3950" w:rsidRDefault="00226BBC" w:rsidP="000D65E9">
            <w:pPr>
              <w:tabs>
                <w:tab w:val="left" w:pos="426"/>
                <w:tab w:val="left" w:pos="6120"/>
              </w:tabs>
              <w:rPr>
                <w:rFonts w:cs="Arial"/>
                <w:color w:val="000000"/>
                <w:bdr w:val="none" w:sz="0" w:space="0" w:color="auto" w:frame="1"/>
              </w:rPr>
            </w:pPr>
            <w:r>
              <w:rPr>
                <w:rFonts w:cs="Arial"/>
                <w:color w:val="000000"/>
                <w:bdr w:val="none" w:sz="0" w:space="0" w:color="auto" w:frame="1"/>
              </w:rPr>
              <w:t xml:space="preserve">Funding will be available to be applied for in early to mid-2023. There are two main sources: Active Travel England and the GNGB. An application form will be prepared for both. </w:t>
            </w:r>
            <w:r w:rsidR="00587A52">
              <w:rPr>
                <w:rFonts w:cs="Arial"/>
                <w:color w:val="000000"/>
                <w:bdr w:val="none" w:sz="0" w:space="0" w:color="auto" w:frame="1"/>
              </w:rPr>
              <w:t xml:space="preserve">* </w:t>
            </w:r>
            <w:r>
              <w:rPr>
                <w:rFonts w:cs="Arial"/>
                <w:color w:val="000000"/>
                <w:bdr w:val="none" w:sz="0" w:space="0" w:color="auto" w:frame="1"/>
              </w:rPr>
              <w:t>There could be an option to also fund raise.</w:t>
            </w:r>
          </w:p>
          <w:p w14:paraId="73D05A90" w14:textId="1E675CE9" w:rsidR="000B3950" w:rsidRPr="00233D31" w:rsidRDefault="000B3950" w:rsidP="000D65E9">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29DC77EC" w14:textId="77777777" w:rsidR="000D65E9" w:rsidRDefault="000D65E9" w:rsidP="000D65E9">
            <w:pPr>
              <w:tabs>
                <w:tab w:val="left" w:pos="4500"/>
                <w:tab w:val="left" w:pos="5940"/>
              </w:tabs>
              <w:spacing w:before="120" w:after="120"/>
              <w:jc w:val="both"/>
              <w:rPr>
                <w:rFonts w:cs="Arial"/>
                <w:sz w:val="18"/>
                <w:szCs w:val="18"/>
              </w:rPr>
            </w:pPr>
          </w:p>
          <w:p w14:paraId="7F778A48" w14:textId="6CDFDDE8" w:rsidR="000B3950" w:rsidRPr="00705275" w:rsidRDefault="00587A52" w:rsidP="000D65E9">
            <w:pPr>
              <w:tabs>
                <w:tab w:val="left" w:pos="4500"/>
                <w:tab w:val="left" w:pos="5940"/>
              </w:tabs>
              <w:spacing w:before="120" w:after="120"/>
              <w:jc w:val="both"/>
              <w:rPr>
                <w:rFonts w:cs="Arial"/>
                <w:sz w:val="18"/>
                <w:szCs w:val="18"/>
              </w:rPr>
            </w:pPr>
            <w:r>
              <w:rPr>
                <w:rFonts w:cs="Arial"/>
                <w:sz w:val="18"/>
                <w:szCs w:val="18"/>
              </w:rPr>
              <w:t>*Clerk</w:t>
            </w:r>
          </w:p>
        </w:tc>
      </w:tr>
      <w:tr w:rsidR="000D65E9"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4F84173E" w:rsidR="000D65E9" w:rsidRPr="00233D31" w:rsidRDefault="000D65E9" w:rsidP="000D65E9">
            <w:pPr>
              <w:spacing w:before="120"/>
              <w:rPr>
                <w:rFonts w:cs="Arial"/>
                <w:b/>
              </w:rPr>
            </w:pPr>
            <w:r>
              <w:rPr>
                <w:rFonts w:cs="Arial"/>
                <w:b/>
              </w:rPr>
              <w:t>RW0</w:t>
            </w:r>
            <w:r w:rsidR="00226BBC">
              <w:rPr>
                <w:rFonts w:cs="Arial"/>
                <w:b/>
              </w:rPr>
              <w:t>58</w:t>
            </w:r>
          </w:p>
        </w:tc>
        <w:tc>
          <w:tcPr>
            <w:tcW w:w="7835" w:type="dxa"/>
            <w:tcBorders>
              <w:top w:val="single" w:sz="4" w:space="0" w:color="auto"/>
              <w:left w:val="single" w:sz="4" w:space="0" w:color="auto"/>
              <w:bottom w:val="single" w:sz="4" w:space="0" w:color="auto"/>
              <w:right w:val="single" w:sz="4" w:space="0" w:color="auto"/>
            </w:tcBorders>
          </w:tcPr>
          <w:p w14:paraId="2E0DB9E3" w14:textId="77777777" w:rsidR="003E0CB6" w:rsidRDefault="003E0CB6" w:rsidP="000D65E9">
            <w:pPr>
              <w:tabs>
                <w:tab w:val="left" w:pos="142"/>
                <w:tab w:val="left" w:pos="567"/>
                <w:tab w:val="left" w:pos="709"/>
              </w:tabs>
              <w:rPr>
                <w:rFonts w:cs="Arial"/>
                <w:b/>
                <w:color w:val="000000"/>
              </w:rPr>
            </w:pPr>
          </w:p>
          <w:p w14:paraId="22E8D313" w14:textId="54F3F513" w:rsidR="000D65E9" w:rsidRPr="00233D31" w:rsidRDefault="000D65E9" w:rsidP="000D65E9">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6B62E723" w14:textId="28E8FE16" w:rsidR="000D65E9" w:rsidRDefault="00226BBC" w:rsidP="000D65E9">
            <w:pPr>
              <w:tabs>
                <w:tab w:val="left" w:pos="567"/>
                <w:tab w:val="left" w:pos="6120"/>
              </w:tabs>
              <w:rPr>
                <w:rFonts w:cs="Arial"/>
                <w:bCs/>
                <w:color w:val="000000"/>
              </w:rPr>
            </w:pPr>
            <w:r>
              <w:rPr>
                <w:rFonts w:cs="Arial"/>
                <w:bCs/>
                <w:color w:val="000000"/>
              </w:rPr>
              <w:t>None</w:t>
            </w:r>
          </w:p>
          <w:p w14:paraId="5EC3BC38" w14:textId="6C769D17" w:rsidR="000D65E9" w:rsidRPr="00233D31" w:rsidRDefault="000D65E9" w:rsidP="000D65E9">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0D65E9" w:rsidRPr="00705275" w:rsidRDefault="000D65E9" w:rsidP="000D65E9">
            <w:pPr>
              <w:tabs>
                <w:tab w:val="left" w:pos="4500"/>
                <w:tab w:val="left" w:pos="5940"/>
              </w:tabs>
              <w:spacing w:before="120" w:after="120"/>
              <w:jc w:val="both"/>
              <w:rPr>
                <w:rFonts w:cs="Arial"/>
                <w:sz w:val="18"/>
                <w:szCs w:val="18"/>
              </w:rPr>
            </w:pPr>
          </w:p>
        </w:tc>
      </w:tr>
      <w:tr w:rsidR="000D65E9"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308E6BCF" w:rsidR="000D65E9" w:rsidRPr="00233D31" w:rsidRDefault="000D65E9" w:rsidP="000D65E9">
            <w:pPr>
              <w:spacing w:before="120"/>
              <w:rPr>
                <w:rFonts w:cs="Arial"/>
                <w:b/>
              </w:rPr>
            </w:pPr>
            <w:r>
              <w:rPr>
                <w:rFonts w:cs="Arial"/>
                <w:b/>
              </w:rPr>
              <w:t>RW0</w:t>
            </w:r>
            <w:r w:rsidR="00226BBC">
              <w:rPr>
                <w:rFonts w:cs="Arial"/>
                <w:b/>
              </w:rPr>
              <w:t>59</w:t>
            </w:r>
          </w:p>
        </w:tc>
        <w:tc>
          <w:tcPr>
            <w:tcW w:w="7835" w:type="dxa"/>
            <w:tcBorders>
              <w:top w:val="single" w:sz="4" w:space="0" w:color="auto"/>
              <w:left w:val="single" w:sz="4" w:space="0" w:color="auto"/>
              <w:bottom w:val="single" w:sz="4" w:space="0" w:color="auto"/>
              <w:right w:val="single" w:sz="4" w:space="0" w:color="auto"/>
            </w:tcBorders>
          </w:tcPr>
          <w:p w14:paraId="6C0F3D29" w14:textId="77777777" w:rsidR="0007180B" w:rsidRDefault="0007180B" w:rsidP="000D65E9">
            <w:pPr>
              <w:tabs>
                <w:tab w:val="left" w:pos="567"/>
                <w:tab w:val="left" w:pos="709"/>
              </w:tabs>
              <w:rPr>
                <w:rFonts w:cs="Arial"/>
                <w:b/>
                <w:color w:val="000000"/>
              </w:rPr>
            </w:pPr>
          </w:p>
          <w:p w14:paraId="19B9B1A7" w14:textId="5A2C2EE0" w:rsidR="000D65E9" w:rsidRPr="00233D31" w:rsidRDefault="000D65E9" w:rsidP="000D65E9">
            <w:pPr>
              <w:tabs>
                <w:tab w:val="left" w:pos="567"/>
                <w:tab w:val="left" w:pos="709"/>
              </w:tabs>
              <w:rPr>
                <w:rFonts w:cs="Arial"/>
              </w:rPr>
            </w:pPr>
            <w:r w:rsidRPr="00233D31">
              <w:rPr>
                <w:rFonts w:cs="Arial"/>
                <w:b/>
                <w:color w:val="000000"/>
              </w:rPr>
              <w:t>Dates for next Recreation and Wellbeing Committee for Brundall Meetings:</w:t>
            </w:r>
          </w:p>
          <w:p w14:paraId="60DC8559" w14:textId="77777777" w:rsidR="000D65E9" w:rsidRDefault="000D65E9" w:rsidP="000D65E9">
            <w:pPr>
              <w:tabs>
                <w:tab w:val="left" w:pos="567"/>
                <w:tab w:val="left" w:pos="709"/>
              </w:tabs>
              <w:rPr>
                <w:rFonts w:cs="Arial"/>
              </w:rPr>
            </w:pPr>
            <w:r>
              <w:rPr>
                <w:rFonts w:cs="Arial"/>
              </w:rPr>
              <w:t>6 February 2023</w:t>
            </w:r>
          </w:p>
          <w:p w14:paraId="0142E158" w14:textId="1FAA3C6B" w:rsidR="0007180B" w:rsidRPr="00233D31" w:rsidRDefault="0007180B" w:rsidP="000D65E9">
            <w:pPr>
              <w:tabs>
                <w:tab w:val="left" w:pos="567"/>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0D65E9" w:rsidRPr="00705275" w:rsidRDefault="000D65E9" w:rsidP="000D65E9">
            <w:pPr>
              <w:tabs>
                <w:tab w:val="left" w:pos="4500"/>
                <w:tab w:val="left" w:pos="5940"/>
              </w:tabs>
              <w:spacing w:before="120" w:after="120"/>
              <w:jc w:val="both"/>
              <w:rPr>
                <w:rFonts w:cs="Arial"/>
                <w:sz w:val="18"/>
                <w:szCs w:val="18"/>
              </w:rPr>
            </w:pPr>
          </w:p>
        </w:tc>
      </w:tr>
      <w:tr w:rsidR="000D65E9"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0D65E9" w:rsidRPr="00001B30" w:rsidRDefault="000D65E9" w:rsidP="000D65E9">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419475B1" w:rsidR="000D65E9" w:rsidRPr="000935C8" w:rsidRDefault="000D65E9" w:rsidP="000D65E9">
            <w:pPr>
              <w:tabs>
                <w:tab w:val="left" w:pos="4500"/>
                <w:tab w:val="left" w:pos="5940"/>
              </w:tabs>
              <w:spacing w:before="120" w:after="120"/>
              <w:jc w:val="both"/>
              <w:rPr>
                <w:rFonts w:cs="Arial"/>
                <w:b/>
              </w:rPr>
            </w:pPr>
            <w:r>
              <w:rPr>
                <w:rFonts w:cs="Arial"/>
                <w:b/>
              </w:rPr>
              <w:t>Meeting closed</w:t>
            </w:r>
          </w:p>
          <w:p w14:paraId="53D89A48" w14:textId="2F0EE095" w:rsidR="000D65E9" w:rsidRPr="000935C8" w:rsidRDefault="000D65E9" w:rsidP="000D65E9">
            <w:pPr>
              <w:tabs>
                <w:tab w:val="left" w:pos="4500"/>
                <w:tab w:val="left" w:pos="5940"/>
              </w:tabs>
              <w:spacing w:after="120"/>
              <w:jc w:val="both"/>
              <w:rPr>
                <w:rFonts w:cs="Arial"/>
              </w:rPr>
            </w:pPr>
            <w:r w:rsidRPr="000935C8">
              <w:rPr>
                <w:rFonts w:cs="Arial"/>
              </w:rPr>
              <w:t>The meeting finished at 20:</w:t>
            </w:r>
            <w:r w:rsidR="00226BBC">
              <w:rPr>
                <w:rFonts w:cs="Arial"/>
              </w:rPr>
              <w:t>00</w:t>
            </w:r>
            <w:r w:rsidRPr="000935C8">
              <w:rPr>
                <w:rFonts w:cs="Arial"/>
              </w:rPr>
              <w:t>.</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0D65E9" w:rsidRPr="00D832EB" w:rsidRDefault="000D65E9" w:rsidP="000D65E9">
            <w:pPr>
              <w:tabs>
                <w:tab w:val="left" w:pos="4500"/>
                <w:tab w:val="left" w:pos="5940"/>
              </w:tabs>
              <w:spacing w:before="120" w:after="120"/>
              <w:jc w:val="both"/>
              <w:rPr>
                <w:rFonts w:cs="Arial"/>
                <w:sz w:val="18"/>
                <w:szCs w:val="18"/>
              </w:rPr>
            </w:pPr>
          </w:p>
          <w:p w14:paraId="19370F64" w14:textId="77777777" w:rsidR="000D65E9" w:rsidRPr="00D832EB" w:rsidRDefault="000D65E9" w:rsidP="000D65E9">
            <w:pPr>
              <w:tabs>
                <w:tab w:val="left" w:pos="4500"/>
                <w:tab w:val="left" w:pos="5940"/>
              </w:tabs>
              <w:spacing w:before="120" w:after="120"/>
              <w:jc w:val="both"/>
              <w:rPr>
                <w:rFonts w:cs="Arial"/>
                <w:sz w:val="18"/>
                <w:szCs w:val="18"/>
              </w:rPr>
            </w:pPr>
          </w:p>
        </w:tc>
      </w:tr>
      <w:tr w:rsidR="000D65E9"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0D65E9" w:rsidRPr="00D832EB" w:rsidRDefault="000D65E9" w:rsidP="000D65E9">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E1C3" w14:textId="77777777" w:rsidR="006A701F" w:rsidRDefault="006A701F" w:rsidP="005F476A">
      <w:r>
        <w:separator/>
      </w:r>
    </w:p>
  </w:endnote>
  <w:endnote w:type="continuationSeparator" w:id="0">
    <w:p w14:paraId="4EA233E0" w14:textId="77777777" w:rsidR="006A701F" w:rsidRDefault="006A701F"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48BB465B"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4F0DC1">
      <w:rPr>
        <w:color w:val="0000FF"/>
        <w:sz w:val="16"/>
        <w:szCs w:val="16"/>
      </w:rPr>
      <w:t>1</w:t>
    </w:r>
    <w:r w:rsidR="00226BBC">
      <w:rPr>
        <w:color w:val="0000FF"/>
        <w:sz w:val="16"/>
        <w:szCs w:val="16"/>
      </w:rPr>
      <w:t>2 Decem</w:t>
    </w:r>
    <w:r w:rsidR="009B7B5E">
      <w:rPr>
        <w:color w:val="0000FF"/>
        <w:sz w:val="16"/>
        <w:szCs w:val="16"/>
      </w:rPr>
      <w:t>ber</w:t>
    </w:r>
    <w:r>
      <w:rPr>
        <w:color w:val="0000FF"/>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6082" w14:textId="77777777" w:rsidR="006A701F" w:rsidRDefault="006A701F" w:rsidP="005F476A">
      <w:r>
        <w:separator/>
      </w:r>
    </w:p>
  </w:footnote>
  <w:footnote w:type="continuationSeparator" w:id="0">
    <w:p w14:paraId="78CE3A43" w14:textId="77777777" w:rsidR="006A701F" w:rsidRDefault="006A701F"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2"/>
  </w:num>
  <w:num w:numId="2" w16cid:durableId="416557659">
    <w:abstractNumId w:val="26"/>
  </w:num>
  <w:num w:numId="3" w16cid:durableId="448085002">
    <w:abstractNumId w:val="21"/>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8"/>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8"/>
  </w:num>
  <w:num w:numId="13" w16cid:durableId="1149206172">
    <w:abstractNumId w:val="30"/>
  </w:num>
  <w:num w:numId="14" w16cid:durableId="264387211">
    <w:abstractNumId w:val="20"/>
  </w:num>
  <w:num w:numId="15" w16cid:durableId="1347518003">
    <w:abstractNumId w:val="5"/>
  </w:num>
  <w:num w:numId="16" w16cid:durableId="1308316714">
    <w:abstractNumId w:val="22"/>
  </w:num>
  <w:num w:numId="17" w16cid:durableId="1211528828">
    <w:abstractNumId w:val="9"/>
  </w:num>
  <w:num w:numId="18" w16cid:durableId="1089691187">
    <w:abstractNumId w:val="3"/>
  </w:num>
  <w:num w:numId="19" w16cid:durableId="2100253201">
    <w:abstractNumId w:val="18"/>
  </w:num>
  <w:num w:numId="20" w16cid:durableId="1467703232">
    <w:abstractNumId w:val="27"/>
  </w:num>
  <w:num w:numId="21" w16cid:durableId="1684670826">
    <w:abstractNumId w:val="35"/>
  </w:num>
  <w:num w:numId="22" w16cid:durableId="769161147">
    <w:abstractNumId w:val="15"/>
  </w:num>
  <w:num w:numId="23" w16cid:durableId="1385907462">
    <w:abstractNumId w:val="29"/>
  </w:num>
  <w:num w:numId="24" w16cid:durableId="974871682">
    <w:abstractNumId w:val="1"/>
  </w:num>
  <w:num w:numId="25" w16cid:durableId="742604519">
    <w:abstractNumId w:val="34"/>
  </w:num>
  <w:num w:numId="26" w16cid:durableId="1800297434">
    <w:abstractNumId w:val="7"/>
  </w:num>
  <w:num w:numId="27" w16cid:durableId="1001659954">
    <w:abstractNumId w:val="4"/>
  </w:num>
  <w:num w:numId="28" w16cid:durableId="515969912">
    <w:abstractNumId w:val="36"/>
  </w:num>
  <w:num w:numId="29" w16cid:durableId="1153373850">
    <w:abstractNumId w:val="10"/>
  </w:num>
  <w:num w:numId="30" w16cid:durableId="1648046644">
    <w:abstractNumId w:val="33"/>
  </w:num>
  <w:num w:numId="31" w16cid:durableId="170067549">
    <w:abstractNumId w:val="19"/>
  </w:num>
  <w:num w:numId="32" w16cid:durableId="836771295">
    <w:abstractNumId w:val="31"/>
  </w:num>
  <w:num w:numId="33" w16cid:durableId="261038049">
    <w:abstractNumId w:val="14"/>
  </w:num>
  <w:num w:numId="34" w16cid:durableId="55323294">
    <w:abstractNumId w:val="39"/>
  </w:num>
  <w:num w:numId="35" w16cid:durableId="507597781">
    <w:abstractNumId w:val="13"/>
  </w:num>
  <w:num w:numId="36" w16cid:durableId="1752307927">
    <w:abstractNumId w:val="23"/>
  </w:num>
  <w:num w:numId="37" w16cid:durableId="863400125">
    <w:abstractNumId w:val="8"/>
  </w:num>
  <w:num w:numId="38" w16cid:durableId="489324338">
    <w:abstractNumId w:val="17"/>
  </w:num>
  <w:num w:numId="39" w16cid:durableId="1458838036">
    <w:abstractNumId w:val="16"/>
  </w:num>
  <w:num w:numId="40" w16cid:durableId="2016609917">
    <w:abstractNumId w:val="25"/>
  </w:num>
  <w:num w:numId="41" w16cid:durableId="19832647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47012"/>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180B"/>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351E"/>
    <w:rsid w:val="000A60FF"/>
    <w:rsid w:val="000A703C"/>
    <w:rsid w:val="000A76FC"/>
    <w:rsid w:val="000A7BF1"/>
    <w:rsid w:val="000B0367"/>
    <w:rsid w:val="000B212B"/>
    <w:rsid w:val="000B266D"/>
    <w:rsid w:val="000B3950"/>
    <w:rsid w:val="000B595B"/>
    <w:rsid w:val="000C005E"/>
    <w:rsid w:val="000C0C28"/>
    <w:rsid w:val="000C10C6"/>
    <w:rsid w:val="000C2729"/>
    <w:rsid w:val="000D00B0"/>
    <w:rsid w:val="000D3102"/>
    <w:rsid w:val="000D5BAB"/>
    <w:rsid w:val="000D63B7"/>
    <w:rsid w:val="000D65E9"/>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33D4"/>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0CFA"/>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26BBC"/>
    <w:rsid w:val="00230EB2"/>
    <w:rsid w:val="002312D5"/>
    <w:rsid w:val="0023188D"/>
    <w:rsid w:val="00232E84"/>
    <w:rsid w:val="00233D31"/>
    <w:rsid w:val="00235653"/>
    <w:rsid w:val="002412E5"/>
    <w:rsid w:val="00243BF8"/>
    <w:rsid w:val="00250CEE"/>
    <w:rsid w:val="00250DE6"/>
    <w:rsid w:val="002514B1"/>
    <w:rsid w:val="0025355C"/>
    <w:rsid w:val="00254910"/>
    <w:rsid w:val="002552ED"/>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BDA"/>
    <w:rsid w:val="00287EE5"/>
    <w:rsid w:val="00294D7C"/>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47D27"/>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404"/>
    <w:rsid w:val="003C5734"/>
    <w:rsid w:val="003D050C"/>
    <w:rsid w:val="003D0A0A"/>
    <w:rsid w:val="003D23CF"/>
    <w:rsid w:val="003D2CFE"/>
    <w:rsid w:val="003D4018"/>
    <w:rsid w:val="003D59B8"/>
    <w:rsid w:val="003E0CB6"/>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4150"/>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6E19"/>
    <w:rsid w:val="004E7774"/>
    <w:rsid w:val="004E7A38"/>
    <w:rsid w:val="004E7DCE"/>
    <w:rsid w:val="004F0DC1"/>
    <w:rsid w:val="004F608A"/>
    <w:rsid w:val="004F6BF4"/>
    <w:rsid w:val="00501C88"/>
    <w:rsid w:val="00501D5B"/>
    <w:rsid w:val="005020D2"/>
    <w:rsid w:val="0050230A"/>
    <w:rsid w:val="00503272"/>
    <w:rsid w:val="0050375F"/>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57244"/>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87A52"/>
    <w:rsid w:val="00590449"/>
    <w:rsid w:val="0059091C"/>
    <w:rsid w:val="00591408"/>
    <w:rsid w:val="00595F81"/>
    <w:rsid w:val="005977D6"/>
    <w:rsid w:val="005979D6"/>
    <w:rsid w:val="005A0601"/>
    <w:rsid w:val="005A21CC"/>
    <w:rsid w:val="005A285E"/>
    <w:rsid w:val="005A3CDE"/>
    <w:rsid w:val="005A4E7F"/>
    <w:rsid w:val="005A7E9B"/>
    <w:rsid w:val="005B0500"/>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6F6F"/>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2B2B"/>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A701F"/>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3DF"/>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27CD"/>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175E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3317"/>
    <w:rsid w:val="00853AEA"/>
    <w:rsid w:val="008547A6"/>
    <w:rsid w:val="008557B7"/>
    <w:rsid w:val="00856572"/>
    <w:rsid w:val="00856BE5"/>
    <w:rsid w:val="00856C13"/>
    <w:rsid w:val="00860661"/>
    <w:rsid w:val="008610A9"/>
    <w:rsid w:val="00862BB3"/>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DD"/>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B7B5E"/>
    <w:rsid w:val="009C0EC8"/>
    <w:rsid w:val="009C2732"/>
    <w:rsid w:val="009C7B2C"/>
    <w:rsid w:val="009D0F51"/>
    <w:rsid w:val="009D18C8"/>
    <w:rsid w:val="009D201A"/>
    <w:rsid w:val="009D2267"/>
    <w:rsid w:val="009D2A79"/>
    <w:rsid w:val="009D2F44"/>
    <w:rsid w:val="009D3AB7"/>
    <w:rsid w:val="009D5CD2"/>
    <w:rsid w:val="009D5FC2"/>
    <w:rsid w:val="009D7A0A"/>
    <w:rsid w:val="009D7BA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426B"/>
    <w:rsid w:val="00A7670D"/>
    <w:rsid w:val="00A8005A"/>
    <w:rsid w:val="00A8010D"/>
    <w:rsid w:val="00A83EB8"/>
    <w:rsid w:val="00A86964"/>
    <w:rsid w:val="00A875BD"/>
    <w:rsid w:val="00A9271F"/>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81"/>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1E4"/>
    <w:rsid w:val="00B73D45"/>
    <w:rsid w:val="00B743B1"/>
    <w:rsid w:val="00B7520C"/>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26B"/>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7B7"/>
    <w:rsid w:val="00C52D92"/>
    <w:rsid w:val="00C52FBD"/>
    <w:rsid w:val="00C53164"/>
    <w:rsid w:val="00C531BA"/>
    <w:rsid w:val="00C55DA2"/>
    <w:rsid w:val="00C56348"/>
    <w:rsid w:val="00C5682F"/>
    <w:rsid w:val="00C56859"/>
    <w:rsid w:val="00C60E4D"/>
    <w:rsid w:val="00C6212E"/>
    <w:rsid w:val="00C62821"/>
    <w:rsid w:val="00C62E81"/>
    <w:rsid w:val="00C63079"/>
    <w:rsid w:val="00C638D0"/>
    <w:rsid w:val="00C6745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0C"/>
    <w:rsid w:val="00CE4AA5"/>
    <w:rsid w:val="00CE67ED"/>
    <w:rsid w:val="00CE790E"/>
    <w:rsid w:val="00CF0DBE"/>
    <w:rsid w:val="00CF18D5"/>
    <w:rsid w:val="00CF1DB0"/>
    <w:rsid w:val="00CF44B5"/>
    <w:rsid w:val="00CF5141"/>
    <w:rsid w:val="00CF5757"/>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5C55"/>
    <w:rsid w:val="00D863FC"/>
    <w:rsid w:val="00D90221"/>
    <w:rsid w:val="00D9545D"/>
    <w:rsid w:val="00D954E8"/>
    <w:rsid w:val="00D969FF"/>
    <w:rsid w:val="00D97FDC"/>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354"/>
    <w:rsid w:val="00DF6E90"/>
    <w:rsid w:val="00E03F1E"/>
    <w:rsid w:val="00E04F8F"/>
    <w:rsid w:val="00E06479"/>
    <w:rsid w:val="00E066E9"/>
    <w:rsid w:val="00E06CED"/>
    <w:rsid w:val="00E06CF4"/>
    <w:rsid w:val="00E07C19"/>
    <w:rsid w:val="00E10A4F"/>
    <w:rsid w:val="00E1305D"/>
    <w:rsid w:val="00E1426A"/>
    <w:rsid w:val="00E14CD8"/>
    <w:rsid w:val="00E14F12"/>
    <w:rsid w:val="00E1543D"/>
    <w:rsid w:val="00E15F80"/>
    <w:rsid w:val="00E208D4"/>
    <w:rsid w:val="00E20B96"/>
    <w:rsid w:val="00E21BD2"/>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3FC"/>
    <w:rsid w:val="00E47CF6"/>
    <w:rsid w:val="00E47F23"/>
    <w:rsid w:val="00E500BD"/>
    <w:rsid w:val="00E5139D"/>
    <w:rsid w:val="00E51814"/>
    <w:rsid w:val="00E53B93"/>
    <w:rsid w:val="00E5463C"/>
    <w:rsid w:val="00E57871"/>
    <w:rsid w:val="00E60E18"/>
    <w:rsid w:val="00E6287A"/>
    <w:rsid w:val="00E661B6"/>
    <w:rsid w:val="00E677D4"/>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285E"/>
    <w:rsid w:val="00EB3DEA"/>
    <w:rsid w:val="00EB5670"/>
    <w:rsid w:val="00EB6330"/>
    <w:rsid w:val="00EB673A"/>
    <w:rsid w:val="00EC00C3"/>
    <w:rsid w:val="00EC4D7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588"/>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A01"/>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7C9"/>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72414423">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77593701">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Recreation and Wellbeing  Committee for Brundall</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Martinbrett</dc:creator>
  <cp:lastModifiedBy>Sharon Smyth</cp:lastModifiedBy>
  <cp:revision>8</cp:revision>
  <cp:lastPrinted>2021-01-14T12:16:00Z</cp:lastPrinted>
  <dcterms:created xsi:type="dcterms:W3CDTF">2023-01-09T12:58:00Z</dcterms:created>
  <dcterms:modified xsi:type="dcterms:W3CDTF">2023-01-09T13:47:00Z</dcterms:modified>
</cp:coreProperties>
</file>