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1F4C" w14:textId="77777777" w:rsidR="001D7588" w:rsidRDefault="00461FD4" w:rsidP="00461FD4">
      <w:pPr>
        <w:pStyle w:val="Title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Brundall Parish Council </w:t>
      </w:r>
      <w:r w:rsidR="00F44FEA">
        <w:rPr>
          <w:rFonts w:eastAsia="Times New Roman"/>
          <w:kern w:val="0"/>
        </w:rPr>
        <w:t>Land Management reports</w:t>
      </w:r>
      <w:r>
        <w:rPr>
          <w:rFonts w:eastAsia="Times New Roman"/>
          <w:kern w:val="0"/>
        </w:rPr>
        <w:t xml:space="preserve"> to be considered</w:t>
      </w:r>
    </w:p>
    <w:p w14:paraId="51F68AB6" w14:textId="77777777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p w14:paraId="7A345BBA" w14:textId="402BD026" w:rsidR="00F44FEA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8"/>
          <w:szCs w:val="28"/>
        </w:rPr>
      </w:pPr>
      <w:r w:rsidRPr="00461FD4">
        <w:rPr>
          <w:rStyle w:val="Heading2Char"/>
          <w:sz w:val="28"/>
        </w:rPr>
        <w:t>Name of organisation/group</w:t>
      </w:r>
      <w:r w:rsidR="00912D72" w:rsidRPr="00461FD4">
        <w:rPr>
          <w:rFonts w:ascii="Arial" w:eastAsia="Times New Roman" w:hAnsi="Arial" w:cs="Arial"/>
          <w:color w:val="222222"/>
          <w:kern w:val="0"/>
          <w:sz w:val="28"/>
          <w:szCs w:val="24"/>
        </w:rPr>
        <w:t xml:space="preserve">   </w:t>
      </w:r>
      <w:r w:rsidR="006E6E2B">
        <w:rPr>
          <w:rFonts w:ascii="Arial" w:eastAsia="Times New Roman" w:hAnsi="Arial" w:cs="Arial"/>
          <w:color w:val="222222"/>
          <w:kern w:val="0"/>
          <w:sz w:val="28"/>
          <w:szCs w:val="28"/>
        </w:rPr>
        <w:t xml:space="preserve">Broadland Tree Warden Network </w:t>
      </w:r>
    </w:p>
    <w:p w14:paraId="45AFF930" w14:textId="7EB09BBE" w:rsidR="00F44FEA" w:rsidRDefault="00AB4392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</w:rPr>
        <w:t>RICHARD FARLEY</w:t>
      </w:r>
      <w:r w:rsidR="009027DD">
        <w:rPr>
          <w:rFonts w:ascii="Arial" w:eastAsia="Times New Roman" w:hAnsi="Arial" w:cs="Arial"/>
          <w:color w:val="222222"/>
          <w:kern w:val="0"/>
          <w:sz w:val="24"/>
          <w:szCs w:val="24"/>
        </w:rPr>
        <w:t xml:space="preserve"> Tree Warden for Brundall</w:t>
      </w:r>
    </w:p>
    <w:p w14:paraId="1842D0FD" w14:textId="77777777" w:rsidR="009027DD" w:rsidRDefault="009027DD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4FEA" w14:paraId="4C2C5B01" w14:textId="77777777" w:rsidTr="00F44FEA">
        <w:tc>
          <w:tcPr>
            <w:tcW w:w="9016" w:type="dxa"/>
          </w:tcPr>
          <w:p w14:paraId="0AF781C7" w14:textId="77777777" w:rsidR="00F44FEA" w:rsidRPr="00056BA2" w:rsidRDefault="00F44FEA" w:rsidP="00461FD4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 xml:space="preserve">Highlights for </w:t>
            </w:r>
            <w:r w:rsidR="00056BA2" w:rsidRPr="00056BA2">
              <w:rPr>
                <w:rFonts w:eastAsia="Times New Roman"/>
                <w:kern w:val="0"/>
              </w:rPr>
              <w:t>sharing</w:t>
            </w:r>
          </w:p>
          <w:p w14:paraId="6155F56E" w14:textId="6D9515C2" w:rsidR="00461FD4" w:rsidRDefault="00AB4392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Please refer to my</w:t>
            </w:r>
            <w:r w:rsidR="00B307C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MARCH</w:t>
            </w:r>
            <w:r w:rsidR="00563CC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update regarding L</w:t>
            </w:r>
            <w:r w:rsidR="00563CC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ow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F</w:t>
            </w:r>
            <w:r w:rsidR="00563CC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arm 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W</w:t>
            </w:r>
            <w:r w:rsidR="00563CC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ood and Church Fen monthly report</w:t>
            </w:r>
            <w:r w:rsidR="00EC1A20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s</w:t>
            </w:r>
            <w:r w:rsidR="00B307C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  <w:r w:rsidR="00EC1A20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.</w:t>
            </w:r>
            <w:r w:rsidR="00B307C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+</w:t>
            </w:r>
            <w:r w:rsidR="00563CC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  <w:r w:rsidR="00B307C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additional report for the Cemetery.</w:t>
            </w:r>
          </w:p>
          <w:p w14:paraId="0B70B182" w14:textId="3F71A8E1" w:rsidR="00B307C2" w:rsidRDefault="00B307C2" w:rsidP="00912D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Orchard has been planted and the Hawthorn hedge is in place.</w:t>
            </w:r>
          </w:p>
          <w:p w14:paraId="146A46D7" w14:textId="15D113DB" w:rsidR="00DC6C22" w:rsidRDefault="00B307C2" w:rsidP="00237EB5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The Management and Maintenance plan for the community orchard has been completed and submitted.</w:t>
            </w:r>
          </w:p>
        </w:tc>
      </w:tr>
      <w:tr w:rsidR="00F44FEA" w14:paraId="146DB778" w14:textId="77777777" w:rsidTr="00F44FEA">
        <w:tc>
          <w:tcPr>
            <w:tcW w:w="9016" w:type="dxa"/>
          </w:tcPr>
          <w:p w14:paraId="5CAC1858" w14:textId="77777777" w:rsidR="00F44FEA" w:rsidRPr="00056BA2" w:rsidRDefault="00F44FEA" w:rsidP="00461FD4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Issues you wish Land Management to discuss</w:t>
            </w:r>
          </w:p>
          <w:p w14:paraId="7927EEC0" w14:textId="7BA811B1" w:rsidR="00B307C2" w:rsidRDefault="00B307C2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We will have to delay the open day at Low Farm Wood as the creation of the orchard has taken priority.</w:t>
            </w:r>
          </w:p>
          <w:p w14:paraId="7B515D81" w14:textId="2A19ACD8" w:rsidR="00073B9D" w:rsidRDefault="00B307C2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Ongoing issue to consider</w:t>
            </w:r>
            <w:r w:rsidR="00073B9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a draft design for signage displaying the content of the orchard and wording for future collection of fruit bearing in mind the tree</w:t>
            </w:r>
            <w:r w:rsidR="00E17234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s</w:t>
            </w:r>
            <w:r w:rsidR="00073B9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need to establish for a couple of years. 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I suggest advice is put on the Parish website and </w:t>
            </w:r>
            <w:r w:rsidR="00902C3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Facebook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.</w:t>
            </w:r>
          </w:p>
          <w:p w14:paraId="02E2572C" w14:textId="21BFE7D3" w:rsidR="00461FD4" w:rsidRDefault="00B307C2" w:rsidP="00F46F72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The </w:t>
            </w:r>
            <w:r w:rsidR="00F46F7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benches for LFW</w:t>
            </w:r>
            <w:r w:rsidR="00073B9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are being constructed</w:t>
            </w:r>
            <w:r w:rsidR="00902C33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by the men’s shed  and I am working closely with them to get a finished and well-constructed benches.</w:t>
            </w:r>
          </w:p>
          <w:p w14:paraId="656D31EB" w14:textId="3449AB62" w:rsidR="00902C33" w:rsidRDefault="00902C33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The Jubilee line at the Countryside Park requires an additional tree to denote 70 years of the Queens reign  </w:t>
            </w:r>
            <w:r w:rsidR="0024300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The Network will supply and plant.</w:t>
            </w:r>
          </w:p>
          <w:p w14:paraId="36EA9BE7" w14:textId="15860E81" w:rsidR="00243008" w:rsidRDefault="00902C33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When the allotment pedestrian gate is available it will require 2 metal posts. </w:t>
            </w:r>
            <w:r w:rsidR="0024300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I suggest the </w:t>
            </w:r>
            <w:r w:rsidR="0024300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original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installer</w:t>
            </w:r>
            <w:r w:rsidR="00243008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supplies and I will install at its new location.</w:t>
            </w:r>
          </w:p>
          <w:p w14:paraId="62415D59" w14:textId="2201763F" w:rsidR="000817CD" w:rsidRDefault="00243008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Ongoing </w:t>
            </w:r>
            <w:r w:rsidR="000817C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discussion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s required for </w:t>
            </w:r>
            <w:r w:rsidR="000817C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the </w:t>
            </w:r>
            <w:r w:rsidR="00DC6C2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future maintenance</w:t>
            </w:r>
            <w:r w:rsidR="000817C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of areas that the parish council are responsible fo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r and the Broadland Tree Warden Network manage</w:t>
            </w:r>
            <w:r w:rsidR="000817C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.</w:t>
            </w:r>
            <w:r w:rsidR="00073B9D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When I can no longer undertake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but that is in the future.</w:t>
            </w:r>
          </w:p>
          <w:p w14:paraId="2D220596" w14:textId="2593E3F9" w:rsidR="00243008" w:rsidRDefault="00243008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The Network plan to create volunteers </w:t>
            </w:r>
            <w:r w:rsidR="00625B7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that have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relevant </w:t>
            </w:r>
            <w:r w:rsidR="00625B7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experience and interest in what we undertake. W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e will train and</w:t>
            </w:r>
            <w:r w:rsidR="00B50CF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they will 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become competent members of the network and be insured by the Network</w:t>
            </w:r>
            <w:r w:rsidR="00B50CF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.</w:t>
            </w:r>
            <w:r w:rsidR="00B50CF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and we will record all relevant information.</w:t>
            </w:r>
          </w:p>
          <w:p w14:paraId="4036E14A" w14:textId="35CCE5D2" w:rsidR="00F46F72" w:rsidRDefault="00F46F72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</w:p>
        </w:tc>
      </w:tr>
      <w:tr w:rsidR="00F44FEA" w14:paraId="14E3C402" w14:textId="77777777" w:rsidTr="00F44FEA">
        <w:tc>
          <w:tcPr>
            <w:tcW w:w="9016" w:type="dxa"/>
          </w:tcPr>
          <w:p w14:paraId="50242A12" w14:textId="1A0D19B2" w:rsidR="00F44FEA" w:rsidRDefault="00F44FEA" w:rsidP="00461FD4">
            <w:pPr>
              <w:pStyle w:val="Heading1"/>
              <w:spacing w:before="0"/>
              <w:rPr>
                <w:rFonts w:eastAsia="Times New Roman"/>
                <w:kern w:val="0"/>
              </w:rPr>
            </w:pPr>
            <w:r w:rsidRPr="00056BA2">
              <w:rPr>
                <w:rFonts w:eastAsia="Times New Roman"/>
                <w:kern w:val="0"/>
              </w:rPr>
              <w:t>Help requested from</w:t>
            </w:r>
            <w:r w:rsidR="00912D72" w:rsidRPr="00056BA2">
              <w:rPr>
                <w:rFonts w:eastAsia="Times New Roman"/>
                <w:kern w:val="0"/>
              </w:rPr>
              <w:t xml:space="preserve"> within Land Management groups</w:t>
            </w:r>
          </w:p>
          <w:p w14:paraId="78158A47" w14:textId="052B9435" w:rsidR="00E91C3B" w:rsidRDefault="00E91C3B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Ongoing use of the ride on mowe</w:t>
            </w:r>
            <w:r w:rsidR="00563CC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r for potential Orchard</w:t>
            </w:r>
            <w:r w:rsidR="00B9377F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by John McMillian.</w:t>
            </w:r>
          </w:p>
          <w:p w14:paraId="2C0B463D" w14:textId="733CB222" w:rsidR="00073B9D" w:rsidRDefault="00EC1A20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help when</w:t>
            </w:r>
            <w:r w:rsidR="00E91C3B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moving chipper up the hill at low farm wood. This is ongoing offer and is much appreciated</w:t>
            </w:r>
            <w:r w:rsidR="00101A2A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.</w:t>
            </w:r>
          </w:p>
          <w:p w14:paraId="4D7F178C" w14:textId="723841AE" w:rsidR="0016536A" w:rsidRDefault="00073B9D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A further 3 weeks chipper hire will be required in the next couple of months</w:t>
            </w:r>
          </w:p>
          <w:p w14:paraId="47F81FAB" w14:textId="036C8349" w:rsidR="00F46F72" w:rsidRDefault="0016536A" w:rsidP="00461FD4">
            <w:pPr>
              <w:widowControl/>
              <w:overflowPunct/>
              <w:autoSpaceDE/>
              <w:autoSpaceDN/>
              <w:adjustRightInd/>
              <w:spacing w:line="300" w:lineRule="atLeast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>Thanks to Claudia for her help in all aspects that we undertake with the Broadland Tree Warden Network.</w:t>
            </w:r>
            <w:r w:rsidR="00DC6C22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</w:rPr>
              <w:t xml:space="preserve"> Much appreciated.</w:t>
            </w:r>
          </w:p>
        </w:tc>
      </w:tr>
      <w:tr w:rsidR="0016536A" w14:paraId="56178A82" w14:textId="77777777" w:rsidTr="00F44FEA">
        <w:tc>
          <w:tcPr>
            <w:tcW w:w="9016" w:type="dxa"/>
          </w:tcPr>
          <w:p w14:paraId="2122FB83" w14:textId="62B6B5FD" w:rsidR="0016536A" w:rsidRPr="00056BA2" w:rsidRDefault="0016536A" w:rsidP="00461FD4">
            <w:pPr>
              <w:pStyle w:val="Heading1"/>
              <w:spacing w:before="0"/>
              <w:rPr>
                <w:rFonts w:eastAsia="Times New Roman"/>
                <w:kern w:val="0"/>
              </w:rPr>
            </w:pPr>
          </w:p>
        </w:tc>
      </w:tr>
    </w:tbl>
    <w:p w14:paraId="00E32EE3" w14:textId="77777777" w:rsidR="00F44FEA" w:rsidRPr="005840C4" w:rsidRDefault="00F44FEA" w:rsidP="00781830">
      <w:pPr>
        <w:widowControl/>
        <w:overflowPunct/>
        <w:autoSpaceDE/>
        <w:autoSpaceDN/>
        <w:adjustRightInd/>
        <w:spacing w:line="300" w:lineRule="atLeast"/>
        <w:rPr>
          <w:rFonts w:ascii="Arial" w:eastAsia="Times New Roman" w:hAnsi="Arial" w:cs="Arial"/>
          <w:color w:val="222222"/>
          <w:kern w:val="0"/>
          <w:sz w:val="24"/>
          <w:szCs w:val="24"/>
        </w:rPr>
      </w:pPr>
    </w:p>
    <w:sectPr w:rsidR="00F44FEA" w:rsidRPr="005840C4" w:rsidSect="009D3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FE92" w14:textId="77777777" w:rsidR="00AC2199" w:rsidRDefault="00AC2199" w:rsidP="00F057E8">
      <w:r>
        <w:separator/>
      </w:r>
    </w:p>
  </w:endnote>
  <w:endnote w:type="continuationSeparator" w:id="0">
    <w:p w14:paraId="3D027E08" w14:textId="77777777" w:rsidR="00AC2199" w:rsidRDefault="00AC2199" w:rsidP="00F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3E0F" w14:textId="77777777" w:rsidR="004E57DF" w:rsidRDefault="004E5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E484" w14:textId="77777777" w:rsidR="00966699" w:rsidRDefault="00966699">
    <w:pPr>
      <w:pStyle w:val="Footer"/>
    </w:pPr>
  </w:p>
  <w:p w14:paraId="2F2C6B14" w14:textId="77777777" w:rsidR="00BD19BB" w:rsidRDefault="00BD1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D8BC" w14:textId="77777777" w:rsidR="004E57DF" w:rsidRDefault="004E5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7D7A" w14:textId="77777777" w:rsidR="00AC2199" w:rsidRDefault="00AC2199" w:rsidP="00F057E8">
      <w:r>
        <w:separator/>
      </w:r>
    </w:p>
  </w:footnote>
  <w:footnote w:type="continuationSeparator" w:id="0">
    <w:p w14:paraId="06B51C5E" w14:textId="77777777" w:rsidR="00AC2199" w:rsidRDefault="00AC2199" w:rsidP="00F0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DF57" w14:textId="77777777" w:rsidR="004E57DF" w:rsidRDefault="004E5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13AA" w14:textId="77777777" w:rsidR="004E57DF" w:rsidRDefault="004E5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C1E5" w14:textId="77777777" w:rsidR="004E57DF" w:rsidRDefault="004E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F49F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41524E4"/>
    <w:multiLevelType w:val="hybridMultilevel"/>
    <w:tmpl w:val="CFF0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46B9"/>
    <w:multiLevelType w:val="hybridMultilevel"/>
    <w:tmpl w:val="F024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1AE8"/>
    <w:multiLevelType w:val="hybridMultilevel"/>
    <w:tmpl w:val="880A5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A26CE"/>
    <w:multiLevelType w:val="hybridMultilevel"/>
    <w:tmpl w:val="DD68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6440"/>
    <w:multiLevelType w:val="hybridMultilevel"/>
    <w:tmpl w:val="53AC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138168">
    <w:abstractNumId w:val="4"/>
  </w:num>
  <w:num w:numId="2" w16cid:durableId="1309477305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 w16cid:durableId="1232085248">
    <w:abstractNumId w:val="1"/>
  </w:num>
  <w:num w:numId="4" w16cid:durableId="138958118">
    <w:abstractNumId w:val="2"/>
  </w:num>
  <w:num w:numId="5" w16cid:durableId="1497308529">
    <w:abstractNumId w:val="3"/>
  </w:num>
  <w:num w:numId="6" w16cid:durableId="2135366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9B"/>
    <w:rsid w:val="000017F9"/>
    <w:rsid w:val="0004237F"/>
    <w:rsid w:val="00052018"/>
    <w:rsid w:val="00056BA2"/>
    <w:rsid w:val="00073B9D"/>
    <w:rsid w:val="000817CD"/>
    <w:rsid w:val="000B286F"/>
    <w:rsid w:val="000C5425"/>
    <w:rsid w:val="000E5CE2"/>
    <w:rsid w:val="00101A2A"/>
    <w:rsid w:val="00137FAE"/>
    <w:rsid w:val="0015638D"/>
    <w:rsid w:val="0016536A"/>
    <w:rsid w:val="001A323A"/>
    <w:rsid w:val="001B0E06"/>
    <w:rsid w:val="001B48D3"/>
    <w:rsid w:val="001D7588"/>
    <w:rsid w:val="001E61EE"/>
    <w:rsid w:val="001E7204"/>
    <w:rsid w:val="00206CF3"/>
    <w:rsid w:val="00216A8F"/>
    <w:rsid w:val="00237C3E"/>
    <w:rsid w:val="00237EB5"/>
    <w:rsid w:val="00243008"/>
    <w:rsid w:val="00252565"/>
    <w:rsid w:val="002546CA"/>
    <w:rsid w:val="00261681"/>
    <w:rsid w:val="00295C02"/>
    <w:rsid w:val="002D3A23"/>
    <w:rsid w:val="002E0F66"/>
    <w:rsid w:val="003150C0"/>
    <w:rsid w:val="003444B0"/>
    <w:rsid w:val="0036074F"/>
    <w:rsid w:val="00364615"/>
    <w:rsid w:val="003867AE"/>
    <w:rsid w:val="00391550"/>
    <w:rsid w:val="003B5324"/>
    <w:rsid w:val="003C7F12"/>
    <w:rsid w:val="003D3A16"/>
    <w:rsid w:val="003E631C"/>
    <w:rsid w:val="00403834"/>
    <w:rsid w:val="004168F6"/>
    <w:rsid w:val="00425CB5"/>
    <w:rsid w:val="004571A2"/>
    <w:rsid w:val="00461FD4"/>
    <w:rsid w:val="00476385"/>
    <w:rsid w:val="00494820"/>
    <w:rsid w:val="004D06EE"/>
    <w:rsid w:val="004D6CC3"/>
    <w:rsid w:val="004E57DF"/>
    <w:rsid w:val="00545806"/>
    <w:rsid w:val="005461E9"/>
    <w:rsid w:val="0055627C"/>
    <w:rsid w:val="00561729"/>
    <w:rsid w:val="00563CCC"/>
    <w:rsid w:val="005663CC"/>
    <w:rsid w:val="005840C4"/>
    <w:rsid w:val="005B5C27"/>
    <w:rsid w:val="005C0781"/>
    <w:rsid w:val="005D466A"/>
    <w:rsid w:val="005D62F4"/>
    <w:rsid w:val="005E2C7F"/>
    <w:rsid w:val="005F7CE6"/>
    <w:rsid w:val="006026C3"/>
    <w:rsid w:val="00605810"/>
    <w:rsid w:val="00625B7C"/>
    <w:rsid w:val="00630E7D"/>
    <w:rsid w:val="00636627"/>
    <w:rsid w:val="00666E61"/>
    <w:rsid w:val="0067083E"/>
    <w:rsid w:val="006870D3"/>
    <w:rsid w:val="006A2002"/>
    <w:rsid w:val="006B5934"/>
    <w:rsid w:val="006D79AB"/>
    <w:rsid w:val="006E6E2B"/>
    <w:rsid w:val="006F1A8B"/>
    <w:rsid w:val="00700F24"/>
    <w:rsid w:val="00707CF9"/>
    <w:rsid w:val="007101EB"/>
    <w:rsid w:val="00717A1B"/>
    <w:rsid w:val="00720104"/>
    <w:rsid w:val="00731326"/>
    <w:rsid w:val="00741DD6"/>
    <w:rsid w:val="00763159"/>
    <w:rsid w:val="00781830"/>
    <w:rsid w:val="00782744"/>
    <w:rsid w:val="00790C5A"/>
    <w:rsid w:val="007965F7"/>
    <w:rsid w:val="007C7043"/>
    <w:rsid w:val="007E67F6"/>
    <w:rsid w:val="007F1496"/>
    <w:rsid w:val="008034D0"/>
    <w:rsid w:val="00804E1D"/>
    <w:rsid w:val="0081663F"/>
    <w:rsid w:val="008521FE"/>
    <w:rsid w:val="00855FE8"/>
    <w:rsid w:val="008A5696"/>
    <w:rsid w:val="008B7FAB"/>
    <w:rsid w:val="008E1C9A"/>
    <w:rsid w:val="008F3850"/>
    <w:rsid w:val="008F6086"/>
    <w:rsid w:val="009027DD"/>
    <w:rsid w:val="00902C33"/>
    <w:rsid w:val="00912D72"/>
    <w:rsid w:val="00924815"/>
    <w:rsid w:val="00951FD7"/>
    <w:rsid w:val="00966699"/>
    <w:rsid w:val="009778F6"/>
    <w:rsid w:val="00981B4B"/>
    <w:rsid w:val="00995CA4"/>
    <w:rsid w:val="009A09DF"/>
    <w:rsid w:val="009B6535"/>
    <w:rsid w:val="009D3199"/>
    <w:rsid w:val="00A01293"/>
    <w:rsid w:val="00A06152"/>
    <w:rsid w:val="00A303F7"/>
    <w:rsid w:val="00A31C19"/>
    <w:rsid w:val="00A65AE6"/>
    <w:rsid w:val="00A76392"/>
    <w:rsid w:val="00A86047"/>
    <w:rsid w:val="00AB4392"/>
    <w:rsid w:val="00AC2199"/>
    <w:rsid w:val="00AE1446"/>
    <w:rsid w:val="00AF48DC"/>
    <w:rsid w:val="00AF4FA3"/>
    <w:rsid w:val="00B30285"/>
    <w:rsid w:val="00B307C2"/>
    <w:rsid w:val="00B40032"/>
    <w:rsid w:val="00B4269B"/>
    <w:rsid w:val="00B50CFB"/>
    <w:rsid w:val="00B72BD1"/>
    <w:rsid w:val="00B9377F"/>
    <w:rsid w:val="00BA59E4"/>
    <w:rsid w:val="00BC46A2"/>
    <w:rsid w:val="00BD19BB"/>
    <w:rsid w:val="00BD2B76"/>
    <w:rsid w:val="00BF0340"/>
    <w:rsid w:val="00C029F2"/>
    <w:rsid w:val="00C06F6B"/>
    <w:rsid w:val="00C106AC"/>
    <w:rsid w:val="00C15733"/>
    <w:rsid w:val="00C30FCF"/>
    <w:rsid w:val="00C4303C"/>
    <w:rsid w:val="00C655E7"/>
    <w:rsid w:val="00C73C96"/>
    <w:rsid w:val="00C75FDF"/>
    <w:rsid w:val="00C76975"/>
    <w:rsid w:val="00C80555"/>
    <w:rsid w:val="00C90046"/>
    <w:rsid w:val="00CA564B"/>
    <w:rsid w:val="00CE2A94"/>
    <w:rsid w:val="00D06E8E"/>
    <w:rsid w:val="00D200E1"/>
    <w:rsid w:val="00D234DF"/>
    <w:rsid w:val="00D431E2"/>
    <w:rsid w:val="00D63FC4"/>
    <w:rsid w:val="00D825B6"/>
    <w:rsid w:val="00D915FD"/>
    <w:rsid w:val="00D93234"/>
    <w:rsid w:val="00DA71A6"/>
    <w:rsid w:val="00DC6C22"/>
    <w:rsid w:val="00DC7E25"/>
    <w:rsid w:val="00DD363B"/>
    <w:rsid w:val="00DD4ADE"/>
    <w:rsid w:val="00DE7C05"/>
    <w:rsid w:val="00E17234"/>
    <w:rsid w:val="00E22999"/>
    <w:rsid w:val="00E30E08"/>
    <w:rsid w:val="00E431EF"/>
    <w:rsid w:val="00E44A4D"/>
    <w:rsid w:val="00E525F8"/>
    <w:rsid w:val="00E9075C"/>
    <w:rsid w:val="00E91C3B"/>
    <w:rsid w:val="00E947AA"/>
    <w:rsid w:val="00EC1A20"/>
    <w:rsid w:val="00EC27E9"/>
    <w:rsid w:val="00ED5C2B"/>
    <w:rsid w:val="00EE37FB"/>
    <w:rsid w:val="00EE3E2C"/>
    <w:rsid w:val="00EF4506"/>
    <w:rsid w:val="00F01A2B"/>
    <w:rsid w:val="00F0346B"/>
    <w:rsid w:val="00F057E8"/>
    <w:rsid w:val="00F05BC9"/>
    <w:rsid w:val="00F06FEA"/>
    <w:rsid w:val="00F209EB"/>
    <w:rsid w:val="00F23F87"/>
    <w:rsid w:val="00F273CD"/>
    <w:rsid w:val="00F449DB"/>
    <w:rsid w:val="00F44FEA"/>
    <w:rsid w:val="00F46F72"/>
    <w:rsid w:val="00F71215"/>
    <w:rsid w:val="00FA0031"/>
    <w:rsid w:val="00FB7943"/>
    <w:rsid w:val="00FD7E52"/>
    <w:rsid w:val="00FF2DF9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39B60"/>
  <w15:docId w15:val="{84007363-536A-41DE-B0FC-315C86E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C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F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E8"/>
  </w:style>
  <w:style w:type="paragraph" w:styleId="Footer">
    <w:name w:val="footer"/>
    <w:basedOn w:val="Normal"/>
    <w:link w:val="FooterChar"/>
    <w:uiPriority w:val="99"/>
    <w:unhideWhenUsed/>
    <w:rsid w:val="00F05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E8"/>
  </w:style>
  <w:style w:type="paragraph" w:styleId="ListParagraph">
    <w:name w:val="List Paragraph"/>
    <w:basedOn w:val="Normal"/>
    <w:uiPriority w:val="34"/>
    <w:qFormat/>
    <w:rsid w:val="00BD1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07C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286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0B286F"/>
  </w:style>
  <w:style w:type="paragraph" w:customStyle="1" w:styleId="Default">
    <w:name w:val="Default"/>
    <w:rsid w:val="0041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8D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61F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1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61FD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61FD4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Richard Farley</cp:lastModifiedBy>
  <cp:revision>2</cp:revision>
  <cp:lastPrinted>2023-03-07T19:22:00Z</cp:lastPrinted>
  <dcterms:created xsi:type="dcterms:W3CDTF">2023-03-07T19:23:00Z</dcterms:created>
  <dcterms:modified xsi:type="dcterms:W3CDTF">2023-03-07T19:23:00Z</dcterms:modified>
</cp:coreProperties>
</file>