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2965AA" w:rsidRDefault="00836160"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w:t>
      </w:r>
      <w:r w:rsidR="00061A30" w:rsidRPr="002171EA">
        <w:rPr>
          <w:sz w:val="32"/>
        </w:rPr>
        <w:t>n</w:t>
      </w:r>
      <w:r w:rsidR="00061A30" w:rsidRPr="002965AA">
        <w:rPr>
          <w:sz w:val="32"/>
        </w:rPr>
        <w:t>dall Parish Council</w:t>
      </w:r>
      <w:r w:rsidR="00722F0B" w:rsidRPr="002965AA">
        <w:rPr>
          <w:sz w:val="32"/>
        </w:rPr>
        <w:t xml:space="preserve"> </w:t>
      </w:r>
      <w:r w:rsidR="00590449" w:rsidRPr="002965AA">
        <w:rPr>
          <w:sz w:val="32"/>
        </w:rPr>
        <w:t>Land Management Committee</w:t>
      </w:r>
    </w:p>
    <w:p w:rsidR="00061A30" w:rsidRPr="009147D8" w:rsidRDefault="00722F0B" w:rsidP="002D4EB0">
      <w:pPr>
        <w:pStyle w:val="Title"/>
        <w:rPr>
          <w:sz w:val="48"/>
        </w:rPr>
      </w:pPr>
      <w:r w:rsidRPr="002965AA">
        <w:rPr>
          <w:sz w:val="48"/>
        </w:rPr>
        <w:t xml:space="preserve">Minutes of a Meeting </w:t>
      </w:r>
      <w:r w:rsidR="004E02E4" w:rsidRPr="002965AA">
        <w:rPr>
          <w:sz w:val="48"/>
        </w:rPr>
        <w:t xml:space="preserve">Held </w:t>
      </w:r>
      <w:r w:rsidR="004E02E4" w:rsidRPr="009147D8">
        <w:rPr>
          <w:sz w:val="48"/>
        </w:rPr>
        <w:t xml:space="preserve">on </w:t>
      </w:r>
      <w:r w:rsidR="00F0176F" w:rsidRPr="009147D8">
        <w:rPr>
          <w:sz w:val="48"/>
        </w:rPr>
        <w:t>8</w:t>
      </w:r>
      <w:r w:rsidR="0088582E" w:rsidRPr="009147D8">
        <w:rPr>
          <w:sz w:val="48"/>
          <w:vertAlign w:val="superscript"/>
        </w:rPr>
        <w:t>th</w:t>
      </w:r>
      <w:r w:rsidR="0088582E" w:rsidRPr="009147D8">
        <w:rPr>
          <w:sz w:val="48"/>
        </w:rPr>
        <w:t xml:space="preserve"> </w:t>
      </w:r>
      <w:r w:rsidR="00F0176F" w:rsidRPr="009147D8">
        <w:rPr>
          <w:sz w:val="48"/>
        </w:rPr>
        <w:t>September</w:t>
      </w:r>
      <w:r w:rsidR="00B743B1" w:rsidRPr="009147D8">
        <w:rPr>
          <w:sz w:val="48"/>
        </w:rPr>
        <w:t xml:space="preserve"> </w:t>
      </w:r>
      <w:r w:rsidR="009D3AB7" w:rsidRPr="009147D8">
        <w:rPr>
          <w:sz w:val="48"/>
        </w:rPr>
        <w:t>20</w:t>
      </w:r>
      <w:r w:rsidR="0055450C" w:rsidRPr="009147D8">
        <w:rPr>
          <w:sz w:val="48"/>
        </w:rPr>
        <w:t>2</w:t>
      </w:r>
      <w:r w:rsidR="0099428C" w:rsidRPr="009147D8">
        <w:rPr>
          <w:sz w:val="48"/>
        </w:rPr>
        <w:t>3</w:t>
      </w:r>
      <w:r w:rsidR="00F33B70" w:rsidRPr="009147D8">
        <w:rPr>
          <w:sz w:val="48"/>
        </w:rPr>
        <w:t xml:space="preserve"> at 1</w:t>
      </w:r>
      <w:r w:rsidR="00276E02" w:rsidRPr="009147D8">
        <w:rPr>
          <w:sz w:val="48"/>
        </w:rPr>
        <w:t>9</w:t>
      </w:r>
      <w:r w:rsidR="00061A30" w:rsidRPr="009147D8">
        <w:rPr>
          <w:sz w:val="48"/>
        </w:rPr>
        <w:t>:</w:t>
      </w:r>
      <w:r w:rsidR="00276E02" w:rsidRPr="009147D8">
        <w:rPr>
          <w:sz w:val="48"/>
        </w:rPr>
        <w:t>0</w:t>
      </w:r>
      <w:r w:rsidR="002518F3" w:rsidRPr="009147D8">
        <w:rPr>
          <w:sz w:val="48"/>
        </w:rPr>
        <w:t>0</w:t>
      </w:r>
      <w:r w:rsidRPr="009147D8">
        <w:rPr>
          <w:sz w:val="48"/>
        </w:rPr>
        <w:t xml:space="preserve"> in </w:t>
      </w:r>
      <w:r w:rsidR="003E6E12" w:rsidRPr="009147D8">
        <w:rPr>
          <w:sz w:val="48"/>
        </w:rPr>
        <w:t xml:space="preserve">the </w:t>
      </w:r>
      <w:r w:rsidR="00B523E2" w:rsidRPr="009147D8">
        <w:rPr>
          <w:sz w:val="48"/>
        </w:rPr>
        <w:t>Memorial Hall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222"/>
        <w:gridCol w:w="1134"/>
      </w:tblGrid>
      <w:tr w:rsidR="00612109" w:rsidRPr="009147D8" w:rsidTr="003220AE">
        <w:trPr>
          <w:trHeight w:val="680"/>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7E43EB" w:rsidRPr="009147D8" w:rsidRDefault="008473D0" w:rsidP="002D4EB0">
            <w:pPr>
              <w:tabs>
                <w:tab w:val="left" w:pos="4500"/>
                <w:tab w:val="left" w:pos="5940"/>
              </w:tabs>
              <w:spacing w:before="120"/>
              <w:jc w:val="both"/>
              <w:rPr>
                <w:rFonts w:cs="Arial"/>
                <w:sz w:val="18"/>
                <w:szCs w:val="18"/>
              </w:rPr>
            </w:pPr>
            <w:r w:rsidRPr="009147D8">
              <w:rPr>
                <w:rFonts w:cs="Arial"/>
                <w:b/>
                <w:sz w:val="18"/>
                <w:szCs w:val="18"/>
              </w:rPr>
              <w:t>Present:</w:t>
            </w:r>
            <w:r w:rsidR="007E43EB" w:rsidRPr="009147D8">
              <w:rPr>
                <w:rFonts w:cs="Arial"/>
                <w:b/>
                <w:sz w:val="18"/>
                <w:szCs w:val="18"/>
              </w:rPr>
              <w:t xml:space="preserve"> </w:t>
            </w:r>
            <w:r w:rsidR="00276E02" w:rsidRPr="009147D8">
              <w:rPr>
                <w:rFonts w:cs="Arial"/>
                <w:sz w:val="18"/>
                <w:szCs w:val="18"/>
              </w:rPr>
              <w:t xml:space="preserve">Cllr Robin Tungate </w:t>
            </w:r>
            <w:r w:rsidR="006E618E" w:rsidRPr="009147D8">
              <w:rPr>
                <w:rFonts w:cs="Arial"/>
                <w:sz w:val="18"/>
                <w:szCs w:val="18"/>
              </w:rPr>
              <w:t>(Chairman),</w:t>
            </w:r>
            <w:r w:rsidR="00E07C19" w:rsidRPr="009147D8">
              <w:rPr>
                <w:rFonts w:cs="Arial"/>
                <w:sz w:val="18"/>
                <w:szCs w:val="18"/>
              </w:rPr>
              <w:t xml:space="preserve"> </w:t>
            </w:r>
            <w:r w:rsidR="009D3AB7" w:rsidRPr="009147D8">
              <w:rPr>
                <w:rFonts w:cs="Arial"/>
                <w:sz w:val="18"/>
                <w:szCs w:val="18"/>
              </w:rPr>
              <w:t xml:space="preserve">Cllr </w:t>
            </w:r>
            <w:r w:rsidR="00621AAE" w:rsidRPr="009147D8">
              <w:rPr>
                <w:rFonts w:cs="Arial"/>
                <w:sz w:val="18"/>
                <w:szCs w:val="18"/>
              </w:rPr>
              <w:t>Gill Buckley</w:t>
            </w:r>
            <w:r w:rsidR="003E6E12" w:rsidRPr="009147D8">
              <w:rPr>
                <w:rFonts w:cs="Arial"/>
                <w:sz w:val="18"/>
                <w:szCs w:val="18"/>
              </w:rPr>
              <w:t xml:space="preserve">, </w:t>
            </w:r>
            <w:r w:rsidR="006A451E" w:rsidRPr="009147D8">
              <w:rPr>
                <w:rFonts w:cs="Arial"/>
                <w:sz w:val="18"/>
                <w:szCs w:val="18"/>
              </w:rPr>
              <w:t xml:space="preserve">Cllr </w:t>
            </w:r>
            <w:r w:rsidR="0088582E" w:rsidRPr="009147D8">
              <w:rPr>
                <w:rFonts w:cs="Arial"/>
                <w:sz w:val="18"/>
                <w:szCs w:val="18"/>
              </w:rPr>
              <w:t>Mike Savory</w:t>
            </w:r>
            <w:r w:rsidR="00B523E2" w:rsidRPr="009147D8">
              <w:rPr>
                <w:rFonts w:cs="Arial"/>
                <w:sz w:val="18"/>
                <w:szCs w:val="18"/>
              </w:rPr>
              <w:t xml:space="preserve">, </w:t>
            </w:r>
            <w:r w:rsidR="002A0C11" w:rsidRPr="009147D8">
              <w:rPr>
                <w:rFonts w:cs="Arial"/>
                <w:sz w:val="18"/>
                <w:szCs w:val="18"/>
              </w:rPr>
              <w:t>Stuart Harper</w:t>
            </w:r>
            <w:r w:rsidR="004400CD" w:rsidRPr="009147D8">
              <w:rPr>
                <w:rFonts w:cs="Arial"/>
                <w:sz w:val="18"/>
                <w:szCs w:val="18"/>
              </w:rPr>
              <w:t xml:space="preserve"> (parkrun director</w:t>
            </w:r>
            <w:r w:rsidR="00DA6B00" w:rsidRPr="009147D8">
              <w:rPr>
                <w:rFonts w:cs="Arial"/>
                <w:sz w:val="18"/>
                <w:szCs w:val="18"/>
              </w:rPr>
              <w:t>)</w:t>
            </w:r>
            <w:r w:rsidR="00276E02" w:rsidRPr="009147D8">
              <w:rPr>
                <w:rFonts w:cs="Arial"/>
                <w:sz w:val="18"/>
                <w:szCs w:val="18"/>
              </w:rPr>
              <w:t>,</w:t>
            </w:r>
            <w:r w:rsidR="00126E33" w:rsidRPr="009147D8">
              <w:rPr>
                <w:rFonts w:cs="Arial"/>
                <w:sz w:val="18"/>
                <w:szCs w:val="18"/>
              </w:rPr>
              <w:t xml:space="preserve"> </w:t>
            </w:r>
            <w:r w:rsidR="00750552" w:rsidRPr="009147D8">
              <w:rPr>
                <w:rFonts w:cs="Arial"/>
                <w:sz w:val="18"/>
                <w:szCs w:val="18"/>
              </w:rPr>
              <w:t xml:space="preserve">Sarah Sloan (BAA), </w:t>
            </w:r>
            <w:r w:rsidR="00276E02" w:rsidRPr="009147D8">
              <w:rPr>
                <w:rFonts w:cs="Arial"/>
                <w:sz w:val="18"/>
                <w:szCs w:val="18"/>
              </w:rPr>
              <w:t>Rob Aram (BAA), John McMillan (BAA)</w:t>
            </w:r>
            <w:r w:rsidR="00E513E8" w:rsidRPr="009147D8">
              <w:rPr>
                <w:rFonts w:cs="Arial"/>
                <w:sz w:val="18"/>
                <w:szCs w:val="18"/>
              </w:rPr>
              <w:t>, Tim Strudwick (Env Cttee)</w:t>
            </w:r>
          </w:p>
          <w:p w:rsidR="0076217D" w:rsidRPr="009147D8" w:rsidRDefault="003F7A13" w:rsidP="002D4EB0">
            <w:pPr>
              <w:tabs>
                <w:tab w:val="left" w:pos="1110"/>
                <w:tab w:val="left" w:pos="4860"/>
                <w:tab w:val="left" w:pos="7200"/>
              </w:tabs>
              <w:spacing w:before="120" w:after="120"/>
              <w:rPr>
                <w:rFonts w:cs="Arial"/>
                <w:sz w:val="18"/>
                <w:szCs w:val="18"/>
              </w:rPr>
            </w:pPr>
            <w:r w:rsidRPr="009147D8">
              <w:rPr>
                <w:rFonts w:cs="Arial"/>
                <w:sz w:val="18"/>
                <w:szCs w:val="18"/>
              </w:rPr>
              <w:t xml:space="preserve">Deputy </w:t>
            </w:r>
            <w:r w:rsidR="00612109" w:rsidRPr="009147D8">
              <w:rPr>
                <w:rFonts w:cs="Arial"/>
                <w:sz w:val="18"/>
                <w:szCs w:val="18"/>
              </w:rPr>
              <w:t>Parish Clerk:</w:t>
            </w:r>
            <w:r w:rsidR="00E22F97" w:rsidRPr="009147D8">
              <w:rPr>
                <w:rFonts w:cs="Arial"/>
                <w:sz w:val="18"/>
                <w:szCs w:val="18"/>
              </w:rPr>
              <w:t xml:space="preserve"> C Dickson</w:t>
            </w:r>
          </w:p>
        </w:tc>
      </w:tr>
      <w:tr w:rsidR="00612109" w:rsidRPr="009147D8" w:rsidTr="00171A13">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612109" w:rsidRPr="009147D8" w:rsidRDefault="00612109" w:rsidP="002D4EB0">
            <w:pPr>
              <w:tabs>
                <w:tab w:val="left" w:pos="4500"/>
                <w:tab w:val="left" w:pos="5940"/>
              </w:tabs>
              <w:jc w:val="both"/>
              <w:rPr>
                <w:rFonts w:cs="Arial"/>
                <w:i/>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9147D8" w:rsidRDefault="00612109" w:rsidP="002D4EB0">
            <w:pPr>
              <w:tabs>
                <w:tab w:val="left" w:pos="4500"/>
                <w:tab w:val="left" w:pos="5940"/>
              </w:tabs>
              <w:jc w:val="both"/>
              <w:rPr>
                <w:rFonts w:cs="Arial"/>
                <w:i/>
                <w:sz w:val="18"/>
                <w:szCs w:val="18"/>
              </w:rPr>
            </w:pPr>
            <w:r w:rsidRPr="009147D8">
              <w:rPr>
                <w:rFonts w:cs="Arial"/>
                <w:i/>
                <w:sz w:val="18"/>
                <w:szCs w:val="18"/>
              </w:rPr>
              <w:t>Details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9147D8" w:rsidRDefault="00612109" w:rsidP="002D4EB0">
            <w:pPr>
              <w:tabs>
                <w:tab w:val="left" w:pos="4500"/>
                <w:tab w:val="left" w:pos="5940"/>
              </w:tabs>
              <w:jc w:val="both"/>
              <w:rPr>
                <w:rFonts w:cs="Arial"/>
                <w:i/>
                <w:sz w:val="18"/>
                <w:szCs w:val="18"/>
              </w:rPr>
            </w:pPr>
            <w:r w:rsidRPr="009147D8">
              <w:rPr>
                <w:rFonts w:cs="Arial"/>
                <w:i/>
                <w:sz w:val="18"/>
                <w:szCs w:val="18"/>
              </w:rPr>
              <w:t>Action</w:t>
            </w:r>
          </w:p>
        </w:tc>
      </w:tr>
      <w:tr w:rsidR="00612109" w:rsidRPr="009147D8" w:rsidTr="00171A13">
        <w:trPr>
          <w:trHeight w:val="20"/>
        </w:trPr>
        <w:tc>
          <w:tcPr>
            <w:tcW w:w="993" w:type="dxa"/>
            <w:tcBorders>
              <w:top w:val="single" w:sz="4" w:space="0" w:color="auto"/>
              <w:left w:val="single" w:sz="4" w:space="0" w:color="auto"/>
              <w:bottom w:val="single" w:sz="4" w:space="0" w:color="auto"/>
              <w:right w:val="single" w:sz="4" w:space="0" w:color="auto"/>
            </w:tcBorders>
          </w:tcPr>
          <w:p w:rsidR="00612109" w:rsidRPr="009147D8" w:rsidRDefault="00FF47BD" w:rsidP="00DA6B00">
            <w:pPr>
              <w:spacing w:before="120"/>
              <w:rPr>
                <w:rFonts w:cs="Arial"/>
                <w:b/>
                <w:sz w:val="18"/>
                <w:szCs w:val="18"/>
              </w:rPr>
            </w:pPr>
            <w:r w:rsidRPr="009147D8">
              <w:rPr>
                <w:rFonts w:cs="Arial"/>
                <w:b/>
                <w:sz w:val="18"/>
                <w:szCs w:val="18"/>
              </w:rPr>
              <w:t>LM-0</w:t>
            </w:r>
            <w:r w:rsidR="002A0C11" w:rsidRPr="009147D8">
              <w:rPr>
                <w:rFonts w:cs="Arial"/>
                <w:b/>
                <w:sz w:val="18"/>
                <w:szCs w:val="18"/>
              </w:rPr>
              <w:t>6</w:t>
            </w:r>
            <w:r w:rsidR="00DA6B00" w:rsidRPr="009147D8">
              <w:rPr>
                <w:rFonts w:cs="Arial"/>
                <w:b/>
                <w:sz w:val="18"/>
                <w:szCs w:val="18"/>
              </w:rPr>
              <w:t>89</w:t>
            </w:r>
          </w:p>
        </w:tc>
        <w:tc>
          <w:tcPr>
            <w:tcW w:w="8222" w:type="dxa"/>
            <w:tcBorders>
              <w:top w:val="single" w:sz="4" w:space="0" w:color="auto"/>
              <w:left w:val="single" w:sz="4" w:space="0" w:color="auto"/>
              <w:bottom w:val="single" w:sz="4" w:space="0" w:color="auto"/>
              <w:right w:val="single" w:sz="4" w:space="0" w:color="auto"/>
            </w:tcBorders>
            <w:vAlign w:val="center"/>
            <w:hideMark/>
          </w:tcPr>
          <w:p w:rsidR="00930878" w:rsidRPr="009147D8" w:rsidRDefault="00612109" w:rsidP="002D4EB0">
            <w:pPr>
              <w:tabs>
                <w:tab w:val="left" w:pos="4500"/>
                <w:tab w:val="left" w:pos="5940"/>
              </w:tabs>
              <w:spacing w:before="120" w:after="120"/>
              <w:jc w:val="both"/>
              <w:rPr>
                <w:rFonts w:cs="Arial"/>
                <w:b/>
                <w:sz w:val="18"/>
                <w:szCs w:val="18"/>
              </w:rPr>
            </w:pPr>
            <w:r w:rsidRPr="009147D8">
              <w:rPr>
                <w:rFonts w:cs="Arial"/>
                <w:b/>
                <w:sz w:val="18"/>
                <w:szCs w:val="18"/>
              </w:rPr>
              <w:t>Apologies for Absence</w:t>
            </w:r>
            <w:r w:rsidR="00BD6701" w:rsidRPr="009147D8">
              <w:rPr>
                <w:rFonts w:cs="Arial"/>
                <w:b/>
                <w:sz w:val="18"/>
                <w:szCs w:val="18"/>
              </w:rPr>
              <w:t xml:space="preserve"> </w:t>
            </w:r>
          </w:p>
          <w:p w:rsidR="00966DF3" w:rsidRPr="009147D8" w:rsidRDefault="00F0176F" w:rsidP="00750552">
            <w:pPr>
              <w:tabs>
                <w:tab w:val="left" w:pos="1110"/>
                <w:tab w:val="left" w:pos="4860"/>
                <w:tab w:val="left" w:pos="7200"/>
              </w:tabs>
              <w:spacing w:after="120"/>
              <w:jc w:val="both"/>
              <w:rPr>
                <w:rFonts w:cs="Arial"/>
                <w:sz w:val="18"/>
                <w:szCs w:val="18"/>
              </w:rPr>
            </w:pPr>
            <w:r w:rsidRPr="009147D8">
              <w:rPr>
                <w:rFonts w:cs="Arial"/>
                <w:sz w:val="18"/>
                <w:szCs w:val="18"/>
              </w:rPr>
              <w:t xml:space="preserve">Cllr Graham Abbott, </w:t>
            </w:r>
            <w:r w:rsidR="00750552" w:rsidRPr="009147D8">
              <w:rPr>
                <w:rFonts w:cs="Arial"/>
                <w:sz w:val="18"/>
                <w:szCs w:val="18"/>
              </w:rPr>
              <w:t>Cllr</w:t>
            </w:r>
            <w:r w:rsidR="00DA6B00" w:rsidRPr="009147D8">
              <w:rPr>
                <w:rFonts w:cs="Arial"/>
                <w:sz w:val="18"/>
                <w:szCs w:val="18"/>
              </w:rPr>
              <w:t xml:space="preserve"> Lawrence</w:t>
            </w:r>
            <w:r w:rsidR="00750552" w:rsidRPr="009147D8">
              <w:rPr>
                <w:rFonts w:cs="Arial"/>
                <w:sz w:val="18"/>
                <w:szCs w:val="18"/>
              </w:rPr>
              <w:t xml:space="preserve"> Britt</w:t>
            </w:r>
            <w:r w:rsidRPr="009147D8">
              <w:rPr>
                <w:rFonts w:cs="Arial"/>
                <w:sz w:val="18"/>
                <w:szCs w:val="18"/>
              </w:rPr>
              <w:t>, Richard Farley (tree warden)</w:t>
            </w:r>
            <w:r w:rsidR="00F24CC6" w:rsidRPr="009147D8">
              <w:rPr>
                <w:rFonts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12109" w:rsidRPr="009147D8" w:rsidRDefault="00612109" w:rsidP="002D4EB0">
            <w:pPr>
              <w:tabs>
                <w:tab w:val="left" w:pos="4500"/>
                <w:tab w:val="left" w:pos="5940"/>
              </w:tabs>
              <w:spacing w:before="120" w:after="120"/>
              <w:jc w:val="both"/>
              <w:rPr>
                <w:rFonts w:cs="Arial"/>
                <w:sz w:val="18"/>
                <w:szCs w:val="18"/>
              </w:rPr>
            </w:pPr>
          </w:p>
        </w:tc>
      </w:tr>
      <w:tr w:rsidR="00DB5C7C" w:rsidRPr="009147D8" w:rsidTr="00171A13">
        <w:trPr>
          <w:trHeight w:val="144"/>
        </w:trPr>
        <w:tc>
          <w:tcPr>
            <w:tcW w:w="993" w:type="dxa"/>
            <w:tcBorders>
              <w:top w:val="single" w:sz="4" w:space="0" w:color="auto"/>
              <w:left w:val="single" w:sz="4" w:space="0" w:color="auto"/>
              <w:bottom w:val="single" w:sz="4" w:space="0" w:color="auto"/>
              <w:right w:val="single" w:sz="4" w:space="0" w:color="auto"/>
            </w:tcBorders>
            <w:hideMark/>
          </w:tcPr>
          <w:p w:rsidR="00DB5C7C" w:rsidRPr="009147D8" w:rsidRDefault="00FF47BD" w:rsidP="00DA6B00">
            <w:pPr>
              <w:spacing w:before="120"/>
              <w:rPr>
                <w:rFonts w:cs="Arial"/>
                <w:b/>
                <w:sz w:val="18"/>
                <w:szCs w:val="18"/>
              </w:rPr>
            </w:pPr>
            <w:r w:rsidRPr="009147D8">
              <w:rPr>
                <w:rFonts w:cs="Arial"/>
                <w:b/>
                <w:sz w:val="18"/>
                <w:szCs w:val="18"/>
              </w:rPr>
              <w:t>LM-0</w:t>
            </w:r>
            <w:r w:rsidR="002A0C11" w:rsidRPr="009147D8">
              <w:rPr>
                <w:rFonts w:cs="Arial"/>
                <w:b/>
                <w:sz w:val="18"/>
                <w:szCs w:val="18"/>
              </w:rPr>
              <w:t>6</w:t>
            </w:r>
            <w:r w:rsidR="00DA6B00" w:rsidRPr="009147D8">
              <w:rPr>
                <w:rFonts w:cs="Arial"/>
                <w:b/>
                <w:sz w:val="18"/>
                <w:szCs w:val="18"/>
              </w:rPr>
              <w:t>90</w:t>
            </w:r>
          </w:p>
        </w:tc>
        <w:tc>
          <w:tcPr>
            <w:tcW w:w="8222" w:type="dxa"/>
            <w:tcBorders>
              <w:top w:val="single" w:sz="4" w:space="0" w:color="auto"/>
              <w:left w:val="single" w:sz="4" w:space="0" w:color="auto"/>
              <w:bottom w:val="single" w:sz="4" w:space="0" w:color="auto"/>
              <w:right w:val="single" w:sz="4" w:space="0" w:color="auto"/>
            </w:tcBorders>
            <w:vAlign w:val="center"/>
            <w:hideMark/>
          </w:tcPr>
          <w:p w:rsidR="00DB5C7C" w:rsidRPr="009147D8" w:rsidRDefault="00DB5C7C" w:rsidP="002D4EB0">
            <w:pPr>
              <w:tabs>
                <w:tab w:val="left" w:pos="4500"/>
                <w:tab w:val="left" w:pos="5940"/>
              </w:tabs>
              <w:spacing w:before="120" w:after="120"/>
              <w:jc w:val="both"/>
              <w:rPr>
                <w:rFonts w:cs="Arial"/>
                <w:b/>
                <w:sz w:val="18"/>
                <w:szCs w:val="18"/>
              </w:rPr>
            </w:pPr>
            <w:r w:rsidRPr="009147D8">
              <w:rPr>
                <w:rFonts w:cs="Arial"/>
                <w:b/>
                <w:sz w:val="18"/>
                <w:szCs w:val="18"/>
              </w:rPr>
              <w:t xml:space="preserve">Declarations of Disclosable (DPI) or </w:t>
            </w:r>
            <w:r w:rsidR="008473D0" w:rsidRPr="009147D8">
              <w:rPr>
                <w:rFonts w:cs="Arial"/>
                <w:b/>
                <w:sz w:val="18"/>
                <w:szCs w:val="18"/>
              </w:rPr>
              <w:t>Non-Disclosable</w:t>
            </w:r>
            <w:r w:rsidRPr="009147D8">
              <w:rPr>
                <w:rFonts w:cs="Arial"/>
                <w:b/>
                <w:sz w:val="18"/>
                <w:szCs w:val="18"/>
              </w:rPr>
              <w:t xml:space="preserve"> Pecuniary Interests (NDPI)</w:t>
            </w:r>
          </w:p>
          <w:p w:rsidR="00DB5C7C" w:rsidRPr="009147D8" w:rsidRDefault="00B12E8D" w:rsidP="00750552">
            <w:pPr>
              <w:tabs>
                <w:tab w:val="left" w:pos="4500"/>
                <w:tab w:val="left" w:pos="5940"/>
              </w:tabs>
              <w:spacing w:before="120" w:after="120"/>
              <w:jc w:val="both"/>
              <w:rPr>
                <w:rFonts w:cs="Arial"/>
                <w:sz w:val="18"/>
                <w:szCs w:val="18"/>
              </w:rPr>
            </w:pPr>
            <w:r w:rsidRPr="009147D8">
              <w:rPr>
                <w:rFonts w:cs="Arial"/>
                <w:sz w:val="18"/>
                <w:szCs w:val="18"/>
              </w:rPr>
              <w:t>None received.</w:t>
            </w:r>
          </w:p>
        </w:tc>
        <w:tc>
          <w:tcPr>
            <w:tcW w:w="1134" w:type="dxa"/>
            <w:tcBorders>
              <w:top w:val="single" w:sz="4" w:space="0" w:color="auto"/>
              <w:left w:val="single" w:sz="4" w:space="0" w:color="auto"/>
              <w:bottom w:val="single" w:sz="4" w:space="0" w:color="auto"/>
              <w:right w:val="single" w:sz="4" w:space="0" w:color="auto"/>
            </w:tcBorders>
            <w:vAlign w:val="center"/>
          </w:tcPr>
          <w:p w:rsidR="00DB5C7C" w:rsidRPr="009147D8" w:rsidRDefault="00DB5C7C" w:rsidP="002D4EB0">
            <w:pPr>
              <w:tabs>
                <w:tab w:val="left" w:pos="4500"/>
                <w:tab w:val="left" w:pos="5940"/>
              </w:tabs>
              <w:spacing w:before="120" w:after="120"/>
              <w:jc w:val="both"/>
              <w:rPr>
                <w:rFonts w:cs="Arial"/>
                <w:sz w:val="18"/>
                <w:szCs w:val="18"/>
              </w:rPr>
            </w:pPr>
          </w:p>
        </w:tc>
      </w:tr>
      <w:tr w:rsidR="00643D40" w:rsidRPr="009147D8" w:rsidTr="00171A13">
        <w:trPr>
          <w:trHeight w:val="523"/>
        </w:trPr>
        <w:tc>
          <w:tcPr>
            <w:tcW w:w="993" w:type="dxa"/>
            <w:tcBorders>
              <w:top w:val="single" w:sz="4" w:space="0" w:color="auto"/>
              <w:left w:val="single" w:sz="4" w:space="0" w:color="auto"/>
              <w:bottom w:val="single" w:sz="4" w:space="0" w:color="auto"/>
              <w:right w:val="single" w:sz="4" w:space="0" w:color="auto"/>
            </w:tcBorders>
          </w:tcPr>
          <w:p w:rsidR="00643D40" w:rsidRPr="009147D8" w:rsidRDefault="00643D40" w:rsidP="002D4EB0">
            <w:pPr>
              <w:spacing w:before="120"/>
              <w:rPr>
                <w:rFonts w:cs="Arial"/>
                <w:b/>
                <w:sz w:val="18"/>
                <w:szCs w:val="18"/>
              </w:rPr>
            </w:pPr>
            <w:r w:rsidRPr="009147D8">
              <w:rPr>
                <w:rFonts w:cs="Arial"/>
                <w:b/>
                <w:sz w:val="18"/>
                <w:szCs w:val="18"/>
              </w:rPr>
              <w:t>LM-06</w:t>
            </w:r>
            <w:r w:rsidR="00DA6B00" w:rsidRPr="009147D8">
              <w:rPr>
                <w:rFonts w:cs="Arial"/>
                <w:b/>
                <w:sz w:val="18"/>
                <w:szCs w:val="18"/>
              </w:rPr>
              <w:t>91</w:t>
            </w:r>
          </w:p>
        </w:tc>
        <w:tc>
          <w:tcPr>
            <w:tcW w:w="8222" w:type="dxa"/>
            <w:tcBorders>
              <w:top w:val="single" w:sz="4" w:space="0" w:color="auto"/>
              <w:left w:val="single" w:sz="4" w:space="0" w:color="auto"/>
              <w:bottom w:val="single" w:sz="4" w:space="0" w:color="auto"/>
              <w:right w:val="single" w:sz="4" w:space="0" w:color="auto"/>
            </w:tcBorders>
          </w:tcPr>
          <w:p w:rsidR="00643D40" w:rsidRPr="009147D8" w:rsidRDefault="00386439" w:rsidP="002D4EB0">
            <w:pPr>
              <w:spacing w:before="120" w:after="120"/>
              <w:jc w:val="both"/>
              <w:rPr>
                <w:rFonts w:cs="Arial"/>
                <w:b/>
                <w:sz w:val="18"/>
                <w:szCs w:val="18"/>
              </w:rPr>
            </w:pPr>
            <w:r w:rsidRPr="009147D8">
              <w:rPr>
                <w:rFonts w:cs="Arial"/>
                <w:b/>
                <w:sz w:val="18"/>
                <w:szCs w:val="18"/>
              </w:rPr>
              <w:t>Minutes of the meeting</w:t>
            </w:r>
            <w:r w:rsidR="00643D40" w:rsidRPr="009147D8">
              <w:rPr>
                <w:rFonts w:cs="Arial"/>
                <w:b/>
                <w:sz w:val="18"/>
                <w:szCs w:val="18"/>
              </w:rPr>
              <w:t xml:space="preserve"> held on the </w:t>
            </w:r>
            <w:r w:rsidR="00B518D2" w:rsidRPr="009147D8">
              <w:rPr>
                <w:rFonts w:cs="Arial"/>
                <w:b/>
                <w:sz w:val="18"/>
                <w:szCs w:val="18"/>
              </w:rPr>
              <w:t>1</w:t>
            </w:r>
            <w:r w:rsidR="00DA6B00" w:rsidRPr="009147D8">
              <w:rPr>
                <w:rFonts w:cs="Arial"/>
                <w:b/>
                <w:sz w:val="18"/>
                <w:szCs w:val="18"/>
              </w:rPr>
              <w:t>5</w:t>
            </w:r>
            <w:r w:rsidR="00643D40" w:rsidRPr="009147D8">
              <w:rPr>
                <w:rFonts w:cs="Arial"/>
                <w:b/>
                <w:sz w:val="18"/>
                <w:szCs w:val="18"/>
                <w:vertAlign w:val="superscript"/>
              </w:rPr>
              <w:t>th</w:t>
            </w:r>
            <w:r w:rsidR="00643D40" w:rsidRPr="009147D8">
              <w:rPr>
                <w:rFonts w:cs="Arial"/>
                <w:b/>
                <w:sz w:val="18"/>
                <w:szCs w:val="18"/>
              </w:rPr>
              <w:t xml:space="preserve"> </w:t>
            </w:r>
            <w:r w:rsidR="00DA6B00" w:rsidRPr="009147D8">
              <w:rPr>
                <w:rFonts w:cs="Arial"/>
                <w:b/>
                <w:sz w:val="18"/>
                <w:szCs w:val="18"/>
              </w:rPr>
              <w:t>June</w:t>
            </w:r>
            <w:r w:rsidR="00643D40" w:rsidRPr="009147D8">
              <w:rPr>
                <w:rFonts w:cs="Arial"/>
                <w:b/>
                <w:sz w:val="18"/>
                <w:szCs w:val="18"/>
              </w:rPr>
              <w:t xml:space="preserve"> 2023</w:t>
            </w:r>
          </w:p>
          <w:p w:rsidR="00643D40" w:rsidRPr="009147D8" w:rsidRDefault="00643D40" w:rsidP="00DA6B00">
            <w:pPr>
              <w:spacing w:before="120" w:after="120"/>
              <w:jc w:val="both"/>
              <w:rPr>
                <w:rFonts w:cs="Arial"/>
                <w:sz w:val="18"/>
                <w:szCs w:val="18"/>
              </w:rPr>
            </w:pPr>
            <w:r w:rsidRPr="009147D8">
              <w:rPr>
                <w:rFonts w:cs="Arial"/>
                <w:sz w:val="18"/>
                <w:szCs w:val="18"/>
              </w:rPr>
              <w:t>The minutes of the meeting held on the 1</w:t>
            </w:r>
            <w:r w:rsidR="00DA6B00" w:rsidRPr="009147D8">
              <w:rPr>
                <w:rFonts w:cs="Arial"/>
                <w:sz w:val="18"/>
                <w:szCs w:val="18"/>
              </w:rPr>
              <w:t>5</w:t>
            </w:r>
            <w:r w:rsidRPr="009147D8">
              <w:rPr>
                <w:rFonts w:cs="Arial"/>
                <w:sz w:val="18"/>
                <w:szCs w:val="18"/>
                <w:vertAlign w:val="superscript"/>
              </w:rPr>
              <w:t>th</w:t>
            </w:r>
            <w:r w:rsidRPr="009147D8">
              <w:rPr>
                <w:rFonts w:cs="Arial"/>
                <w:sz w:val="18"/>
                <w:szCs w:val="18"/>
              </w:rPr>
              <w:t xml:space="preserve"> </w:t>
            </w:r>
            <w:r w:rsidR="00DA6B00" w:rsidRPr="009147D8">
              <w:rPr>
                <w:rFonts w:cs="Arial"/>
                <w:sz w:val="18"/>
                <w:szCs w:val="18"/>
              </w:rPr>
              <w:t>June</w:t>
            </w:r>
            <w:r w:rsidRPr="009147D8">
              <w:rPr>
                <w:rFonts w:cs="Arial"/>
                <w:sz w:val="18"/>
                <w:szCs w:val="18"/>
              </w:rPr>
              <w:t xml:space="preserve"> 2023 were </w:t>
            </w:r>
            <w:r w:rsidRPr="009147D8">
              <w:rPr>
                <w:rFonts w:cs="Arial"/>
                <w:b/>
                <w:bCs/>
                <w:sz w:val="18"/>
                <w:szCs w:val="18"/>
              </w:rPr>
              <w:t xml:space="preserve">approved </w:t>
            </w:r>
            <w:r w:rsidRPr="009147D8">
              <w:rPr>
                <w:rFonts w:cs="Arial"/>
                <w:sz w:val="18"/>
                <w:szCs w:val="18"/>
              </w:rPr>
              <w:t>as accurate and were signed by Cllr Tungate as Chairman of the meeting.</w:t>
            </w:r>
          </w:p>
          <w:p w:rsidR="00DA6B00" w:rsidRPr="009147D8" w:rsidRDefault="00DA6B00" w:rsidP="00DA6B00">
            <w:pPr>
              <w:spacing w:before="120" w:after="120"/>
              <w:jc w:val="both"/>
              <w:rPr>
                <w:rFonts w:cs="Arial"/>
                <w:sz w:val="18"/>
                <w:szCs w:val="18"/>
              </w:rPr>
            </w:pPr>
            <w:r w:rsidRPr="009147D8">
              <w:rPr>
                <w:rFonts w:cs="Arial"/>
                <w:sz w:val="18"/>
                <w:szCs w:val="18"/>
              </w:rPr>
              <w:t>It was noted that the minutes for the 18</w:t>
            </w:r>
            <w:r w:rsidRPr="009147D8">
              <w:rPr>
                <w:rFonts w:cs="Arial"/>
                <w:sz w:val="18"/>
                <w:szCs w:val="18"/>
                <w:vertAlign w:val="superscript"/>
              </w:rPr>
              <w:t>th</w:t>
            </w:r>
            <w:r w:rsidRPr="009147D8">
              <w:rPr>
                <w:rFonts w:cs="Arial"/>
                <w:sz w:val="18"/>
                <w:szCs w:val="18"/>
              </w:rPr>
              <w:t xml:space="preserve"> May did not record the attendance of Cllr Britt.</w:t>
            </w:r>
          </w:p>
        </w:tc>
        <w:tc>
          <w:tcPr>
            <w:tcW w:w="1134" w:type="dxa"/>
            <w:tcBorders>
              <w:top w:val="single" w:sz="4" w:space="0" w:color="auto"/>
              <w:left w:val="single" w:sz="4" w:space="0" w:color="auto"/>
              <w:bottom w:val="single" w:sz="4" w:space="0" w:color="auto"/>
              <w:right w:val="single" w:sz="4" w:space="0" w:color="auto"/>
            </w:tcBorders>
            <w:vAlign w:val="center"/>
          </w:tcPr>
          <w:p w:rsidR="00643D40" w:rsidRPr="009147D8" w:rsidRDefault="00643D40" w:rsidP="002D4EB0">
            <w:pPr>
              <w:tabs>
                <w:tab w:val="left" w:pos="4500"/>
                <w:tab w:val="left" w:pos="5940"/>
              </w:tabs>
              <w:spacing w:before="120" w:after="120"/>
              <w:jc w:val="both"/>
              <w:rPr>
                <w:rFonts w:cs="Arial"/>
                <w:sz w:val="18"/>
                <w:szCs w:val="18"/>
              </w:rPr>
            </w:pPr>
          </w:p>
        </w:tc>
      </w:tr>
      <w:tr w:rsidR="00643D40" w:rsidRPr="009147D8" w:rsidTr="00171A13">
        <w:trPr>
          <w:trHeight w:val="523"/>
        </w:trPr>
        <w:tc>
          <w:tcPr>
            <w:tcW w:w="993" w:type="dxa"/>
            <w:tcBorders>
              <w:top w:val="single" w:sz="4" w:space="0" w:color="auto"/>
              <w:left w:val="single" w:sz="4" w:space="0" w:color="auto"/>
              <w:bottom w:val="single" w:sz="4" w:space="0" w:color="auto"/>
              <w:right w:val="single" w:sz="4" w:space="0" w:color="auto"/>
            </w:tcBorders>
          </w:tcPr>
          <w:p w:rsidR="00643D40" w:rsidRPr="009147D8" w:rsidRDefault="00643D40" w:rsidP="002D4EB0">
            <w:pPr>
              <w:spacing w:before="120"/>
              <w:rPr>
                <w:rFonts w:cs="Arial"/>
                <w:b/>
                <w:sz w:val="18"/>
                <w:szCs w:val="18"/>
              </w:rPr>
            </w:pPr>
            <w:r w:rsidRPr="009147D8">
              <w:rPr>
                <w:rFonts w:cs="Arial"/>
                <w:b/>
                <w:sz w:val="18"/>
                <w:szCs w:val="18"/>
              </w:rPr>
              <w:t>LM-06</w:t>
            </w:r>
            <w:r w:rsidR="00DA6B00" w:rsidRPr="009147D8">
              <w:rPr>
                <w:rFonts w:cs="Arial"/>
                <w:b/>
                <w:sz w:val="18"/>
                <w:szCs w:val="18"/>
              </w:rPr>
              <w:t>92</w:t>
            </w:r>
          </w:p>
        </w:tc>
        <w:tc>
          <w:tcPr>
            <w:tcW w:w="8222" w:type="dxa"/>
            <w:tcBorders>
              <w:top w:val="single" w:sz="4" w:space="0" w:color="auto"/>
              <w:left w:val="single" w:sz="4" w:space="0" w:color="auto"/>
              <w:bottom w:val="single" w:sz="4" w:space="0" w:color="auto"/>
              <w:right w:val="single" w:sz="4" w:space="0" w:color="auto"/>
            </w:tcBorders>
          </w:tcPr>
          <w:p w:rsidR="00643D40" w:rsidRPr="009147D8" w:rsidRDefault="00643D40" w:rsidP="002D4EB0">
            <w:pPr>
              <w:spacing w:before="120" w:after="120"/>
              <w:jc w:val="both"/>
              <w:rPr>
                <w:rFonts w:cs="Arial"/>
                <w:b/>
                <w:sz w:val="18"/>
                <w:szCs w:val="18"/>
              </w:rPr>
            </w:pPr>
            <w:r w:rsidRPr="009147D8">
              <w:rPr>
                <w:rFonts w:cs="Arial"/>
                <w:b/>
                <w:sz w:val="18"/>
                <w:szCs w:val="18"/>
              </w:rPr>
              <w:t>Matters Arising</w:t>
            </w:r>
          </w:p>
          <w:p w:rsidR="00643D40" w:rsidRPr="009147D8" w:rsidRDefault="00DA6B00" w:rsidP="00283754">
            <w:pPr>
              <w:spacing w:after="120"/>
              <w:jc w:val="both"/>
              <w:rPr>
                <w:rFonts w:cs="Arial"/>
                <w:sz w:val="18"/>
                <w:szCs w:val="18"/>
              </w:rPr>
            </w:pPr>
            <w:r w:rsidRPr="009147D8">
              <w:rPr>
                <w:rFonts w:cs="Arial"/>
                <w:sz w:val="18"/>
                <w:szCs w:val="18"/>
              </w:rPr>
              <w:t>None that are not on the agenda.</w:t>
            </w:r>
          </w:p>
        </w:tc>
        <w:tc>
          <w:tcPr>
            <w:tcW w:w="1134" w:type="dxa"/>
            <w:tcBorders>
              <w:top w:val="single" w:sz="4" w:space="0" w:color="auto"/>
              <w:left w:val="single" w:sz="4" w:space="0" w:color="auto"/>
              <w:bottom w:val="single" w:sz="4" w:space="0" w:color="auto"/>
              <w:right w:val="single" w:sz="4" w:space="0" w:color="auto"/>
            </w:tcBorders>
            <w:vAlign w:val="center"/>
          </w:tcPr>
          <w:p w:rsidR="00643D40" w:rsidRPr="009147D8" w:rsidRDefault="00643D40" w:rsidP="002D4EB0">
            <w:pPr>
              <w:tabs>
                <w:tab w:val="left" w:pos="4500"/>
                <w:tab w:val="left" w:pos="5940"/>
              </w:tabs>
              <w:spacing w:before="120" w:after="120"/>
              <w:jc w:val="both"/>
              <w:rPr>
                <w:rFonts w:cs="Arial"/>
                <w:sz w:val="18"/>
                <w:szCs w:val="18"/>
              </w:rPr>
            </w:pPr>
          </w:p>
        </w:tc>
      </w:tr>
      <w:tr w:rsidR="00743645" w:rsidRPr="009147D8" w:rsidTr="00171A13">
        <w:trPr>
          <w:trHeight w:val="523"/>
        </w:trPr>
        <w:tc>
          <w:tcPr>
            <w:tcW w:w="993" w:type="dxa"/>
            <w:tcBorders>
              <w:top w:val="single" w:sz="4" w:space="0" w:color="auto"/>
              <w:left w:val="single" w:sz="4" w:space="0" w:color="auto"/>
              <w:bottom w:val="single" w:sz="4" w:space="0" w:color="auto"/>
              <w:right w:val="single" w:sz="4" w:space="0" w:color="auto"/>
            </w:tcBorders>
          </w:tcPr>
          <w:p w:rsidR="001715F7" w:rsidRPr="009147D8" w:rsidRDefault="00CF10F1" w:rsidP="00B12E8D">
            <w:pPr>
              <w:spacing w:before="120"/>
              <w:rPr>
                <w:rFonts w:cs="Arial"/>
                <w:b/>
                <w:sz w:val="18"/>
                <w:szCs w:val="18"/>
              </w:rPr>
            </w:pPr>
            <w:r w:rsidRPr="009147D8">
              <w:rPr>
                <w:rFonts w:cs="Arial"/>
                <w:b/>
                <w:sz w:val="18"/>
                <w:szCs w:val="18"/>
              </w:rPr>
              <w:t>LM-06</w:t>
            </w:r>
            <w:r w:rsidR="00B12E8D" w:rsidRPr="009147D8">
              <w:rPr>
                <w:rFonts w:cs="Arial"/>
                <w:b/>
                <w:sz w:val="18"/>
                <w:szCs w:val="18"/>
              </w:rPr>
              <w:t>93</w:t>
            </w:r>
          </w:p>
        </w:tc>
        <w:tc>
          <w:tcPr>
            <w:tcW w:w="8222" w:type="dxa"/>
            <w:tcBorders>
              <w:top w:val="single" w:sz="4" w:space="0" w:color="auto"/>
              <w:left w:val="single" w:sz="4" w:space="0" w:color="auto"/>
              <w:bottom w:val="single" w:sz="4" w:space="0" w:color="auto"/>
              <w:right w:val="single" w:sz="4" w:space="0" w:color="auto"/>
            </w:tcBorders>
          </w:tcPr>
          <w:p w:rsidR="00743645" w:rsidRPr="009147D8" w:rsidRDefault="00743645" w:rsidP="002D4EB0">
            <w:pPr>
              <w:spacing w:before="120" w:after="120"/>
              <w:jc w:val="both"/>
              <w:rPr>
                <w:rFonts w:cs="Arial"/>
                <w:b/>
                <w:sz w:val="18"/>
                <w:szCs w:val="18"/>
              </w:rPr>
            </w:pPr>
            <w:r w:rsidRPr="009147D8">
              <w:rPr>
                <w:rFonts w:cs="Arial"/>
                <w:b/>
                <w:sz w:val="18"/>
                <w:szCs w:val="18"/>
              </w:rPr>
              <w:t>Chairman’s Report – Cllr Tungate</w:t>
            </w:r>
          </w:p>
          <w:p w:rsidR="00CF10F1" w:rsidRPr="009147D8" w:rsidRDefault="00BA4FB4" w:rsidP="006424A0">
            <w:pPr>
              <w:spacing w:before="120" w:after="120"/>
              <w:jc w:val="both"/>
              <w:rPr>
                <w:rFonts w:cs="Arial"/>
                <w:sz w:val="18"/>
                <w:szCs w:val="18"/>
              </w:rPr>
            </w:pPr>
            <w:r w:rsidRPr="009147D8">
              <w:rPr>
                <w:rFonts w:cs="Arial"/>
                <w:sz w:val="18"/>
                <w:szCs w:val="18"/>
              </w:rPr>
              <w:t>Welcome back</w:t>
            </w:r>
            <w:r w:rsidR="006424A0" w:rsidRPr="009147D8">
              <w:rPr>
                <w:rFonts w:cs="Arial"/>
                <w:sz w:val="18"/>
                <w:szCs w:val="18"/>
              </w:rPr>
              <w:t xml:space="preserve"> every one after the summer break.</w:t>
            </w:r>
            <w:r w:rsidRPr="009147D8">
              <w:rPr>
                <w:rFonts w:cs="Arial"/>
                <w:sz w:val="18"/>
                <w:szCs w:val="18"/>
              </w:rPr>
              <w:t xml:space="preserve"> </w:t>
            </w:r>
            <w:r w:rsidR="006424A0" w:rsidRPr="009147D8">
              <w:rPr>
                <w:rFonts w:cs="Arial"/>
                <w:sz w:val="18"/>
                <w:szCs w:val="18"/>
              </w:rPr>
              <w:t xml:space="preserve">I </w:t>
            </w:r>
            <w:r w:rsidRPr="009147D8">
              <w:rPr>
                <w:rFonts w:cs="Arial"/>
                <w:sz w:val="18"/>
                <w:szCs w:val="18"/>
              </w:rPr>
              <w:t>look forward to</w:t>
            </w:r>
            <w:r w:rsidR="006424A0" w:rsidRPr="009147D8">
              <w:rPr>
                <w:rFonts w:cs="Arial"/>
                <w:sz w:val="18"/>
                <w:szCs w:val="18"/>
              </w:rPr>
              <w:t xml:space="preserve"> us all</w:t>
            </w:r>
            <w:r w:rsidRPr="009147D8">
              <w:rPr>
                <w:rFonts w:cs="Arial"/>
                <w:sz w:val="18"/>
                <w:szCs w:val="18"/>
              </w:rPr>
              <w:t xml:space="preserve"> working together</w:t>
            </w:r>
            <w:r w:rsidR="006424A0" w:rsidRPr="009147D8">
              <w:rPr>
                <w:rFonts w:cs="Arial"/>
                <w:sz w:val="18"/>
                <w:szCs w:val="18"/>
              </w:rPr>
              <w:t xml:space="preserve"> over the coming months</w:t>
            </w:r>
            <w:r w:rsidRPr="009147D8">
              <w:rPr>
                <w:rFonts w:cs="Arial"/>
                <w:sz w:val="18"/>
                <w:szCs w:val="18"/>
              </w:rPr>
              <w:t xml:space="preserve">. </w:t>
            </w:r>
            <w:r w:rsidR="006424A0" w:rsidRPr="009147D8">
              <w:rPr>
                <w:rFonts w:cs="Arial"/>
                <w:sz w:val="18"/>
                <w:szCs w:val="18"/>
              </w:rPr>
              <w:t>There is a lot of hard work ahead of us and I suspect some t</w:t>
            </w:r>
            <w:r w:rsidRPr="009147D8">
              <w:rPr>
                <w:rFonts w:cs="Arial"/>
                <w:sz w:val="18"/>
                <w:szCs w:val="18"/>
              </w:rPr>
              <w:t>ricky decisions</w:t>
            </w:r>
            <w:r w:rsidR="006424A0" w:rsidRPr="009147D8">
              <w:rPr>
                <w:rFonts w:cs="Arial"/>
                <w:sz w:val="18"/>
                <w:szCs w:val="18"/>
              </w:rPr>
              <w:t xml:space="preserve"> to be made in the tight budgets we are working to and delivering value for money for our parishioners. In July I enjoyed walking around the</w:t>
            </w:r>
            <w:r w:rsidRPr="009147D8">
              <w:rPr>
                <w:rFonts w:cs="Arial"/>
                <w:sz w:val="18"/>
                <w:szCs w:val="18"/>
              </w:rPr>
              <w:t xml:space="preserve"> allotments</w:t>
            </w:r>
            <w:r w:rsidR="006424A0" w:rsidRPr="009147D8">
              <w:rPr>
                <w:rFonts w:cs="Arial"/>
                <w:sz w:val="18"/>
                <w:szCs w:val="18"/>
              </w:rPr>
              <w:t xml:space="preserve"> and appreciated the</w:t>
            </w:r>
            <w:r w:rsidRPr="009147D8">
              <w:rPr>
                <w:rFonts w:cs="Arial"/>
                <w:sz w:val="18"/>
                <w:szCs w:val="18"/>
              </w:rPr>
              <w:t xml:space="preserve"> hard work</w:t>
            </w:r>
            <w:r w:rsidR="006424A0" w:rsidRPr="009147D8">
              <w:rPr>
                <w:rFonts w:cs="Arial"/>
                <w:sz w:val="18"/>
                <w:szCs w:val="18"/>
              </w:rPr>
              <w:t xml:space="preserve"> put in by the allotment holders</w:t>
            </w:r>
            <w:r w:rsidRPr="009147D8">
              <w:rPr>
                <w:rFonts w:cs="Arial"/>
                <w:sz w:val="18"/>
                <w:szCs w:val="18"/>
              </w:rPr>
              <w:t xml:space="preserve">. </w:t>
            </w:r>
            <w:r w:rsidR="006424A0" w:rsidRPr="009147D8">
              <w:rPr>
                <w:rFonts w:cs="Arial"/>
                <w:sz w:val="18"/>
                <w:szCs w:val="18"/>
              </w:rPr>
              <w:t>Finally I would like to express my t</w:t>
            </w:r>
            <w:r w:rsidRPr="009147D8">
              <w:rPr>
                <w:rFonts w:cs="Arial"/>
                <w:sz w:val="18"/>
                <w:szCs w:val="18"/>
              </w:rPr>
              <w:t>hanks to the Deputy Clerk for keeping the Committee informed</w:t>
            </w:r>
            <w:r w:rsidR="006424A0" w:rsidRPr="009147D8">
              <w:rPr>
                <w:rFonts w:cs="Arial"/>
                <w:sz w:val="18"/>
                <w:szCs w:val="18"/>
              </w:rPr>
              <w:t xml:space="preserve"> of developments</w:t>
            </w:r>
            <w:r w:rsidRPr="009147D8">
              <w:rPr>
                <w:rFonts w:cs="Arial"/>
                <w:sz w:val="18"/>
                <w:szCs w:val="18"/>
              </w:rPr>
              <w:t xml:space="preserve"> over the summer and </w:t>
            </w:r>
            <w:r w:rsidR="006424A0" w:rsidRPr="009147D8">
              <w:rPr>
                <w:rFonts w:cs="Arial"/>
                <w:sz w:val="18"/>
                <w:szCs w:val="18"/>
              </w:rPr>
              <w:t xml:space="preserve">providing a Clerk’s </w:t>
            </w:r>
            <w:r w:rsidRPr="009147D8">
              <w:rPr>
                <w:rFonts w:cs="Arial"/>
                <w:sz w:val="18"/>
                <w:szCs w:val="18"/>
              </w:rPr>
              <w:t>report</w:t>
            </w:r>
            <w:r w:rsidR="006424A0" w:rsidRPr="009147D8">
              <w:rPr>
                <w:rFonts w:cs="Arial"/>
                <w:sz w:val="18"/>
                <w:szCs w:val="18"/>
              </w:rPr>
              <w:t xml:space="preserve"> for the meeting</w:t>
            </w:r>
            <w:r w:rsidRPr="009147D8">
              <w:rPr>
                <w:rFonts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43645" w:rsidRPr="009147D8" w:rsidRDefault="00743645" w:rsidP="002D4EB0">
            <w:pPr>
              <w:tabs>
                <w:tab w:val="left" w:pos="4500"/>
                <w:tab w:val="left" w:pos="5940"/>
              </w:tabs>
              <w:spacing w:before="120" w:after="120"/>
              <w:jc w:val="both"/>
              <w:rPr>
                <w:rFonts w:cs="Arial"/>
                <w:sz w:val="18"/>
                <w:szCs w:val="18"/>
              </w:rPr>
            </w:pPr>
          </w:p>
        </w:tc>
      </w:tr>
      <w:tr w:rsidR="00FC6C44" w:rsidRPr="009147D8" w:rsidTr="00171A13">
        <w:trPr>
          <w:trHeight w:val="523"/>
        </w:trPr>
        <w:tc>
          <w:tcPr>
            <w:tcW w:w="993" w:type="dxa"/>
            <w:tcBorders>
              <w:top w:val="single" w:sz="4" w:space="0" w:color="auto"/>
              <w:left w:val="single" w:sz="4" w:space="0" w:color="auto"/>
              <w:bottom w:val="single" w:sz="4" w:space="0" w:color="auto"/>
              <w:right w:val="single" w:sz="4" w:space="0" w:color="auto"/>
            </w:tcBorders>
          </w:tcPr>
          <w:p w:rsidR="00FC6C44" w:rsidRPr="009147D8" w:rsidRDefault="00C55DA2" w:rsidP="00B12E8D">
            <w:pPr>
              <w:spacing w:before="120"/>
              <w:rPr>
                <w:rFonts w:cs="Arial"/>
                <w:b/>
                <w:sz w:val="18"/>
                <w:szCs w:val="18"/>
              </w:rPr>
            </w:pPr>
            <w:r w:rsidRPr="009147D8">
              <w:rPr>
                <w:rFonts w:cs="Arial"/>
                <w:b/>
                <w:sz w:val="18"/>
                <w:szCs w:val="18"/>
              </w:rPr>
              <w:t>LM-0</w:t>
            </w:r>
            <w:r w:rsidR="00A71316" w:rsidRPr="009147D8">
              <w:rPr>
                <w:rFonts w:cs="Arial"/>
                <w:b/>
                <w:sz w:val="18"/>
                <w:szCs w:val="18"/>
              </w:rPr>
              <w:t>6</w:t>
            </w:r>
            <w:r w:rsidR="00B12E8D" w:rsidRPr="009147D8">
              <w:rPr>
                <w:rFonts w:cs="Arial"/>
                <w:b/>
                <w:sz w:val="18"/>
                <w:szCs w:val="18"/>
              </w:rPr>
              <w:t>94</w:t>
            </w:r>
          </w:p>
        </w:tc>
        <w:tc>
          <w:tcPr>
            <w:tcW w:w="8222" w:type="dxa"/>
            <w:tcBorders>
              <w:top w:val="single" w:sz="4" w:space="0" w:color="auto"/>
              <w:left w:val="single" w:sz="4" w:space="0" w:color="auto"/>
              <w:bottom w:val="single" w:sz="4" w:space="0" w:color="auto"/>
              <w:right w:val="single" w:sz="4" w:space="0" w:color="auto"/>
            </w:tcBorders>
          </w:tcPr>
          <w:p w:rsidR="00FC6C44" w:rsidRPr="009147D8" w:rsidRDefault="00FC6C44" w:rsidP="002D4EB0">
            <w:pPr>
              <w:spacing w:before="120" w:after="120"/>
              <w:jc w:val="both"/>
              <w:rPr>
                <w:rFonts w:cs="Arial"/>
                <w:b/>
                <w:sz w:val="18"/>
                <w:szCs w:val="18"/>
              </w:rPr>
            </w:pPr>
            <w:r w:rsidRPr="009147D8">
              <w:rPr>
                <w:rFonts w:cs="Arial"/>
                <w:b/>
                <w:sz w:val="18"/>
                <w:szCs w:val="18"/>
              </w:rPr>
              <w:t xml:space="preserve">General Public Participation </w:t>
            </w:r>
          </w:p>
          <w:p w:rsidR="009503EE" w:rsidRPr="009147D8" w:rsidRDefault="0088582E" w:rsidP="002D4EB0">
            <w:pPr>
              <w:spacing w:before="120" w:after="120"/>
              <w:jc w:val="both"/>
              <w:rPr>
                <w:rFonts w:cs="Arial"/>
                <w:sz w:val="18"/>
                <w:szCs w:val="18"/>
              </w:rPr>
            </w:pPr>
            <w:r w:rsidRPr="009147D8">
              <w:rPr>
                <w:rFonts w:cs="Arial"/>
                <w:sz w:val="18"/>
                <w:szCs w:val="18"/>
              </w:rPr>
              <w:t>None</w:t>
            </w:r>
            <w:r w:rsidR="00452C81" w:rsidRPr="009147D8">
              <w:rPr>
                <w:rFonts w:cs="Arial"/>
                <w:sz w:val="18"/>
                <w:szCs w:val="18"/>
              </w:rPr>
              <w:t xml:space="preserve"> received</w:t>
            </w:r>
            <w:r w:rsidRPr="009147D8">
              <w:rPr>
                <w:rFonts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503EE" w:rsidRPr="009147D8" w:rsidRDefault="009503EE" w:rsidP="002D4EB0">
            <w:pPr>
              <w:tabs>
                <w:tab w:val="left" w:pos="4500"/>
                <w:tab w:val="left" w:pos="5940"/>
              </w:tabs>
              <w:spacing w:before="120" w:after="120"/>
              <w:jc w:val="both"/>
              <w:rPr>
                <w:rFonts w:cs="Arial"/>
                <w:sz w:val="18"/>
                <w:szCs w:val="18"/>
              </w:rPr>
            </w:pPr>
          </w:p>
        </w:tc>
      </w:tr>
      <w:tr w:rsidR="00743645" w:rsidRPr="009147D8" w:rsidTr="00171A13">
        <w:trPr>
          <w:trHeight w:val="340"/>
        </w:trPr>
        <w:tc>
          <w:tcPr>
            <w:tcW w:w="993" w:type="dxa"/>
            <w:tcBorders>
              <w:top w:val="single" w:sz="4" w:space="0" w:color="auto"/>
              <w:left w:val="single" w:sz="4" w:space="0" w:color="auto"/>
              <w:bottom w:val="single" w:sz="4" w:space="0" w:color="auto"/>
              <w:right w:val="single" w:sz="4" w:space="0" w:color="auto"/>
            </w:tcBorders>
          </w:tcPr>
          <w:p w:rsidR="00743645" w:rsidRPr="009147D8" w:rsidRDefault="00B8614D" w:rsidP="00B12E8D">
            <w:pPr>
              <w:spacing w:before="120"/>
              <w:rPr>
                <w:rFonts w:cs="Arial"/>
                <w:b/>
                <w:sz w:val="18"/>
                <w:szCs w:val="18"/>
              </w:rPr>
            </w:pPr>
            <w:r w:rsidRPr="009147D8">
              <w:rPr>
                <w:rFonts w:cs="Arial"/>
                <w:b/>
                <w:sz w:val="18"/>
                <w:szCs w:val="18"/>
              </w:rPr>
              <w:t>LM-06</w:t>
            </w:r>
            <w:r w:rsidR="00B12E8D" w:rsidRPr="009147D8">
              <w:rPr>
                <w:rFonts w:cs="Arial"/>
                <w:b/>
                <w:sz w:val="18"/>
                <w:szCs w:val="18"/>
              </w:rPr>
              <w:t>95</w:t>
            </w:r>
          </w:p>
        </w:tc>
        <w:tc>
          <w:tcPr>
            <w:tcW w:w="8222" w:type="dxa"/>
            <w:tcBorders>
              <w:top w:val="single" w:sz="4" w:space="0" w:color="auto"/>
              <w:left w:val="single" w:sz="4" w:space="0" w:color="auto"/>
              <w:bottom w:val="single" w:sz="4" w:space="0" w:color="auto"/>
              <w:right w:val="single" w:sz="4" w:space="0" w:color="auto"/>
            </w:tcBorders>
          </w:tcPr>
          <w:p w:rsidR="00743645" w:rsidRPr="009147D8" w:rsidRDefault="00B8614D" w:rsidP="002D4EB0">
            <w:pPr>
              <w:spacing w:before="120" w:after="120"/>
              <w:jc w:val="both"/>
              <w:rPr>
                <w:rFonts w:cs="Arial"/>
                <w:b/>
                <w:sz w:val="18"/>
                <w:szCs w:val="18"/>
              </w:rPr>
            </w:pPr>
            <w:r w:rsidRPr="009147D8">
              <w:rPr>
                <w:rFonts w:cs="Arial"/>
                <w:b/>
                <w:sz w:val="18"/>
                <w:szCs w:val="18"/>
              </w:rPr>
              <w:t>Updates from other Council Committees – Cllr Savory</w:t>
            </w:r>
            <w:r w:rsidR="0028711C" w:rsidRPr="009147D8">
              <w:rPr>
                <w:rFonts w:cs="Arial"/>
                <w:b/>
                <w:sz w:val="18"/>
                <w:szCs w:val="18"/>
              </w:rPr>
              <w:t xml:space="preserve"> and </w:t>
            </w:r>
            <w:r w:rsidR="00B12E8D" w:rsidRPr="009147D8">
              <w:rPr>
                <w:rFonts w:cs="Arial"/>
                <w:b/>
                <w:sz w:val="18"/>
                <w:szCs w:val="18"/>
              </w:rPr>
              <w:t>Tim Strudwick</w:t>
            </w:r>
          </w:p>
          <w:p w:rsidR="004A640E" w:rsidRPr="009147D8" w:rsidRDefault="00A77DEC" w:rsidP="00074FF4">
            <w:pPr>
              <w:spacing w:before="120" w:after="120"/>
              <w:jc w:val="both"/>
              <w:rPr>
                <w:rFonts w:cs="Arial"/>
                <w:sz w:val="18"/>
                <w:szCs w:val="18"/>
              </w:rPr>
            </w:pPr>
            <w:r w:rsidRPr="009147D8">
              <w:rPr>
                <w:rFonts w:cs="Arial"/>
                <w:sz w:val="18"/>
                <w:szCs w:val="18"/>
              </w:rPr>
              <w:t>Recreation and Wellbeing</w:t>
            </w:r>
            <w:r w:rsidR="00074FF4" w:rsidRPr="009147D8">
              <w:rPr>
                <w:rFonts w:cs="Arial"/>
                <w:sz w:val="18"/>
                <w:szCs w:val="18"/>
              </w:rPr>
              <w:t xml:space="preserve">: </w:t>
            </w:r>
            <w:r w:rsidR="00BA4FB4" w:rsidRPr="009147D8">
              <w:rPr>
                <w:rFonts w:cs="Arial"/>
                <w:sz w:val="18"/>
                <w:szCs w:val="18"/>
              </w:rPr>
              <w:t xml:space="preserve">the </w:t>
            </w:r>
            <w:r w:rsidR="00D90516" w:rsidRPr="009147D8">
              <w:rPr>
                <w:rFonts w:cs="Arial"/>
                <w:sz w:val="18"/>
                <w:szCs w:val="18"/>
              </w:rPr>
              <w:t xml:space="preserve">last </w:t>
            </w:r>
            <w:r w:rsidR="004A640E" w:rsidRPr="009147D8">
              <w:rPr>
                <w:rFonts w:cs="Arial"/>
                <w:sz w:val="18"/>
                <w:szCs w:val="18"/>
              </w:rPr>
              <w:t xml:space="preserve">meeting </w:t>
            </w:r>
            <w:r w:rsidR="00BA4FB4" w:rsidRPr="009147D8">
              <w:rPr>
                <w:rFonts w:cs="Arial"/>
                <w:sz w:val="18"/>
                <w:szCs w:val="18"/>
              </w:rPr>
              <w:t xml:space="preserve">was </w:t>
            </w:r>
            <w:r w:rsidR="004A640E" w:rsidRPr="009147D8">
              <w:rPr>
                <w:rFonts w:cs="Arial"/>
                <w:sz w:val="18"/>
                <w:szCs w:val="18"/>
              </w:rPr>
              <w:t xml:space="preserve">on </w:t>
            </w:r>
            <w:r w:rsidR="00BA4FB4" w:rsidRPr="009147D8">
              <w:rPr>
                <w:rFonts w:cs="Arial"/>
                <w:sz w:val="18"/>
                <w:szCs w:val="18"/>
              </w:rPr>
              <w:t>14</w:t>
            </w:r>
            <w:r w:rsidR="00BA4FB4" w:rsidRPr="009147D8">
              <w:rPr>
                <w:rFonts w:cs="Arial"/>
                <w:sz w:val="18"/>
                <w:szCs w:val="18"/>
                <w:vertAlign w:val="superscript"/>
              </w:rPr>
              <w:t>th</w:t>
            </w:r>
            <w:r w:rsidR="00BA4FB4" w:rsidRPr="009147D8">
              <w:rPr>
                <w:rFonts w:cs="Arial"/>
                <w:sz w:val="18"/>
                <w:szCs w:val="18"/>
              </w:rPr>
              <w:t xml:space="preserve"> August</w:t>
            </w:r>
            <w:r w:rsidR="00D90516" w:rsidRPr="009147D8">
              <w:rPr>
                <w:rFonts w:cs="Arial"/>
                <w:sz w:val="18"/>
                <w:szCs w:val="18"/>
              </w:rPr>
              <w:t>.</w:t>
            </w:r>
            <w:r w:rsidR="004A640E" w:rsidRPr="009147D8">
              <w:rPr>
                <w:rFonts w:cs="Arial"/>
                <w:sz w:val="18"/>
                <w:szCs w:val="18"/>
              </w:rPr>
              <w:t xml:space="preserve"> </w:t>
            </w:r>
            <w:r w:rsidR="00D90516" w:rsidRPr="009147D8">
              <w:rPr>
                <w:rFonts w:cs="Arial"/>
                <w:sz w:val="18"/>
                <w:szCs w:val="18"/>
              </w:rPr>
              <w:t xml:space="preserve">The </w:t>
            </w:r>
            <w:r w:rsidR="00BA4FB4" w:rsidRPr="009147D8">
              <w:rPr>
                <w:rFonts w:cs="Arial"/>
                <w:sz w:val="18"/>
                <w:szCs w:val="18"/>
              </w:rPr>
              <w:t xml:space="preserve">future of Brundall Village Park was </w:t>
            </w:r>
            <w:proofErr w:type="gramStart"/>
            <w:r w:rsidR="00BA4FB4" w:rsidRPr="009147D8">
              <w:rPr>
                <w:rFonts w:cs="Arial"/>
                <w:sz w:val="18"/>
                <w:szCs w:val="18"/>
              </w:rPr>
              <w:t>discussed,</w:t>
            </w:r>
            <w:proofErr w:type="gramEnd"/>
            <w:r w:rsidR="00BA4FB4" w:rsidRPr="009147D8">
              <w:rPr>
                <w:rFonts w:cs="Arial"/>
                <w:sz w:val="18"/>
                <w:szCs w:val="18"/>
              </w:rPr>
              <w:t xml:space="preserve"> </w:t>
            </w:r>
            <w:r w:rsidR="000276BE" w:rsidRPr="009147D8">
              <w:rPr>
                <w:rFonts w:cs="Arial"/>
                <w:sz w:val="18"/>
                <w:szCs w:val="18"/>
              </w:rPr>
              <w:t xml:space="preserve">a </w:t>
            </w:r>
            <w:r w:rsidR="00BA4FB4" w:rsidRPr="009147D8">
              <w:rPr>
                <w:rFonts w:cs="Arial"/>
                <w:sz w:val="18"/>
                <w:szCs w:val="18"/>
              </w:rPr>
              <w:t>legal process</w:t>
            </w:r>
            <w:r w:rsidR="000276BE" w:rsidRPr="009147D8">
              <w:rPr>
                <w:rFonts w:cs="Arial"/>
                <w:sz w:val="18"/>
                <w:szCs w:val="18"/>
              </w:rPr>
              <w:t xml:space="preserve"> is underway to have a</w:t>
            </w:r>
            <w:r w:rsidR="00BA4FB4" w:rsidRPr="009147D8">
              <w:rPr>
                <w:rFonts w:cs="Arial"/>
                <w:sz w:val="18"/>
                <w:szCs w:val="18"/>
              </w:rPr>
              <w:t xml:space="preserve"> Deed of Variation</w:t>
            </w:r>
            <w:r w:rsidR="000276BE" w:rsidRPr="009147D8">
              <w:rPr>
                <w:rFonts w:cs="Arial"/>
                <w:sz w:val="18"/>
                <w:szCs w:val="18"/>
              </w:rPr>
              <w:t xml:space="preserve"> on the</w:t>
            </w:r>
            <w:r w:rsidR="00BA4FB4" w:rsidRPr="009147D8">
              <w:rPr>
                <w:rFonts w:cs="Arial"/>
                <w:sz w:val="18"/>
                <w:szCs w:val="18"/>
              </w:rPr>
              <w:t xml:space="preserve"> S106</w:t>
            </w:r>
            <w:r w:rsidR="000276BE" w:rsidRPr="009147D8">
              <w:rPr>
                <w:rFonts w:cs="Arial"/>
                <w:sz w:val="18"/>
                <w:szCs w:val="18"/>
              </w:rPr>
              <w:t xml:space="preserve"> agreement</w:t>
            </w:r>
            <w:r w:rsidR="00BA4FB4" w:rsidRPr="009147D8">
              <w:rPr>
                <w:rFonts w:cs="Arial"/>
                <w:sz w:val="18"/>
                <w:szCs w:val="18"/>
              </w:rPr>
              <w:t xml:space="preserve"> to add BPC </w:t>
            </w:r>
            <w:r w:rsidR="000276BE" w:rsidRPr="009147D8">
              <w:rPr>
                <w:rFonts w:cs="Arial"/>
                <w:sz w:val="18"/>
                <w:szCs w:val="18"/>
              </w:rPr>
              <w:t xml:space="preserve">as a party to the agreement </w:t>
            </w:r>
            <w:r w:rsidR="00BA4FB4" w:rsidRPr="009147D8">
              <w:rPr>
                <w:rFonts w:cs="Arial"/>
                <w:sz w:val="18"/>
                <w:szCs w:val="18"/>
              </w:rPr>
              <w:t>for direct transfer</w:t>
            </w:r>
            <w:r w:rsidR="000276BE" w:rsidRPr="009147D8">
              <w:rPr>
                <w:rFonts w:cs="Arial"/>
                <w:sz w:val="18"/>
                <w:szCs w:val="18"/>
              </w:rPr>
              <w:t xml:space="preserve"> of the land</w:t>
            </w:r>
            <w:r w:rsidR="00BA4FB4" w:rsidRPr="009147D8">
              <w:rPr>
                <w:rFonts w:cs="Arial"/>
                <w:sz w:val="18"/>
                <w:szCs w:val="18"/>
              </w:rPr>
              <w:t xml:space="preserve">. </w:t>
            </w:r>
            <w:r w:rsidR="000276BE" w:rsidRPr="009147D8">
              <w:rPr>
                <w:rFonts w:cs="Arial"/>
                <w:sz w:val="18"/>
                <w:szCs w:val="18"/>
              </w:rPr>
              <w:t xml:space="preserve">Documents to put a case for the purchase of the </w:t>
            </w:r>
            <w:r w:rsidR="00BA4FB4" w:rsidRPr="009147D8">
              <w:rPr>
                <w:rFonts w:cs="Arial"/>
                <w:sz w:val="18"/>
                <w:szCs w:val="18"/>
              </w:rPr>
              <w:t xml:space="preserve">Countryside Park </w:t>
            </w:r>
            <w:r w:rsidR="000276BE" w:rsidRPr="009147D8">
              <w:rPr>
                <w:rFonts w:cs="Arial"/>
                <w:sz w:val="18"/>
                <w:szCs w:val="18"/>
              </w:rPr>
              <w:t>are being collated,</w:t>
            </w:r>
            <w:r w:rsidR="00BA4FB4" w:rsidRPr="009147D8">
              <w:rPr>
                <w:rFonts w:cs="Arial"/>
                <w:sz w:val="18"/>
                <w:szCs w:val="18"/>
              </w:rPr>
              <w:t xml:space="preserve"> </w:t>
            </w:r>
            <w:r w:rsidR="000276BE" w:rsidRPr="009147D8">
              <w:rPr>
                <w:rFonts w:cs="Arial"/>
                <w:sz w:val="18"/>
                <w:szCs w:val="18"/>
              </w:rPr>
              <w:t xml:space="preserve">Parkrun and the allotments have already submitted theirs, </w:t>
            </w:r>
            <w:r w:rsidR="00E93D0D" w:rsidRPr="009147D8">
              <w:rPr>
                <w:rFonts w:cs="Arial"/>
                <w:sz w:val="18"/>
                <w:szCs w:val="18"/>
              </w:rPr>
              <w:t>and</w:t>
            </w:r>
            <w:r w:rsidR="000276BE" w:rsidRPr="009147D8">
              <w:rPr>
                <w:rFonts w:cs="Arial"/>
                <w:sz w:val="18"/>
                <w:szCs w:val="18"/>
              </w:rPr>
              <w:t xml:space="preserve"> the Environment Committee</w:t>
            </w:r>
            <w:r w:rsidR="00E93D0D" w:rsidRPr="009147D8">
              <w:rPr>
                <w:rFonts w:cs="Arial"/>
                <w:sz w:val="18"/>
                <w:szCs w:val="18"/>
              </w:rPr>
              <w:t xml:space="preserve"> should be providing a report soon</w:t>
            </w:r>
            <w:r w:rsidR="00BA4FB4" w:rsidRPr="009147D8">
              <w:rPr>
                <w:rFonts w:cs="Arial"/>
                <w:sz w:val="18"/>
                <w:szCs w:val="18"/>
              </w:rPr>
              <w:t xml:space="preserve">. </w:t>
            </w:r>
            <w:r w:rsidR="000276BE" w:rsidRPr="009147D8">
              <w:rPr>
                <w:rFonts w:cs="Arial"/>
                <w:sz w:val="18"/>
                <w:szCs w:val="18"/>
              </w:rPr>
              <w:t>A s</w:t>
            </w:r>
            <w:r w:rsidR="00BA4FB4" w:rsidRPr="009147D8">
              <w:rPr>
                <w:rFonts w:cs="Arial"/>
                <w:sz w:val="18"/>
                <w:szCs w:val="18"/>
              </w:rPr>
              <w:t xml:space="preserve">urvey </w:t>
            </w:r>
            <w:r w:rsidR="000276BE" w:rsidRPr="009147D8">
              <w:rPr>
                <w:rFonts w:cs="Arial"/>
                <w:sz w:val="18"/>
                <w:szCs w:val="18"/>
              </w:rPr>
              <w:t>will be put</w:t>
            </w:r>
            <w:r w:rsidR="00BA4FB4" w:rsidRPr="009147D8">
              <w:rPr>
                <w:rFonts w:cs="Arial"/>
                <w:sz w:val="18"/>
                <w:szCs w:val="18"/>
              </w:rPr>
              <w:t xml:space="preserve"> out to parishioners next week for information gathering</w:t>
            </w:r>
            <w:r w:rsidR="000276BE" w:rsidRPr="009147D8">
              <w:rPr>
                <w:rFonts w:cs="Arial"/>
                <w:sz w:val="18"/>
                <w:szCs w:val="18"/>
              </w:rPr>
              <w:t xml:space="preserve"> on the use</w:t>
            </w:r>
            <w:r w:rsidR="00E93D0D" w:rsidRPr="009147D8">
              <w:rPr>
                <w:rFonts w:cs="Arial"/>
                <w:sz w:val="18"/>
                <w:szCs w:val="18"/>
              </w:rPr>
              <w:t>, knowledge</w:t>
            </w:r>
            <w:r w:rsidR="000276BE" w:rsidRPr="009147D8">
              <w:rPr>
                <w:rFonts w:cs="Arial"/>
                <w:sz w:val="18"/>
                <w:szCs w:val="18"/>
              </w:rPr>
              <w:t xml:space="preserve"> and views of the CP</w:t>
            </w:r>
            <w:r w:rsidR="00BA4FB4" w:rsidRPr="009147D8">
              <w:rPr>
                <w:rFonts w:cs="Arial"/>
                <w:sz w:val="18"/>
                <w:szCs w:val="18"/>
              </w:rPr>
              <w:t xml:space="preserve">. </w:t>
            </w:r>
          </w:p>
          <w:p w:rsidR="00B8614D" w:rsidRPr="009147D8" w:rsidRDefault="00BA4FB4" w:rsidP="002D4EB0">
            <w:pPr>
              <w:spacing w:before="120" w:after="120"/>
              <w:jc w:val="both"/>
              <w:rPr>
                <w:rFonts w:cs="Arial"/>
                <w:sz w:val="18"/>
                <w:szCs w:val="18"/>
              </w:rPr>
            </w:pPr>
            <w:r w:rsidRPr="009147D8">
              <w:rPr>
                <w:rFonts w:cs="Arial"/>
                <w:sz w:val="18"/>
                <w:szCs w:val="18"/>
              </w:rPr>
              <w:t>Brundall has qualified for a Mindful Village designation as enough residents attended a Mental Health first aid course.</w:t>
            </w:r>
          </w:p>
          <w:p w:rsidR="00513110" w:rsidRPr="009147D8" w:rsidRDefault="0028711C" w:rsidP="006D4A8D">
            <w:pPr>
              <w:spacing w:before="120" w:after="120"/>
              <w:jc w:val="both"/>
              <w:rPr>
                <w:rFonts w:cs="Arial"/>
                <w:sz w:val="18"/>
                <w:szCs w:val="18"/>
              </w:rPr>
            </w:pPr>
            <w:r w:rsidRPr="009147D8">
              <w:rPr>
                <w:rFonts w:cs="Arial"/>
                <w:sz w:val="18"/>
                <w:szCs w:val="18"/>
              </w:rPr>
              <w:t xml:space="preserve">Environment Committee: </w:t>
            </w:r>
            <w:r w:rsidR="00BA4FB4" w:rsidRPr="009147D8">
              <w:rPr>
                <w:rFonts w:cs="Arial"/>
                <w:sz w:val="18"/>
                <w:szCs w:val="18"/>
              </w:rPr>
              <w:t>the Biodiversity sub-group reported on their site surveys of the Countryside Park and Low Farm Wood. This work has been repeating the Phase 1 vegetation surveys completed in 2015.  There will be a report in due course</w:t>
            </w:r>
            <w:r w:rsidR="004A640E" w:rsidRPr="009147D8">
              <w:rPr>
                <w:rFonts w:cs="Arial"/>
                <w:sz w:val="18"/>
                <w:szCs w:val="18"/>
              </w:rPr>
              <w:t>.</w:t>
            </w:r>
            <w:r w:rsidR="00BA4FB4" w:rsidRPr="009147D8">
              <w:rPr>
                <w:rFonts w:cs="Arial"/>
                <w:sz w:val="18"/>
                <w:szCs w:val="18"/>
              </w:rPr>
              <w:t xml:space="preserve">  The sub-group are also undertaking a bio</w:t>
            </w:r>
            <w:r w:rsidR="006D4A8D" w:rsidRPr="009147D8">
              <w:rPr>
                <w:rFonts w:cs="Arial"/>
                <w:sz w:val="18"/>
                <w:szCs w:val="18"/>
              </w:rPr>
              <w:t xml:space="preserve">diversity audit of the parish, collating all existing information, from national and local surveys. </w:t>
            </w:r>
            <w:r w:rsidR="00BA4FB4" w:rsidRPr="009147D8">
              <w:rPr>
                <w:rFonts w:cs="Arial"/>
                <w:sz w:val="18"/>
                <w:szCs w:val="18"/>
              </w:rPr>
              <w:t>There are currently more than 10,000 species recorded</w:t>
            </w:r>
            <w:r w:rsidR="006D4A8D" w:rsidRPr="009147D8">
              <w:rPr>
                <w:rFonts w:cs="Arial"/>
                <w:sz w:val="18"/>
                <w:szCs w:val="18"/>
              </w:rPr>
              <w:t>,</w:t>
            </w:r>
            <w:r w:rsidR="00BA4FB4" w:rsidRPr="009147D8">
              <w:rPr>
                <w:rFonts w:cs="Arial"/>
                <w:sz w:val="18"/>
                <w:szCs w:val="18"/>
              </w:rPr>
              <w:t xml:space="preserve"> including wildlife.  There is lots of information available on garden birds</w:t>
            </w:r>
            <w:r w:rsidR="006D4A8D" w:rsidRPr="009147D8">
              <w:rPr>
                <w:rFonts w:cs="Arial"/>
                <w:sz w:val="18"/>
                <w:szCs w:val="18"/>
              </w:rPr>
              <w:t>, the most common is the blackbird,</w:t>
            </w:r>
            <w:r w:rsidR="00BA4FB4" w:rsidRPr="009147D8">
              <w:rPr>
                <w:rFonts w:cs="Arial"/>
                <w:sz w:val="18"/>
                <w:szCs w:val="18"/>
              </w:rPr>
              <w:t xml:space="preserve"> but there are lots of gaps. The sub-group will have a big push next year to fill in the gaps and would like to engage residents with a public survey. </w:t>
            </w:r>
            <w:r w:rsidR="000C116F" w:rsidRPr="009147D8">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43645" w:rsidRPr="009147D8" w:rsidRDefault="00743645" w:rsidP="002D4EB0">
            <w:pPr>
              <w:tabs>
                <w:tab w:val="left" w:pos="4500"/>
                <w:tab w:val="left" w:pos="5940"/>
              </w:tabs>
              <w:spacing w:before="120" w:after="120"/>
              <w:jc w:val="both"/>
              <w:rPr>
                <w:rFonts w:cs="Arial"/>
                <w:sz w:val="18"/>
                <w:szCs w:val="18"/>
              </w:rPr>
            </w:pPr>
          </w:p>
        </w:tc>
      </w:tr>
      <w:tr w:rsidR="00B12E8D"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B12E8D" w:rsidRPr="009147D8" w:rsidRDefault="00B12E8D" w:rsidP="00750552">
            <w:pPr>
              <w:spacing w:before="120"/>
              <w:rPr>
                <w:rFonts w:cs="Arial"/>
                <w:b/>
                <w:sz w:val="18"/>
                <w:szCs w:val="18"/>
              </w:rPr>
            </w:pPr>
            <w:r w:rsidRPr="009147D8">
              <w:rPr>
                <w:rFonts w:cs="Arial"/>
                <w:b/>
                <w:sz w:val="18"/>
                <w:szCs w:val="18"/>
              </w:rPr>
              <w:lastRenderedPageBreak/>
              <w:t>LM-0696</w:t>
            </w:r>
          </w:p>
        </w:tc>
        <w:tc>
          <w:tcPr>
            <w:tcW w:w="8222" w:type="dxa"/>
            <w:tcBorders>
              <w:top w:val="single" w:sz="4" w:space="0" w:color="auto"/>
              <w:left w:val="single" w:sz="4" w:space="0" w:color="auto"/>
              <w:bottom w:val="single" w:sz="4" w:space="0" w:color="auto"/>
              <w:right w:val="single" w:sz="4" w:space="0" w:color="auto"/>
            </w:tcBorders>
          </w:tcPr>
          <w:p w:rsidR="00B12E8D" w:rsidRPr="009147D8" w:rsidRDefault="00B12E8D" w:rsidP="002D4EB0">
            <w:pPr>
              <w:spacing w:before="120" w:after="120"/>
              <w:jc w:val="both"/>
              <w:rPr>
                <w:rFonts w:cs="Arial"/>
                <w:b/>
                <w:sz w:val="18"/>
                <w:szCs w:val="18"/>
              </w:rPr>
            </w:pPr>
            <w:r w:rsidRPr="009147D8">
              <w:rPr>
                <w:rFonts w:cs="Arial"/>
                <w:b/>
                <w:sz w:val="18"/>
                <w:szCs w:val="18"/>
              </w:rPr>
              <w:t>Revised schedule of meeting dates</w:t>
            </w:r>
          </w:p>
          <w:p w:rsidR="00B12E8D" w:rsidRPr="009147D8" w:rsidRDefault="00B12E8D" w:rsidP="002D4EB0">
            <w:pPr>
              <w:spacing w:before="120" w:after="120"/>
              <w:jc w:val="both"/>
              <w:rPr>
                <w:rFonts w:cs="Arial"/>
                <w:sz w:val="18"/>
                <w:szCs w:val="18"/>
              </w:rPr>
            </w:pPr>
            <w:r w:rsidRPr="009147D8">
              <w:rPr>
                <w:rFonts w:cs="Arial"/>
                <w:sz w:val="18"/>
                <w:szCs w:val="18"/>
              </w:rPr>
              <w:t xml:space="preserve">A schedule of meetings roughly every 6 weeks was proposed. The following meeting dates were </w:t>
            </w:r>
            <w:r w:rsidRPr="009147D8">
              <w:rPr>
                <w:rFonts w:cs="Arial"/>
                <w:b/>
                <w:sz w:val="18"/>
                <w:szCs w:val="18"/>
              </w:rPr>
              <w:t>approved</w:t>
            </w:r>
            <w:r w:rsidRPr="009147D8">
              <w:rPr>
                <w:rFonts w:cs="Arial"/>
                <w:sz w:val="18"/>
                <w:szCs w:val="18"/>
              </w:rPr>
              <w:t>:</w:t>
            </w:r>
          </w:p>
          <w:p w:rsidR="00B12E8D" w:rsidRPr="009147D8" w:rsidRDefault="00B12E8D" w:rsidP="00B12E8D">
            <w:pPr>
              <w:jc w:val="both"/>
              <w:rPr>
                <w:rFonts w:cs="Arial"/>
                <w:sz w:val="18"/>
                <w:szCs w:val="18"/>
              </w:rPr>
            </w:pPr>
            <w:r w:rsidRPr="009147D8">
              <w:rPr>
                <w:rFonts w:cs="Arial"/>
                <w:sz w:val="18"/>
                <w:szCs w:val="18"/>
              </w:rPr>
              <w:t>19</w:t>
            </w:r>
            <w:r w:rsidRPr="009147D8">
              <w:rPr>
                <w:rFonts w:cs="Arial"/>
                <w:sz w:val="18"/>
                <w:szCs w:val="18"/>
                <w:vertAlign w:val="superscript"/>
              </w:rPr>
              <w:t>th</w:t>
            </w:r>
            <w:r w:rsidRPr="009147D8">
              <w:rPr>
                <w:rFonts w:cs="Arial"/>
                <w:sz w:val="18"/>
                <w:szCs w:val="18"/>
              </w:rPr>
              <w:t xml:space="preserve"> October 2023</w:t>
            </w:r>
          </w:p>
          <w:p w:rsidR="00B12E8D" w:rsidRPr="009147D8" w:rsidRDefault="00B12E8D" w:rsidP="00B12E8D">
            <w:pPr>
              <w:jc w:val="both"/>
              <w:rPr>
                <w:rFonts w:cs="Arial"/>
                <w:sz w:val="18"/>
                <w:szCs w:val="18"/>
              </w:rPr>
            </w:pPr>
            <w:r w:rsidRPr="009147D8">
              <w:rPr>
                <w:rFonts w:cs="Arial"/>
                <w:sz w:val="18"/>
                <w:szCs w:val="18"/>
              </w:rPr>
              <w:t>7</w:t>
            </w:r>
            <w:r w:rsidRPr="009147D8">
              <w:rPr>
                <w:rFonts w:cs="Arial"/>
                <w:sz w:val="18"/>
                <w:szCs w:val="18"/>
                <w:vertAlign w:val="superscript"/>
              </w:rPr>
              <w:t>th</w:t>
            </w:r>
            <w:r w:rsidRPr="009147D8">
              <w:rPr>
                <w:rFonts w:cs="Arial"/>
                <w:sz w:val="18"/>
                <w:szCs w:val="18"/>
              </w:rPr>
              <w:t xml:space="preserve"> December 2023</w:t>
            </w:r>
          </w:p>
          <w:p w:rsidR="00B12E8D" w:rsidRPr="009147D8" w:rsidRDefault="00B12E8D" w:rsidP="00B12E8D">
            <w:pPr>
              <w:jc w:val="both"/>
              <w:rPr>
                <w:rFonts w:cs="Arial"/>
                <w:sz w:val="18"/>
                <w:szCs w:val="18"/>
              </w:rPr>
            </w:pPr>
            <w:r w:rsidRPr="009147D8">
              <w:rPr>
                <w:rFonts w:cs="Arial"/>
                <w:sz w:val="18"/>
                <w:szCs w:val="18"/>
              </w:rPr>
              <w:t>11</w:t>
            </w:r>
            <w:r w:rsidRPr="009147D8">
              <w:rPr>
                <w:rFonts w:cs="Arial"/>
                <w:sz w:val="18"/>
                <w:szCs w:val="18"/>
                <w:vertAlign w:val="superscript"/>
              </w:rPr>
              <w:t>th</w:t>
            </w:r>
            <w:r w:rsidRPr="009147D8">
              <w:rPr>
                <w:rFonts w:cs="Arial"/>
                <w:sz w:val="18"/>
                <w:szCs w:val="18"/>
              </w:rPr>
              <w:t xml:space="preserve"> January 2024</w:t>
            </w:r>
          </w:p>
          <w:p w:rsidR="00B12E8D" w:rsidRPr="009147D8" w:rsidRDefault="00B12E8D" w:rsidP="00B12E8D">
            <w:pPr>
              <w:jc w:val="both"/>
              <w:rPr>
                <w:rFonts w:cs="Arial"/>
                <w:sz w:val="18"/>
                <w:szCs w:val="18"/>
              </w:rPr>
            </w:pPr>
            <w:r w:rsidRPr="009147D8">
              <w:rPr>
                <w:rFonts w:cs="Arial"/>
                <w:sz w:val="18"/>
                <w:szCs w:val="18"/>
              </w:rPr>
              <w:t>22</w:t>
            </w:r>
            <w:r w:rsidRPr="009147D8">
              <w:rPr>
                <w:rFonts w:cs="Arial"/>
                <w:sz w:val="18"/>
                <w:szCs w:val="18"/>
                <w:vertAlign w:val="superscript"/>
              </w:rPr>
              <w:t>nd</w:t>
            </w:r>
            <w:r w:rsidRPr="009147D8">
              <w:rPr>
                <w:rFonts w:cs="Arial"/>
                <w:sz w:val="18"/>
                <w:szCs w:val="18"/>
              </w:rPr>
              <w:t xml:space="preserve"> February 2024</w:t>
            </w:r>
          </w:p>
          <w:p w:rsidR="00B12E8D" w:rsidRPr="009147D8" w:rsidRDefault="00B12E8D" w:rsidP="00B12E8D">
            <w:pPr>
              <w:jc w:val="both"/>
              <w:rPr>
                <w:rFonts w:cs="Arial"/>
                <w:sz w:val="18"/>
                <w:szCs w:val="18"/>
              </w:rPr>
            </w:pPr>
            <w:r w:rsidRPr="009147D8">
              <w:rPr>
                <w:rFonts w:cs="Arial"/>
                <w:sz w:val="18"/>
                <w:szCs w:val="18"/>
              </w:rPr>
              <w:t>4</w:t>
            </w:r>
            <w:r w:rsidRPr="009147D8">
              <w:rPr>
                <w:rFonts w:cs="Arial"/>
                <w:sz w:val="18"/>
                <w:szCs w:val="18"/>
                <w:vertAlign w:val="superscript"/>
              </w:rPr>
              <w:t>th</w:t>
            </w:r>
            <w:r w:rsidRPr="009147D8">
              <w:rPr>
                <w:rFonts w:cs="Arial"/>
                <w:sz w:val="18"/>
                <w:szCs w:val="18"/>
              </w:rPr>
              <w:t xml:space="preserve"> April 2024</w:t>
            </w:r>
          </w:p>
          <w:p w:rsidR="00B12E8D" w:rsidRPr="009147D8" w:rsidRDefault="00B12E8D" w:rsidP="00B12E8D">
            <w:pPr>
              <w:jc w:val="both"/>
              <w:rPr>
                <w:rFonts w:cs="Arial"/>
                <w:sz w:val="18"/>
                <w:szCs w:val="18"/>
              </w:rPr>
            </w:pPr>
            <w:r w:rsidRPr="009147D8">
              <w:rPr>
                <w:rFonts w:cs="Arial"/>
                <w:sz w:val="18"/>
                <w:szCs w:val="18"/>
              </w:rPr>
              <w:t>16</w:t>
            </w:r>
            <w:r w:rsidRPr="009147D8">
              <w:rPr>
                <w:rFonts w:cs="Arial"/>
                <w:sz w:val="18"/>
                <w:szCs w:val="18"/>
                <w:vertAlign w:val="superscript"/>
              </w:rPr>
              <w:t>th</w:t>
            </w:r>
            <w:r w:rsidRPr="009147D8">
              <w:rPr>
                <w:rFonts w:cs="Arial"/>
                <w:sz w:val="18"/>
                <w:szCs w:val="18"/>
              </w:rPr>
              <w:t xml:space="preserve"> May 2024</w:t>
            </w:r>
          </w:p>
          <w:p w:rsidR="00B12E8D" w:rsidRPr="009147D8" w:rsidRDefault="00B12E8D" w:rsidP="00B12E8D">
            <w:pPr>
              <w:jc w:val="both"/>
              <w:rPr>
                <w:rFonts w:cs="Arial"/>
                <w:sz w:val="18"/>
                <w:szCs w:val="18"/>
              </w:rPr>
            </w:pPr>
            <w:r w:rsidRPr="009147D8">
              <w:rPr>
                <w:rFonts w:cs="Arial"/>
                <w:sz w:val="18"/>
                <w:szCs w:val="18"/>
              </w:rPr>
              <w:t>20</w:t>
            </w:r>
            <w:r w:rsidRPr="009147D8">
              <w:rPr>
                <w:rFonts w:cs="Arial"/>
                <w:sz w:val="18"/>
                <w:szCs w:val="18"/>
                <w:vertAlign w:val="superscript"/>
              </w:rPr>
              <w:t>th</w:t>
            </w:r>
            <w:r w:rsidRPr="009147D8">
              <w:rPr>
                <w:rFonts w:cs="Arial"/>
                <w:sz w:val="18"/>
                <w:szCs w:val="18"/>
              </w:rPr>
              <w:t xml:space="preserve"> June 2024</w:t>
            </w:r>
          </w:p>
          <w:p w:rsidR="00B12E8D" w:rsidRPr="009147D8" w:rsidRDefault="00B12E8D" w:rsidP="00B12E8D">
            <w:pPr>
              <w:jc w:val="both"/>
              <w:rPr>
                <w:rFonts w:cs="Arial"/>
                <w:sz w:val="18"/>
                <w:szCs w:val="18"/>
              </w:rPr>
            </w:pPr>
            <w:r w:rsidRPr="009147D8">
              <w:rPr>
                <w:rFonts w:cs="Arial"/>
                <w:sz w:val="18"/>
                <w:szCs w:val="18"/>
              </w:rPr>
              <w:t>8</w:t>
            </w:r>
            <w:r w:rsidRPr="009147D8">
              <w:rPr>
                <w:rFonts w:cs="Arial"/>
                <w:sz w:val="18"/>
                <w:szCs w:val="18"/>
                <w:vertAlign w:val="superscript"/>
              </w:rPr>
              <w:t>th</w:t>
            </w:r>
            <w:r w:rsidRPr="009147D8">
              <w:rPr>
                <w:rFonts w:cs="Arial"/>
                <w:sz w:val="18"/>
                <w:szCs w:val="18"/>
              </w:rPr>
              <w:t xml:space="preserve"> August 2024</w:t>
            </w:r>
          </w:p>
          <w:p w:rsidR="00B12E8D" w:rsidRPr="009147D8" w:rsidRDefault="00B12E8D" w:rsidP="00B12E8D">
            <w:pPr>
              <w:spacing w:after="120"/>
              <w:jc w:val="both"/>
              <w:rPr>
                <w:rFonts w:cs="Arial"/>
                <w:sz w:val="18"/>
                <w:szCs w:val="18"/>
              </w:rPr>
            </w:pPr>
            <w:r w:rsidRPr="009147D8">
              <w:rPr>
                <w:rFonts w:cs="Arial"/>
                <w:sz w:val="18"/>
                <w:szCs w:val="18"/>
              </w:rPr>
              <w:t>19</w:t>
            </w:r>
            <w:r w:rsidRPr="009147D8">
              <w:rPr>
                <w:rFonts w:cs="Arial"/>
                <w:sz w:val="18"/>
                <w:szCs w:val="18"/>
                <w:vertAlign w:val="superscript"/>
              </w:rPr>
              <w:t>th</w:t>
            </w:r>
            <w:r w:rsidRPr="009147D8">
              <w:rPr>
                <w:rFonts w:cs="Arial"/>
                <w:sz w:val="18"/>
                <w:szCs w:val="18"/>
              </w:rPr>
              <w:t xml:space="preserve"> September 2024</w:t>
            </w:r>
          </w:p>
        </w:tc>
        <w:tc>
          <w:tcPr>
            <w:tcW w:w="1134" w:type="dxa"/>
            <w:tcBorders>
              <w:top w:val="single" w:sz="4" w:space="0" w:color="auto"/>
              <w:left w:val="single" w:sz="4" w:space="0" w:color="auto"/>
              <w:bottom w:val="single" w:sz="4" w:space="0" w:color="auto"/>
              <w:right w:val="single" w:sz="4" w:space="0" w:color="auto"/>
            </w:tcBorders>
            <w:vAlign w:val="center"/>
          </w:tcPr>
          <w:p w:rsidR="00B12E8D" w:rsidRPr="009147D8" w:rsidRDefault="00B12E8D" w:rsidP="002D4EB0">
            <w:pPr>
              <w:tabs>
                <w:tab w:val="left" w:pos="4500"/>
                <w:tab w:val="left" w:pos="5940"/>
              </w:tabs>
              <w:spacing w:before="120" w:after="120"/>
              <w:jc w:val="both"/>
              <w:rPr>
                <w:rFonts w:cs="Arial"/>
                <w:sz w:val="18"/>
                <w:szCs w:val="18"/>
              </w:rPr>
            </w:pPr>
          </w:p>
        </w:tc>
      </w:tr>
      <w:tr w:rsidR="00743645"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743645" w:rsidRPr="009147D8" w:rsidRDefault="00B8614D" w:rsidP="00AD0597">
            <w:pPr>
              <w:spacing w:before="120"/>
              <w:rPr>
                <w:rFonts w:cs="Arial"/>
                <w:b/>
                <w:sz w:val="18"/>
                <w:szCs w:val="18"/>
              </w:rPr>
            </w:pPr>
            <w:r w:rsidRPr="009147D8">
              <w:rPr>
                <w:rFonts w:cs="Arial"/>
                <w:b/>
                <w:sz w:val="18"/>
                <w:szCs w:val="18"/>
              </w:rPr>
              <w:t>LM-06</w:t>
            </w:r>
            <w:r w:rsidR="00AD0597" w:rsidRPr="009147D8">
              <w:rPr>
                <w:rFonts w:cs="Arial"/>
                <w:b/>
                <w:sz w:val="18"/>
                <w:szCs w:val="18"/>
              </w:rPr>
              <w:t>9</w:t>
            </w:r>
            <w:r w:rsidR="00750552" w:rsidRPr="009147D8">
              <w:rPr>
                <w:rFonts w:cs="Arial"/>
                <w:b/>
                <w:sz w:val="18"/>
                <w:szCs w:val="18"/>
              </w:rPr>
              <w:t>7</w:t>
            </w:r>
          </w:p>
        </w:tc>
        <w:tc>
          <w:tcPr>
            <w:tcW w:w="8222" w:type="dxa"/>
            <w:tcBorders>
              <w:top w:val="single" w:sz="4" w:space="0" w:color="auto"/>
              <w:left w:val="single" w:sz="4" w:space="0" w:color="auto"/>
              <w:bottom w:val="single" w:sz="4" w:space="0" w:color="auto"/>
              <w:right w:val="single" w:sz="4" w:space="0" w:color="auto"/>
            </w:tcBorders>
          </w:tcPr>
          <w:p w:rsidR="00743645" w:rsidRPr="009147D8" w:rsidRDefault="00B8614D" w:rsidP="002D4EB0">
            <w:pPr>
              <w:spacing w:before="120" w:after="120"/>
              <w:jc w:val="both"/>
              <w:rPr>
                <w:rFonts w:cs="Arial"/>
                <w:b/>
                <w:sz w:val="18"/>
                <w:szCs w:val="18"/>
              </w:rPr>
            </w:pPr>
            <w:r w:rsidRPr="009147D8">
              <w:rPr>
                <w:rFonts w:cs="Arial"/>
                <w:b/>
                <w:sz w:val="18"/>
                <w:szCs w:val="18"/>
              </w:rPr>
              <w:t>Allotments</w:t>
            </w:r>
          </w:p>
          <w:p w:rsidR="00830FEA" w:rsidRPr="009147D8" w:rsidRDefault="00830FEA" w:rsidP="002D4EB0">
            <w:pPr>
              <w:spacing w:before="120" w:after="120"/>
              <w:jc w:val="both"/>
              <w:rPr>
                <w:sz w:val="18"/>
              </w:rPr>
            </w:pPr>
            <w:r w:rsidRPr="009147D8">
              <w:rPr>
                <w:sz w:val="18"/>
              </w:rPr>
              <w:t>The Committee received and noted the Allotment report (attached).</w:t>
            </w:r>
          </w:p>
          <w:p w:rsidR="00523FCC" w:rsidRPr="009147D8" w:rsidRDefault="00AB11A9" w:rsidP="002D4EB0">
            <w:pPr>
              <w:spacing w:before="120" w:after="120"/>
              <w:jc w:val="both"/>
              <w:rPr>
                <w:rFonts w:cs="Arial"/>
                <w:sz w:val="18"/>
                <w:szCs w:val="18"/>
              </w:rPr>
            </w:pPr>
            <w:r w:rsidRPr="009147D8">
              <w:rPr>
                <w:rFonts w:cs="Arial"/>
                <w:sz w:val="18"/>
                <w:szCs w:val="18"/>
              </w:rPr>
              <w:t xml:space="preserve">Standpipes extension: Anglian Water </w:t>
            </w:r>
            <w:proofErr w:type="gramStart"/>
            <w:r w:rsidRPr="009147D8">
              <w:rPr>
                <w:rFonts w:cs="Arial"/>
                <w:sz w:val="18"/>
                <w:szCs w:val="18"/>
              </w:rPr>
              <w:t>are</w:t>
            </w:r>
            <w:proofErr w:type="gramEnd"/>
            <w:r w:rsidRPr="009147D8">
              <w:rPr>
                <w:rFonts w:cs="Arial"/>
                <w:sz w:val="18"/>
                <w:szCs w:val="18"/>
              </w:rPr>
              <w:t xml:space="preserve"> happy with what we are doing. We have learnt from the pilot tap and have included a 10% contingency in the estimate for the work</w:t>
            </w:r>
            <w:r w:rsidR="00523FCC" w:rsidRPr="009147D8">
              <w:rPr>
                <w:rFonts w:cs="Arial"/>
                <w:sz w:val="18"/>
                <w:szCs w:val="18"/>
              </w:rPr>
              <w:t xml:space="preserve"> (see attached)</w:t>
            </w:r>
            <w:r w:rsidRPr="009147D8">
              <w:rPr>
                <w:rFonts w:cs="Arial"/>
                <w:sz w:val="18"/>
                <w:szCs w:val="18"/>
              </w:rPr>
              <w:t>.</w:t>
            </w:r>
            <w:r w:rsidR="00523FCC" w:rsidRPr="009147D8">
              <w:rPr>
                <w:rFonts w:cs="Arial"/>
                <w:sz w:val="18"/>
                <w:szCs w:val="18"/>
              </w:rPr>
              <w:t xml:space="preserve">  The maximum expected costs are £3,050.  Full Council approval will be needed as it is over the £1,500 limit for the Committee. The funds will come from the allotment reserve.  The Committee </w:t>
            </w:r>
            <w:r w:rsidR="00523FCC" w:rsidRPr="009147D8">
              <w:rPr>
                <w:rFonts w:cs="Arial"/>
                <w:b/>
                <w:sz w:val="18"/>
                <w:szCs w:val="18"/>
              </w:rPr>
              <w:t>approved</w:t>
            </w:r>
            <w:r w:rsidR="00523FCC" w:rsidRPr="009147D8">
              <w:rPr>
                <w:rFonts w:cs="Arial"/>
                <w:sz w:val="18"/>
                <w:szCs w:val="18"/>
              </w:rPr>
              <w:t xml:space="preserve"> recommending the project and expected costs to Full Council for approval. Consideration of including a tap for the orchard was deferred as the Tree Warden was not in attendance.  The BTWN will be asked how they will manage its security.</w:t>
            </w:r>
          </w:p>
          <w:p w:rsidR="0018475C" w:rsidRPr="009147D8" w:rsidRDefault="00031E04" w:rsidP="002D4EB0">
            <w:pPr>
              <w:spacing w:before="120" w:after="120"/>
              <w:jc w:val="both"/>
              <w:rPr>
                <w:rFonts w:cs="Arial"/>
                <w:sz w:val="18"/>
                <w:szCs w:val="18"/>
              </w:rPr>
            </w:pPr>
            <w:r w:rsidRPr="009147D8">
              <w:rPr>
                <w:rFonts w:cs="Arial"/>
                <w:sz w:val="18"/>
                <w:szCs w:val="18"/>
              </w:rPr>
              <w:t xml:space="preserve">Youth Shelter: </w:t>
            </w:r>
            <w:r w:rsidR="009746D2" w:rsidRPr="009147D8">
              <w:rPr>
                <w:rFonts w:cs="Arial"/>
                <w:sz w:val="18"/>
                <w:szCs w:val="18"/>
              </w:rPr>
              <w:t>there is not much to update.  The base has been constructed and each individual piece of the shelter is being inspected for damage and wear.  We are about half way through.  Reassembly will hopefully take place in October.</w:t>
            </w:r>
          </w:p>
          <w:p w:rsidR="009746D2" w:rsidRPr="009147D8" w:rsidRDefault="009746D2" w:rsidP="002D4EB0">
            <w:pPr>
              <w:spacing w:before="120" w:after="120"/>
              <w:jc w:val="both"/>
              <w:rPr>
                <w:rFonts w:cs="Arial"/>
                <w:sz w:val="18"/>
                <w:szCs w:val="18"/>
              </w:rPr>
            </w:pPr>
            <w:r w:rsidRPr="009147D8">
              <w:rPr>
                <w:rFonts w:cs="Arial"/>
                <w:sz w:val="18"/>
                <w:szCs w:val="18"/>
              </w:rPr>
              <w:t>Animal Husbandry</w:t>
            </w:r>
            <w:r w:rsidR="00E8134A" w:rsidRPr="009147D8">
              <w:rPr>
                <w:rFonts w:cs="Arial"/>
                <w:sz w:val="18"/>
                <w:szCs w:val="18"/>
              </w:rPr>
              <w:t xml:space="preserve"> document</w:t>
            </w:r>
            <w:r w:rsidRPr="009147D8">
              <w:rPr>
                <w:rFonts w:cs="Arial"/>
                <w:sz w:val="18"/>
                <w:szCs w:val="18"/>
              </w:rPr>
              <w:t>:</w:t>
            </w:r>
            <w:r w:rsidR="00E8134A" w:rsidRPr="009147D8">
              <w:rPr>
                <w:rFonts w:cs="Arial"/>
                <w:sz w:val="18"/>
                <w:szCs w:val="18"/>
              </w:rPr>
              <w:t xml:space="preserve"> the current information document does not direct tenants or potential tenants to contact the Parish Council before adding livestock to their plots.  An additional sentence of “Allotment tenants must complete a Livestock Registration Form and request permission from Brundall Parish Council before adding any livestock to their plot” was </w:t>
            </w:r>
            <w:r w:rsidR="00E8134A" w:rsidRPr="009147D8">
              <w:rPr>
                <w:rFonts w:cs="Arial"/>
                <w:b/>
                <w:sz w:val="18"/>
                <w:szCs w:val="18"/>
              </w:rPr>
              <w:t>approved</w:t>
            </w:r>
            <w:r w:rsidR="00E8134A" w:rsidRPr="009147D8">
              <w:rPr>
                <w:rFonts w:cs="Arial"/>
                <w:sz w:val="18"/>
                <w:szCs w:val="18"/>
              </w:rPr>
              <w:t>. The information will also be added to the Tenants Welcome document. *</w:t>
            </w:r>
          </w:p>
          <w:p w:rsidR="00891BAB" w:rsidRPr="009147D8" w:rsidRDefault="000D026F" w:rsidP="000D026F">
            <w:pPr>
              <w:spacing w:before="120" w:after="120"/>
              <w:jc w:val="both"/>
              <w:rPr>
                <w:rFonts w:cs="Arial"/>
                <w:sz w:val="18"/>
                <w:szCs w:val="18"/>
              </w:rPr>
            </w:pPr>
            <w:r w:rsidRPr="009147D8">
              <w:rPr>
                <w:rFonts w:cs="Arial"/>
                <w:sz w:val="18"/>
                <w:szCs w:val="18"/>
              </w:rPr>
              <w:t>Insurance</w:t>
            </w:r>
            <w:r w:rsidR="005370C7" w:rsidRPr="009147D8">
              <w:rPr>
                <w:rFonts w:cs="Arial"/>
                <w:sz w:val="18"/>
                <w:szCs w:val="18"/>
              </w:rPr>
              <w:t xml:space="preserve">: the </w:t>
            </w:r>
            <w:r w:rsidR="00C907D8" w:rsidRPr="009147D8">
              <w:rPr>
                <w:rFonts w:cs="Arial"/>
                <w:sz w:val="18"/>
                <w:szCs w:val="18"/>
              </w:rPr>
              <w:t xml:space="preserve">BAA </w:t>
            </w:r>
            <w:r w:rsidRPr="009147D8">
              <w:rPr>
                <w:rFonts w:cs="Arial"/>
                <w:sz w:val="18"/>
                <w:szCs w:val="18"/>
              </w:rPr>
              <w:t>requested confirmation that the Council insurance covers volunteers using hedge trimmers</w:t>
            </w:r>
            <w:r w:rsidR="00C907D8" w:rsidRPr="009147D8">
              <w:rPr>
                <w:rFonts w:cs="Arial"/>
                <w:sz w:val="18"/>
                <w:szCs w:val="18"/>
              </w:rPr>
              <w:t>.</w:t>
            </w:r>
            <w:r w:rsidRPr="009147D8">
              <w:rPr>
                <w:rFonts w:cs="Arial"/>
                <w:sz w:val="18"/>
                <w:szCs w:val="18"/>
              </w:rPr>
              <w:t xml:space="preserve">  The Deputy Clerk will check, and also what is covered by the insurance and what is not.*</w:t>
            </w:r>
          </w:p>
        </w:tc>
        <w:tc>
          <w:tcPr>
            <w:tcW w:w="1134" w:type="dxa"/>
            <w:tcBorders>
              <w:top w:val="single" w:sz="4" w:space="0" w:color="auto"/>
              <w:left w:val="single" w:sz="4" w:space="0" w:color="auto"/>
              <w:bottom w:val="single" w:sz="4" w:space="0" w:color="auto"/>
              <w:right w:val="single" w:sz="4" w:space="0" w:color="auto"/>
            </w:tcBorders>
            <w:vAlign w:val="center"/>
          </w:tcPr>
          <w:p w:rsidR="00743645" w:rsidRPr="009147D8" w:rsidRDefault="00743645" w:rsidP="002D4EB0">
            <w:pPr>
              <w:tabs>
                <w:tab w:val="left" w:pos="4500"/>
                <w:tab w:val="left" w:pos="5940"/>
              </w:tabs>
              <w:spacing w:before="120" w:after="120"/>
              <w:jc w:val="both"/>
              <w:rPr>
                <w:rFonts w:cs="Arial"/>
                <w:sz w:val="18"/>
                <w:szCs w:val="18"/>
              </w:rPr>
            </w:pPr>
          </w:p>
          <w:p w:rsidR="00302743" w:rsidRPr="009147D8" w:rsidRDefault="00302743" w:rsidP="002D4EB0">
            <w:pPr>
              <w:tabs>
                <w:tab w:val="left" w:pos="4500"/>
                <w:tab w:val="left" w:pos="5940"/>
              </w:tabs>
              <w:spacing w:before="120" w:after="120"/>
              <w:jc w:val="both"/>
              <w:rPr>
                <w:rFonts w:cs="Arial"/>
                <w:sz w:val="18"/>
                <w:szCs w:val="18"/>
              </w:rPr>
            </w:pPr>
          </w:p>
          <w:p w:rsidR="005370C7" w:rsidRPr="009147D8" w:rsidRDefault="005370C7" w:rsidP="002D4EB0">
            <w:pPr>
              <w:tabs>
                <w:tab w:val="left" w:pos="4500"/>
                <w:tab w:val="left" w:pos="5940"/>
              </w:tabs>
              <w:spacing w:before="120" w:after="120"/>
              <w:jc w:val="both"/>
              <w:rPr>
                <w:rFonts w:cs="Arial"/>
                <w:sz w:val="18"/>
                <w:szCs w:val="18"/>
              </w:rPr>
            </w:pPr>
          </w:p>
          <w:p w:rsidR="005370C7" w:rsidRPr="009147D8" w:rsidRDefault="005370C7" w:rsidP="002D4EB0">
            <w:pPr>
              <w:tabs>
                <w:tab w:val="left" w:pos="4500"/>
                <w:tab w:val="left" w:pos="5940"/>
              </w:tabs>
              <w:spacing w:before="120" w:after="120"/>
              <w:jc w:val="both"/>
              <w:rPr>
                <w:rFonts w:cs="Arial"/>
                <w:sz w:val="18"/>
                <w:szCs w:val="18"/>
              </w:rPr>
            </w:pPr>
          </w:p>
          <w:p w:rsidR="005370C7" w:rsidRPr="009147D8" w:rsidRDefault="005370C7" w:rsidP="002D4EB0">
            <w:pPr>
              <w:tabs>
                <w:tab w:val="left" w:pos="4500"/>
                <w:tab w:val="left" w:pos="5940"/>
              </w:tabs>
              <w:spacing w:before="120" w:after="120"/>
              <w:jc w:val="both"/>
              <w:rPr>
                <w:rFonts w:cs="Arial"/>
                <w:sz w:val="18"/>
                <w:szCs w:val="18"/>
              </w:rPr>
            </w:pPr>
          </w:p>
          <w:p w:rsidR="005370C7" w:rsidRPr="009147D8" w:rsidRDefault="005370C7" w:rsidP="002D4EB0">
            <w:pPr>
              <w:tabs>
                <w:tab w:val="left" w:pos="4500"/>
                <w:tab w:val="left" w:pos="5940"/>
              </w:tabs>
              <w:spacing w:before="120" w:after="120"/>
              <w:jc w:val="both"/>
              <w:rPr>
                <w:rFonts w:cs="Arial"/>
                <w:sz w:val="18"/>
                <w:szCs w:val="18"/>
              </w:rPr>
            </w:pPr>
          </w:p>
          <w:p w:rsidR="005370C7" w:rsidRPr="009147D8" w:rsidRDefault="005370C7" w:rsidP="002D4EB0">
            <w:pPr>
              <w:tabs>
                <w:tab w:val="left" w:pos="4500"/>
                <w:tab w:val="left" w:pos="5940"/>
              </w:tabs>
              <w:spacing w:before="120" w:after="120"/>
              <w:jc w:val="both"/>
              <w:rPr>
                <w:rFonts w:cs="Arial"/>
                <w:sz w:val="18"/>
                <w:szCs w:val="18"/>
              </w:rPr>
            </w:pPr>
          </w:p>
          <w:p w:rsidR="000D026F" w:rsidRPr="009147D8" w:rsidRDefault="000D026F" w:rsidP="002D4EB0">
            <w:pPr>
              <w:tabs>
                <w:tab w:val="left" w:pos="4500"/>
                <w:tab w:val="left" w:pos="5940"/>
              </w:tabs>
              <w:spacing w:before="120" w:after="120"/>
              <w:jc w:val="both"/>
              <w:rPr>
                <w:rFonts w:cs="Arial"/>
                <w:sz w:val="18"/>
                <w:szCs w:val="18"/>
              </w:rPr>
            </w:pPr>
          </w:p>
          <w:p w:rsidR="000D026F" w:rsidRPr="009147D8" w:rsidRDefault="000D026F" w:rsidP="002D4EB0">
            <w:pPr>
              <w:tabs>
                <w:tab w:val="left" w:pos="4500"/>
                <w:tab w:val="left" w:pos="5940"/>
              </w:tabs>
              <w:spacing w:before="120" w:after="120"/>
              <w:jc w:val="both"/>
              <w:rPr>
                <w:rFonts w:cs="Arial"/>
                <w:sz w:val="18"/>
                <w:szCs w:val="18"/>
              </w:rPr>
            </w:pPr>
          </w:p>
          <w:p w:rsidR="000D026F" w:rsidRPr="009147D8" w:rsidRDefault="000D026F" w:rsidP="002D4EB0">
            <w:pPr>
              <w:tabs>
                <w:tab w:val="left" w:pos="4500"/>
                <w:tab w:val="left" w:pos="5940"/>
              </w:tabs>
              <w:spacing w:before="120" w:after="120"/>
              <w:jc w:val="both"/>
              <w:rPr>
                <w:rFonts w:cs="Arial"/>
                <w:sz w:val="18"/>
                <w:szCs w:val="18"/>
              </w:rPr>
            </w:pPr>
          </w:p>
          <w:p w:rsidR="00891BAB" w:rsidRPr="009147D8" w:rsidRDefault="00891BAB" w:rsidP="002D4EB0">
            <w:pPr>
              <w:tabs>
                <w:tab w:val="left" w:pos="4500"/>
                <w:tab w:val="left" w:pos="5940"/>
              </w:tabs>
              <w:spacing w:before="120" w:after="120"/>
              <w:jc w:val="both"/>
              <w:rPr>
                <w:rFonts w:cs="Arial"/>
                <w:sz w:val="18"/>
                <w:szCs w:val="18"/>
              </w:rPr>
            </w:pPr>
          </w:p>
          <w:p w:rsidR="00891BAB" w:rsidRPr="009147D8" w:rsidRDefault="00891BAB" w:rsidP="00E8134A">
            <w:pPr>
              <w:tabs>
                <w:tab w:val="left" w:pos="4500"/>
                <w:tab w:val="left" w:pos="5940"/>
              </w:tabs>
              <w:spacing w:before="120" w:after="120"/>
              <w:jc w:val="both"/>
              <w:rPr>
                <w:rFonts w:cs="Arial"/>
                <w:sz w:val="18"/>
                <w:szCs w:val="18"/>
              </w:rPr>
            </w:pPr>
            <w:r w:rsidRPr="009147D8">
              <w:rPr>
                <w:rFonts w:cs="Arial"/>
                <w:sz w:val="18"/>
                <w:szCs w:val="18"/>
              </w:rPr>
              <w:t>*</w:t>
            </w:r>
            <w:r w:rsidR="00E8134A" w:rsidRPr="009147D8">
              <w:rPr>
                <w:rFonts w:cs="Arial"/>
                <w:sz w:val="18"/>
                <w:szCs w:val="18"/>
              </w:rPr>
              <w:t>DClerk</w:t>
            </w:r>
          </w:p>
          <w:p w:rsidR="000D026F" w:rsidRPr="009147D8" w:rsidRDefault="000D026F" w:rsidP="00E8134A">
            <w:pPr>
              <w:tabs>
                <w:tab w:val="left" w:pos="4500"/>
                <w:tab w:val="left" w:pos="5940"/>
              </w:tabs>
              <w:spacing w:before="120" w:after="120"/>
              <w:jc w:val="both"/>
              <w:rPr>
                <w:rFonts w:cs="Arial"/>
                <w:sz w:val="18"/>
                <w:szCs w:val="18"/>
              </w:rPr>
            </w:pPr>
          </w:p>
          <w:p w:rsidR="000D026F" w:rsidRPr="009147D8" w:rsidRDefault="000D026F" w:rsidP="00E8134A">
            <w:pPr>
              <w:tabs>
                <w:tab w:val="left" w:pos="4500"/>
                <w:tab w:val="left" w:pos="5940"/>
              </w:tabs>
              <w:spacing w:before="120" w:after="120"/>
              <w:jc w:val="both"/>
              <w:rPr>
                <w:rFonts w:cs="Arial"/>
                <w:sz w:val="18"/>
                <w:szCs w:val="18"/>
              </w:rPr>
            </w:pPr>
            <w:r w:rsidRPr="009147D8">
              <w:rPr>
                <w:rFonts w:cs="Arial"/>
                <w:sz w:val="18"/>
                <w:szCs w:val="18"/>
              </w:rPr>
              <w:t>*DClerk</w:t>
            </w:r>
          </w:p>
        </w:tc>
      </w:tr>
      <w:tr w:rsidR="00743645"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743645" w:rsidRPr="009147D8" w:rsidRDefault="00B8614D" w:rsidP="00C17C67">
            <w:pPr>
              <w:spacing w:before="120"/>
              <w:rPr>
                <w:rFonts w:cs="Arial"/>
                <w:b/>
                <w:sz w:val="18"/>
                <w:szCs w:val="18"/>
              </w:rPr>
            </w:pPr>
            <w:r w:rsidRPr="009147D8">
              <w:rPr>
                <w:rFonts w:cs="Arial"/>
                <w:b/>
                <w:sz w:val="18"/>
                <w:szCs w:val="18"/>
              </w:rPr>
              <w:t>LM-06</w:t>
            </w:r>
            <w:r w:rsidR="00AD0597" w:rsidRPr="009147D8">
              <w:rPr>
                <w:rFonts w:cs="Arial"/>
                <w:b/>
                <w:sz w:val="18"/>
                <w:szCs w:val="18"/>
              </w:rPr>
              <w:t>9</w:t>
            </w:r>
            <w:r w:rsidR="00C17C67" w:rsidRPr="009147D8">
              <w:rPr>
                <w:rFonts w:cs="Arial"/>
                <w:b/>
                <w:sz w:val="18"/>
                <w:szCs w:val="18"/>
              </w:rPr>
              <w:t>8</w:t>
            </w:r>
          </w:p>
        </w:tc>
        <w:tc>
          <w:tcPr>
            <w:tcW w:w="8222" w:type="dxa"/>
            <w:tcBorders>
              <w:top w:val="single" w:sz="4" w:space="0" w:color="auto"/>
              <w:left w:val="single" w:sz="4" w:space="0" w:color="auto"/>
              <w:bottom w:val="single" w:sz="4" w:space="0" w:color="auto"/>
              <w:right w:val="single" w:sz="4" w:space="0" w:color="auto"/>
            </w:tcBorders>
          </w:tcPr>
          <w:p w:rsidR="00743645" w:rsidRPr="009147D8" w:rsidRDefault="00B8614D" w:rsidP="002D4EB0">
            <w:pPr>
              <w:spacing w:before="120" w:after="120"/>
              <w:jc w:val="both"/>
              <w:rPr>
                <w:rFonts w:cs="Arial"/>
                <w:b/>
                <w:sz w:val="18"/>
                <w:szCs w:val="18"/>
              </w:rPr>
            </w:pPr>
            <w:r w:rsidRPr="009147D8">
              <w:rPr>
                <w:rFonts w:cs="Arial"/>
                <w:b/>
                <w:sz w:val="18"/>
                <w:szCs w:val="18"/>
              </w:rPr>
              <w:t>Cemetery</w:t>
            </w:r>
          </w:p>
          <w:p w:rsidR="00177D1A" w:rsidRPr="009147D8" w:rsidRDefault="00736B38" w:rsidP="001433A1">
            <w:pPr>
              <w:spacing w:before="120" w:after="120"/>
              <w:jc w:val="both"/>
              <w:rPr>
                <w:rFonts w:cs="Arial"/>
                <w:sz w:val="18"/>
                <w:szCs w:val="18"/>
              </w:rPr>
            </w:pPr>
            <w:r w:rsidRPr="009147D8">
              <w:rPr>
                <w:rFonts w:cs="Arial"/>
                <w:sz w:val="18"/>
                <w:szCs w:val="18"/>
              </w:rPr>
              <w:t>The Clerk provided some prices for new goal posts.  The DClerk was asked to contact the FA to see if they had a recommendation.* Cllr Buckley will ask the Central England Co-op if they would support the costs.*</w:t>
            </w:r>
          </w:p>
          <w:p w:rsidR="00736B38" w:rsidRPr="009147D8" w:rsidRDefault="00736B38" w:rsidP="001433A1">
            <w:pPr>
              <w:spacing w:before="120" w:after="120"/>
              <w:jc w:val="both"/>
              <w:rPr>
                <w:rFonts w:cs="Arial"/>
                <w:sz w:val="18"/>
                <w:szCs w:val="18"/>
              </w:rPr>
            </w:pPr>
            <w:r w:rsidRPr="009147D8">
              <w:rPr>
                <w:rFonts w:cs="Arial"/>
                <w:sz w:val="18"/>
                <w:szCs w:val="18"/>
              </w:rPr>
              <w:t>A request to close off the entrance to the spare cemetery field to prevent it being used as a cut through was discussed.  Closing it completely was not thought appropriate as the field is used by residents but it would be possible to narrow it by adding some hedging.  The Tree Warden will be consulted.</w:t>
            </w:r>
          </w:p>
          <w:p w:rsidR="00736B38" w:rsidRPr="009147D8" w:rsidRDefault="00736B38" w:rsidP="001433A1">
            <w:pPr>
              <w:spacing w:before="120" w:after="120"/>
              <w:jc w:val="both"/>
              <w:rPr>
                <w:rFonts w:cs="Arial"/>
                <w:sz w:val="18"/>
                <w:szCs w:val="18"/>
              </w:rPr>
            </w:pPr>
            <w:r w:rsidRPr="009147D8">
              <w:rPr>
                <w:rFonts w:cs="Arial"/>
                <w:sz w:val="18"/>
                <w:szCs w:val="18"/>
              </w:rPr>
              <w:t>The Clerk asked the Committee to discuss the placing of plants and additional decorations on graves in contravention of the Cemetery regulations.  The Committee decided that, in order to be fair and respectful to all those buried and their visiting relatives, any ornaments placed on graves will be moved to the near the headstone.  This will enable the grass to be mown throughout the whole Cemetery.</w:t>
            </w:r>
          </w:p>
          <w:p w:rsidR="00F10CC3" w:rsidRPr="009147D8" w:rsidRDefault="00F10CC3" w:rsidP="001433A1">
            <w:pPr>
              <w:spacing w:before="120" w:after="120"/>
              <w:jc w:val="both"/>
              <w:rPr>
                <w:rFonts w:cs="Arial"/>
                <w:sz w:val="18"/>
                <w:szCs w:val="18"/>
              </w:rPr>
            </w:pPr>
            <w:r w:rsidRPr="009147D8">
              <w:rPr>
                <w:rFonts w:cs="Arial"/>
                <w:sz w:val="18"/>
                <w:szCs w:val="18"/>
              </w:rPr>
              <w:t>The Tree Warden has repainted the WWII memorial bench.</w:t>
            </w:r>
          </w:p>
        </w:tc>
        <w:tc>
          <w:tcPr>
            <w:tcW w:w="1134" w:type="dxa"/>
            <w:tcBorders>
              <w:top w:val="single" w:sz="4" w:space="0" w:color="auto"/>
              <w:left w:val="single" w:sz="4" w:space="0" w:color="auto"/>
              <w:bottom w:val="single" w:sz="4" w:space="0" w:color="auto"/>
              <w:right w:val="single" w:sz="4" w:space="0" w:color="auto"/>
            </w:tcBorders>
          </w:tcPr>
          <w:p w:rsidR="00736B38" w:rsidRPr="009147D8" w:rsidRDefault="00736B38" w:rsidP="00736B38">
            <w:pPr>
              <w:tabs>
                <w:tab w:val="left" w:pos="4500"/>
                <w:tab w:val="left" w:pos="5940"/>
              </w:tabs>
              <w:spacing w:before="120" w:after="120"/>
              <w:rPr>
                <w:rFonts w:cs="Arial"/>
                <w:sz w:val="18"/>
                <w:szCs w:val="18"/>
              </w:rPr>
            </w:pPr>
          </w:p>
          <w:p w:rsidR="001F49AA" w:rsidRPr="009147D8" w:rsidRDefault="001F49AA" w:rsidP="00736B38">
            <w:pPr>
              <w:tabs>
                <w:tab w:val="left" w:pos="4500"/>
                <w:tab w:val="left" w:pos="5940"/>
              </w:tabs>
              <w:spacing w:before="120" w:after="120"/>
              <w:rPr>
                <w:rFonts w:cs="Arial"/>
                <w:sz w:val="18"/>
                <w:szCs w:val="18"/>
              </w:rPr>
            </w:pPr>
            <w:r w:rsidRPr="009147D8">
              <w:rPr>
                <w:rFonts w:cs="Arial"/>
                <w:sz w:val="18"/>
                <w:szCs w:val="18"/>
              </w:rPr>
              <w:t>*DClerk</w:t>
            </w:r>
          </w:p>
          <w:p w:rsidR="00736B38" w:rsidRPr="009147D8" w:rsidRDefault="00736B38" w:rsidP="00736B38">
            <w:pPr>
              <w:tabs>
                <w:tab w:val="left" w:pos="4500"/>
                <w:tab w:val="left" w:pos="5940"/>
              </w:tabs>
              <w:spacing w:before="120" w:after="120"/>
              <w:rPr>
                <w:rFonts w:cs="Arial"/>
                <w:sz w:val="18"/>
                <w:szCs w:val="18"/>
              </w:rPr>
            </w:pPr>
            <w:r w:rsidRPr="009147D8">
              <w:rPr>
                <w:rFonts w:cs="Arial"/>
                <w:sz w:val="18"/>
                <w:szCs w:val="18"/>
              </w:rPr>
              <w:t>*Cllr Buckley</w:t>
            </w:r>
          </w:p>
        </w:tc>
      </w:tr>
      <w:tr w:rsidR="00B8614D" w:rsidRPr="009147D8" w:rsidTr="00171A13">
        <w:trPr>
          <w:trHeight w:val="227"/>
        </w:trPr>
        <w:tc>
          <w:tcPr>
            <w:tcW w:w="993" w:type="dxa"/>
            <w:tcBorders>
              <w:top w:val="single" w:sz="4" w:space="0" w:color="auto"/>
              <w:left w:val="single" w:sz="4" w:space="0" w:color="auto"/>
              <w:bottom w:val="single" w:sz="4" w:space="0" w:color="auto"/>
              <w:right w:val="single" w:sz="4" w:space="0" w:color="auto"/>
            </w:tcBorders>
          </w:tcPr>
          <w:p w:rsidR="00B8614D" w:rsidRPr="009147D8" w:rsidRDefault="00B8614D" w:rsidP="00D77FCA">
            <w:pPr>
              <w:spacing w:before="120"/>
              <w:rPr>
                <w:rFonts w:cs="Arial"/>
                <w:b/>
                <w:sz w:val="18"/>
                <w:szCs w:val="18"/>
              </w:rPr>
            </w:pPr>
            <w:r w:rsidRPr="009147D8">
              <w:rPr>
                <w:rFonts w:cs="Arial"/>
                <w:b/>
                <w:sz w:val="18"/>
                <w:szCs w:val="18"/>
              </w:rPr>
              <w:t>LM-06</w:t>
            </w:r>
            <w:r w:rsidR="00AD0597" w:rsidRPr="009147D8">
              <w:rPr>
                <w:rFonts w:cs="Arial"/>
                <w:b/>
                <w:sz w:val="18"/>
                <w:szCs w:val="18"/>
              </w:rPr>
              <w:t>9</w:t>
            </w:r>
            <w:r w:rsidR="00D77FCA" w:rsidRPr="009147D8">
              <w:rPr>
                <w:rFonts w:cs="Arial"/>
                <w:b/>
                <w:sz w:val="18"/>
                <w:szCs w:val="18"/>
              </w:rPr>
              <w:t>9</w:t>
            </w:r>
          </w:p>
        </w:tc>
        <w:tc>
          <w:tcPr>
            <w:tcW w:w="8222" w:type="dxa"/>
            <w:tcBorders>
              <w:top w:val="single" w:sz="4" w:space="0" w:color="auto"/>
              <w:left w:val="single" w:sz="4" w:space="0" w:color="auto"/>
              <w:bottom w:val="single" w:sz="4" w:space="0" w:color="auto"/>
              <w:right w:val="single" w:sz="4" w:space="0" w:color="auto"/>
            </w:tcBorders>
          </w:tcPr>
          <w:p w:rsidR="00B8614D" w:rsidRPr="009147D8" w:rsidRDefault="00B8614D" w:rsidP="002D4EB0">
            <w:pPr>
              <w:spacing w:before="120" w:after="120"/>
              <w:jc w:val="both"/>
              <w:rPr>
                <w:rFonts w:cs="Arial"/>
                <w:b/>
                <w:sz w:val="18"/>
                <w:szCs w:val="18"/>
              </w:rPr>
            </w:pPr>
            <w:r w:rsidRPr="009147D8">
              <w:rPr>
                <w:rFonts w:cs="Arial"/>
                <w:b/>
                <w:sz w:val="18"/>
                <w:szCs w:val="18"/>
              </w:rPr>
              <w:t>Cremer’s Meadow</w:t>
            </w:r>
          </w:p>
          <w:p w:rsidR="00830FEA" w:rsidRPr="009147D8" w:rsidRDefault="00830FEA" w:rsidP="002D4EB0">
            <w:pPr>
              <w:spacing w:before="120" w:after="120"/>
              <w:jc w:val="both"/>
              <w:rPr>
                <w:rFonts w:cs="Arial"/>
                <w:sz w:val="18"/>
                <w:szCs w:val="18"/>
              </w:rPr>
            </w:pPr>
            <w:r w:rsidRPr="009147D8">
              <w:rPr>
                <w:sz w:val="18"/>
              </w:rPr>
              <w:t>The Committee received and noted the Cremer’s report (attached).</w:t>
            </w:r>
          </w:p>
          <w:p w:rsidR="00B8614D" w:rsidRPr="009147D8" w:rsidRDefault="009B5357" w:rsidP="005F3131">
            <w:pPr>
              <w:spacing w:before="120" w:after="120"/>
              <w:jc w:val="both"/>
              <w:rPr>
                <w:rFonts w:cs="Arial"/>
                <w:sz w:val="18"/>
                <w:szCs w:val="18"/>
              </w:rPr>
            </w:pPr>
            <w:r w:rsidRPr="009147D8">
              <w:rPr>
                <w:rFonts w:cs="Arial"/>
                <w:sz w:val="18"/>
                <w:szCs w:val="18"/>
              </w:rPr>
              <w:t>It was a very successful Cut and Clear day on the 6</w:t>
            </w:r>
            <w:r w:rsidRPr="009147D8">
              <w:rPr>
                <w:rFonts w:cs="Arial"/>
                <w:sz w:val="18"/>
                <w:szCs w:val="18"/>
                <w:vertAlign w:val="superscript"/>
              </w:rPr>
              <w:t>th</w:t>
            </w:r>
            <w:r w:rsidRPr="009147D8">
              <w:rPr>
                <w:rFonts w:cs="Arial"/>
                <w:sz w:val="18"/>
                <w:szCs w:val="18"/>
              </w:rPr>
              <w:t xml:space="preserve"> September.  30 people</w:t>
            </w:r>
            <w:r w:rsidR="00F23E87" w:rsidRPr="009147D8">
              <w:rPr>
                <w:rFonts w:cs="Arial"/>
                <w:sz w:val="18"/>
                <w:szCs w:val="18"/>
              </w:rPr>
              <w:t xml:space="preserve"> came</w:t>
            </w:r>
            <w:r w:rsidRPr="009147D8">
              <w:rPr>
                <w:rFonts w:cs="Arial"/>
                <w:sz w:val="18"/>
                <w:szCs w:val="18"/>
              </w:rPr>
              <w:t xml:space="preserve"> from </w:t>
            </w:r>
            <w:proofErr w:type="spellStart"/>
            <w:r w:rsidRPr="009147D8">
              <w:rPr>
                <w:rFonts w:cs="Arial"/>
                <w:sz w:val="18"/>
                <w:szCs w:val="18"/>
              </w:rPr>
              <w:t>Bure</w:t>
            </w:r>
            <w:proofErr w:type="spellEnd"/>
            <w:r w:rsidRPr="009147D8">
              <w:rPr>
                <w:rFonts w:cs="Arial"/>
                <w:sz w:val="18"/>
                <w:szCs w:val="18"/>
              </w:rPr>
              <w:t xml:space="preserve"> Valley Conservation Group </w:t>
            </w:r>
            <w:r w:rsidR="00F23E87" w:rsidRPr="009147D8">
              <w:rPr>
                <w:rFonts w:cs="Arial"/>
                <w:sz w:val="18"/>
                <w:szCs w:val="18"/>
              </w:rPr>
              <w:t>and 3 people from the village</w:t>
            </w:r>
            <w:r w:rsidR="005F3131" w:rsidRPr="009147D8">
              <w:rPr>
                <w:rFonts w:cs="Arial"/>
                <w:sz w:val="18"/>
                <w:szCs w:val="18"/>
              </w:rPr>
              <w:t>, 1 of whom will be returning</w:t>
            </w:r>
            <w:r w:rsidR="00F23E87" w:rsidRPr="009147D8">
              <w:rPr>
                <w:rFonts w:cs="Arial"/>
                <w:sz w:val="18"/>
                <w:szCs w:val="18"/>
              </w:rPr>
              <w:t>.</w:t>
            </w:r>
          </w:p>
          <w:p w:rsidR="00177D1A" w:rsidRPr="009147D8" w:rsidRDefault="00E83485" w:rsidP="005F3131">
            <w:pPr>
              <w:jc w:val="both"/>
              <w:rPr>
                <w:rFonts w:cs="Arial"/>
                <w:sz w:val="18"/>
                <w:szCs w:val="18"/>
              </w:rPr>
            </w:pPr>
            <w:r w:rsidRPr="009147D8">
              <w:rPr>
                <w:rFonts w:cs="Arial"/>
                <w:sz w:val="18"/>
                <w:szCs w:val="18"/>
              </w:rPr>
              <w:t xml:space="preserve">The </w:t>
            </w:r>
            <w:r w:rsidR="00F90C78" w:rsidRPr="009147D8">
              <w:rPr>
                <w:rFonts w:cs="Arial"/>
                <w:sz w:val="18"/>
                <w:szCs w:val="18"/>
              </w:rPr>
              <w:t>Bridge</w:t>
            </w:r>
            <w:r w:rsidR="005F3131" w:rsidRPr="009147D8">
              <w:rPr>
                <w:rFonts w:cs="Arial"/>
                <w:sz w:val="18"/>
                <w:szCs w:val="18"/>
              </w:rPr>
              <w:t xml:space="preserve"> planning permission</w:t>
            </w:r>
            <w:r w:rsidRPr="009147D8">
              <w:rPr>
                <w:rFonts w:cs="Arial"/>
                <w:sz w:val="18"/>
                <w:szCs w:val="18"/>
              </w:rPr>
              <w:t>:</w:t>
            </w:r>
            <w:r w:rsidR="005F3131" w:rsidRPr="009147D8">
              <w:rPr>
                <w:rFonts w:cs="Arial"/>
                <w:sz w:val="18"/>
                <w:szCs w:val="18"/>
              </w:rPr>
              <w:t xml:space="preserve"> </w:t>
            </w:r>
            <w:r w:rsidR="00F90C78" w:rsidRPr="009147D8">
              <w:rPr>
                <w:rFonts w:cs="Arial"/>
                <w:sz w:val="18"/>
                <w:szCs w:val="18"/>
              </w:rPr>
              <w:t xml:space="preserve"> </w:t>
            </w:r>
            <w:r w:rsidR="00AD42CE" w:rsidRPr="009147D8">
              <w:rPr>
                <w:rFonts w:cstheme="minorHAnsi"/>
                <w:sz w:val="18"/>
              </w:rPr>
              <w:t xml:space="preserve">BDC have asked for a flood risk assessment and an amendment to the management plan.  The contractor has provided additional information. </w:t>
            </w:r>
            <w:r w:rsidR="00380C74" w:rsidRPr="009147D8">
              <w:rPr>
                <w:rFonts w:cstheme="minorHAnsi"/>
                <w:sz w:val="18"/>
              </w:rPr>
              <w:t>T</w:t>
            </w:r>
            <w:r w:rsidR="00AD42CE" w:rsidRPr="009147D8">
              <w:rPr>
                <w:rFonts w:cs="Arial"/>
                <w:sz w:val="18"/>
                <w:szCs w:val="18"/>
              </w:rPr>
              <w:t xml:space="preserve">here is a pending re-consultation with the Environment Agency and ecologist outstanding on additional information.  </w:t>
            </w:r>
            <w:r w:rsidR="00380C74" w:rsidRPr="009147D8">
              <w:rPr>
                <w:rFonts w:cs="Arial"/>
                <w:sz w:val="18"/>
                <w:szCs w:val="18"/>
              </w:rPr>
              <w:t>The best case scenario is that they are happy and BDC can continue to the decision, otherwise additional information will be required.  The deadline for comments on the application has been extended to the 22</w:t>
            </w:r>
            <w:r w:rsidR="00380C74" w:rsidRPr="009147D8">
              <w:rPr>
                <w:rFonts w:cs="Arial"/>
                <w:sz w:val="18"/>
                <w:szCs w:val="18"/>
                <w:vertAlign w:val="superscript"/>
              </w:rPr>
              <w:t>nd</w:t>
            </w:r>
            <w:r w:rsidR="00380C74" w:rsidRPr="009147D8">
              <w:rPr>
                <w:rFonts w:cs="Arial"/>
                <w:sz w:val="18"/>
                <w:szCs w:val="18"/>
              </w:rPr>
              <w:t xml:space="preserve"> September.</w:t>
            </w:r>
          </w:p>
          <w:p w:rsidR="005A3FB7" w:rsidRPr="009147D8" w:rsidRDefault="005F3131" w:rsidP="005F3131">
            <w:pPr>
              <w:spacing w:before="120" w:after="120"/>
              <w:jc w:val="both"/>
              <w:rPr>
                <w:rFonts w:cs="Arial"/>
                <w:sz w:val="18"/>
                <w:szCs w:val="18"/>
              </w:rPr>
            </w:pPr>
            <w:r w:rsidRPr="009147D8">
              <w:rPr>
                <w:rFonts w:cs="Arial"/>
                <w:sz w:val="18"/>
                <w:szCs w:val="18"/>
              </w:rPr>
              <w:lastRenderedPageBreak/>
              <w:t>Wood to prop up t</w:t>
            </w:r>
            <w:r w:rsidR="001433A1" w:rsidRPr="009147D8">
              <w:rPr>
                <w:rFonts w:cs="Arial"/>
                <w:sz w:val="18"/>
                <w:szCs w:val="18"/>
              </w:rPr>
              <w:t xml:space="preserve">he hut </w:t>
            </w:r>
            <w:r w:rsidRPr="009147D8">
              <w:rPr>
                <w:rFonts w:cs="Arial"/>
                <w:sz w:val="18"/>
                <w:szCs w:val="18"/>
              </w:rPr>
              <w:t>ha</w:t>
            </w:r>
            <w:r w:rsidR="001433A1" w:rsidRPr="009147D8">
              <w:rPr>
                <w:rFonts w:cs="Arial"/>
                <w:sz w:val="18"/>
                <w:szCs w:val="18"/>
              </w:rPr>
              <w:t xml:space="preserve">s </w:t>
            </w:r>
            <w:r w:rsidRPr="009147D8">
              <w:rPr>
                <w:rFonts w:cs="Arial"/>
                <w:sz w:val="18"/>
                <w:szCs w:val="18"/>
              </w:rPr>
              <w:t>been purchased</w:t>
            </w:r>
            <w:r w:rsidR="001433A1" w:rsidRPr="009147D8">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8614D" w:rsidRPr="009147D8" w:rsidRDefault="00B8614D" w:rsidP="002D4EB0">
            <w:pPr>
              <w:tabs>
                <w:tab w:val="left" w:pos="4500"/>
                <w:tab w:val="left" w:pos="5940"/>
              </w:tabs>
              <w:spacing w:before="120" w:after="120"/>
              <w:jc w:val="both"/>
              <w:rPr>
                <w:rFonts w:cs="Arial"/>
                <w:sz w:val="18"/>
                <w:szCs w:val="18"/>
              </w:rPr>
            </w:pPr>
          </w:p>
        </w:tc>
      </w:tr>
      <w:tr w:rsidR="00B8614D"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B8614D" w:rsidRPr="009147D8" w:rsidRDefault="00AD0597" w:rsidP="00AD0597">
            <w:pPr>
              <w:spacing w:before="120"/>
              <w:rPr>
                <w:rFonts w:cs="Arial"/>
                <w:b/>
                <w:sz w:val="18"/>
                <w:szCs w:val="18"/>
              </w:rPr>
            </w:pPr>
            <w:r w:rsidRPr="009147D8">
              <w:rPr>
                <w:rFonts w:cs="Arial"/>
                <w:b/>
                <w:sz w:val="18"/>
                <w:szCs w:val="18"/>
              </w:rPr>
              <w:lastRenderedPageBreak/>
              <w:t>LM-070</w:t>
            </w:r>
            <w:r w:rsidR="00D77FCA" w:rsidRPr="009147D8">
              <w:rPr>
                <w:rFonts w:cs="Arial"/>
                <w:b/>
                <w:sz w:val="18"/>
                <w:szCs w:val="18"/>
              </w:rPr>
              <w:t>0</w:t>
            </w:r>
          </w:p>
        </w:tc>
        <w:tc>
          <w:tcPr>
            <w:tcW w:w="8222" w:type="dxa"/>
            <w:tcBorders>
              <w:top w:val="single" w:sz="4" w:space="0" w:color="auto"/>
              <w:left w:val="single" w:sz="4" w:space="0" w:color="auto"/>
              <w:bottom w:val="single" w:sz="4" w:space="0" w:color="auto"/>
              <w:right w:val="single" w:sz="4" w:space="0" w:color="auto"/>
            </w:tcBorders>
          </w:tcPr>
          <w:p w:rsidR="00B8614D" w:rsidRPr="009147D8" w:rsidRDefault="00B8614D" w:rsidP="002D4EB0">
            <w:pPr>
              <w:spacing w:before="120" w:after="120"/>
              <w:jc w:val="both"/>
              <w:rPr>
                <w:rFonts w:cs="Arial"/>
                <w:b/>
                <w:sz w:val="18"/>
                <w:szCs w:val="18"/>
              </w:rPr>
            </w:pPr>
            <w:r w:rsidRPr="009147D8">
              <w:rPr>
                <w:rFonts w:cs="Arial"/>
                <w:b/>
                <w:sz w:val="18"/>
                <w:szCs w:val="18"/>
              </w:rPr>
              <w:t>Countryside Park</w:t>
            </w:r>
          </w:p>
          <w:p w:rsidR="0098671B" w:rsidRPr="009147D8" w:rsidRDefault="0098671B" w:rsidP="005D79B1">
            <w:pPr>
              <w:spacing w:before="120" w:after="120"/>
              <w:jc w:val="both"/>
              <w:rPr>
                <w:rFonts w:cs="Arial"/>
                <w:sz w:val="18"/>
                <w:szCs w:val="18"/>
              </w:rPr>
            </w:pPr>
            <w:r w:rsidRPr="009147D8">
              <w:rPr>
                <w:rFonts w:cs="Arial"/>
                <w:sz w:val="18"/>
                <w:szCs w:val="18"/>
              </w:rPr>
              <w:t xml:space="preserve">No report was received from the Countryside Park Group.  </w:t>
            </w:r>
          </w:p>
          <w:p w:rsidR="00F27512" w:rsidRPr="009147D8" w:rsidRDefault="00F27512" w:rsidP="005D79B1">
            <w:pPr>
              <w:spacing w:before="120" w:after="120"/>
              <w:jc w:val="both"/>
              <w:rPr>
                <w:rFonts w:cs="Arial"/>
                <w:sz w:val="18"/>
                <w:szCs w:val="18"/>
              </w:rPr>
            </w:pPr>
            <w:r w:rsidRPr="009147D8">
              <w:rPr>
                <w:rFonts w:cs="Arial"/>
                <w:sz w:val="18"/>
                <w:szCs w:val="18"/>
              </w:rPr>
              <w:t>When considering the costs for the new post for the chain across the car park allotment exit at the July meeting t</w:t>
            </w:r>
            <w:r w:rsidR="0098671B" w:rsidRPr="009147D8">
              <w:rPr>
                <w:rFonts w:cs="Arial"/>
                <w:sz w:val="18"/>
                <w:szCs w:val="18"/>
              </w:rPr>
              <w:t>he</w:t>
            </w:r>
            <w:r w:rsidRPr="009147D8">
              <w:rPr>
                <w:rFonts w:cs="Arial"/>
                <w:sz w:val="18"/>
                <w:szCs w:val="18"/>
              </w:rPr>
              <w:t xml:space="preserve"> full Council discussed the possibility of replacing the chain with a proper hung gate and asked the Committee to look into it.  The Parkrun director circulated a photo of the old allotment gate in position and it would only reach half way.  The Committee decided it was a discussion for when the Council owns the land. </w:t>
            </w:r>
          </w:p>
          <w:p w:rsidR="003D4C4E" w:rsidRPr="009147D8" w:rsidRDefault="002046A7" w:rsidP="005D79B1">
            <w:pPr>
              <w:spacing w:before="120" w:after="120"/>
              <w:jc w:val="both"/>
              <w:rPr>
                <w:rFonts w:cs="Arial"/>
                <w:sz w:val="18"/>
                <w:szCs w:val="18"/>
              </w:rPr>
            </w:pPr>
            <w:r w:rsidRPr="009147D8">
              <w:rPr>
                <w:rFonts w:cs="Arial"/>
                <w:sz w:val="18"/>
                <w:szCs w:val="18"/>
              </w:rPr>
              <w:t>Cllrs Savory, Abbott, Buckley, and Britt, the Deputy Clerk and the Parkrun director had a site visit on the 3</w:t>
            </w:r>
            <w:r w:rsidRPr="009147D8">
              <w:rPr>
                <w:rFonts w:cs="Arial"/>
                <w:sz w:val="18"/>
                <w:szCs w:val="18"/>
                <w:vertAlign w:val="superscript"/>
              </w:rPr>
              <w:t>rd</w:t>
            </w:r>
            <w:r w:rsidRPr="009147D8">
              <w:rPr>
                <w:rFonts w:cs="Arial"/>
                <w:sz w:val="18"/>
                <w:szCs w:val="18"/>
              </w:rPr>
              <w:t xml:space="preserve"> August to look at a location for a larger entrance to the Park from the car park, and locations for the notice board, cycle racks, and memorial bench.  The following was </w:t>
            </w:r>
            <w:r w:rsidRPr="009147D8">
              <w:rPr>
                <w:rFonts w:cs="Arial"/>
                <w:b/>
                <w:sz w:val="18"/>
                <w:szCs w:val="18"/>
              </w:rPr>
              <w:t>approved</w:t>
            </w:r>
            <w:r w:rsidRPr="009147D8">
              <w:rPr>
                <w:rFonts w:cs="Arial"/>
                <w:sz w:val="18"/>
                <w:szCs w:val="18"/>
              </w:rPr>
              <w:t>:</w:t>
            </w:r>
          </w:p>
          <w:p w:rsidR="002046A7" w:rsidRPr="009147D8" w:rsidRDefault="002046A7" w:rsidP="002046A7">
            <w:pPr>
              <w:pStyle w:val="ListParagraph"/>
              <w:numPr>
                <w:ilvl w:val="0"/>
                <w:numId w:val="48"/>
              </w:numPr>
              <w:spacing w:before="120" w:after="120"/>
              <w:jc w:val="both"/>
              <w:rPr>
                <w:rFonts w:cs="Arial"/>
                <w:sz w:val="18"/>
                <w:szCs w:val="18"/>
              </w:rPr>
            </w:pPr>
            <w:r w:rsidRPr="009147D8">
              <w:rPr>
                <w:rFonts w:cs="Arial"/>
                <w:sz w:val="18"/>
                <w:szCs w:val="18"/>
              </w:rPr>
              <w:t xml:space="preserve">A larger entrance to the Park from the car park will be created using the current eastern gap at </w:t>
            </w:r>
            <w:hyperlink r:id="rId8" w:history="1">
              <w:r w:rsidRPr="009147D8">
                <w:rPr>
                  <w:rStyle w:val="Hyperlink"/>
                  <w:rFonts w:cs="Arial"/>
                  <w:sz w:val="18"/>
                  <w:szCs w:val="18"/>
                </w:rPr>
                <w:t>https://what3words.com/neater.student.radically</w:t>
              </w:r>
            </w:hyperlink>
            <w:r w:rsidRPr="009147D8">
              <w:rPr>
                <w:rFonts w:cs="Arial"/>
                <w:sz w:val="18"/>
                <w:szCs w:val="18"/>
              </w:rPr>
              <w:t>. 4 foot of hedge will be removed to the next tree</w:t>
            </w:r>
            <w:r w:rsidR="00D874A6" w:rsidRPr="009147D8">
              <w:rPr>
                <w:rFonts w:cs="Arial"/>
                <w:sz w:val="18"/>
                <w:szCs w:val="18"/>
              </w:rPr>
              <w:t xml:space="preserve"> and a couple of bollards will be installed roughly 2-3ft into the car park to deter parking directly in front of the gap, and prevent cars driving through.</w:t>
            </w:r>
          </w:p>
          <w:p w:rsidR="00D874A6" w:rsidRPr="009147D8" w:rsidRDefault="00D874A6" w:rsidP="00D874A6">
            <w:pPr>
              <w:pStyle w:val="ListParagraph"/>
              <w:numPr>
                <w:ilvl w:val="0"/>
                <w:numId w:val="48"/>
              </w:numPr>
              <w:spacing w:before="120" w:after="120"/>
              <w:rPr>
                <w:rFonts w:cs="Arial"/>
                <w:sz w:val="18"/>
                <w:szCs w:val="18"/>
              </w:rPr>
            </w:pPr>
            <w:r w:rsidRPr="009147D8">
              <w:rPr>
                <w:rFonts w:cs="Arial"/>
                <w:sz w:val="18"/>
                <w:szCs w:val="18"/>
              </w:rPr>
              <w:t xml:space="preserve">The preferred location for the notice board is </w:t>
            </w:r>
            <w:hyperlink r:id="rId9" w:history="1">
              <w:r w:rsidRPr="009147D8">
                <w:rPr>
                  <w:rStyle w:val="Hyperlink"/>
                  <w:rFonts w:cs="Arial"/>
                  <w:sz w:val="18"/>
                  <w:szCs w:val="18"/>
                </w:rPr>
                <w:t>https://what3words.com/sofa.bucks.stammer</w:t>
              </w:r>
            </w:hyperlink>
            <w:r w:rsidRPr="009147D8">
              <w:rPr>
                <w:rFonts w:cs="Arial"/>
                <w:sz w:val="18"/>
                <w:szCs w:val="18"/>
              </w:rPr>
              <w:t xml:space="preserve">.  It will be visible from the new entrance and from the car park providing the hedge is maintained at 3ft high.  </w:t>
            </w:r>
          </w:p>
          <w:p w:rsidR="00472DB5" w:rsidRPr="009147D8" w:rsidRDefault="00472DB5" w:rsidP="00D874A6">
            <w:pPr>
              <w:pStyle w:val="ListParagraph"/>
              <w:numPr>
                <w:ilvl w:val="0"/>
                <w:numId w:val="48"/>
              </w:numPr>
              <w:spacing w:before="120" w:after="120"/>
              <w:rPr>
                <w:rFonts w:cs="Arial"/>
                <w:sz w:val="18"/>
                <w:szCs w:val="18"/>
              </w:rPr>
            </w:pPr>
            <w:r w:rsidRPr="009147D8">
              <w:rPr>
                <w:rFonts w:cs="Arial"/>
                <w:sz w:val="18"/>
                <w:szCs w:val="18"/>
              </w:rPr>
              <w:t xml:space="preserve">The preferred location for the bike racks was next to the notice board </w:t>
            </w:r>
            <w:hyperlink r:id="rId10" w:history="1">
              <w:r w:rsidRPr="009147D8">
                <w:rPr>
                  <w:rStyle w:val="Hyperlink"/>
                  <w:rFonts w:cs="Arial"/>
                  <w:sz w:val="18"/>
                  <w:szCs w:val="18"/>
                </w:rPr>
                <w:t>https://what3words.com/tolerates.excuse.flank</w:t>
              </w:r>
            </w:hyperlink>
            <w:r w:rsidRPr="009147D8">
              <w:rPr>
                <w:rFonts w:cs="Arial"/>
                <w:sz w:val="18"/>
                <w:szCs w:val="18"/>
              </w:rPr>
              <w:t xml:space="preserve"> .   The Deputy Clerk will investigate types and costs.*</w:t>
            </w:r>
          </w:p>
          <w:p w:rsidR="00472DB5" w:rsidRPr="009147D8" w:rsidRDefault="00472DB5" w:rsidP="00D874A6">
            <w:pPr>
              <w:pStyle w:val="ListParagraph"/>
              <w:numPr>
                <w:ilvl w:val="0"/>
                <w:numId w:val="48"/>
              </w:numPr>
              <w:spacing w:before="120" w:after="120"/>
              <w:rPr>
                <w:rFonts w:cs="Arial"/>
                <w:sz w:val="18"/>
                <w:szCs w:val="18"/>
              </w:rPr>
            </w:pPr>
            <w:r w:rsidRPr="009147D8">
              <w:rPr>
                <w:rFonts w:cs="Arial"/>
                <w:sz w:val="18"/>
                <w:szCs w:val="18"/>
              </w:rPr>
              <w:t xml:space="preserve">The preferred location for the Parkrun memorial bench is </w:t>
            </w:r>
            <w:hyperlink r:id="rId11" w:history="1">
              <w:r w:rsidRPr="009147D8">
                <w:rPr>
                  <w:rStyle w:val="Hyperlink"/>
                  <w:rFonts w:cs="Arial"/>
                  <w:sz w:val="18"/>
                  <w:szCs w:val="18"/>
                </w:rPr>
                <w:t>https://what3words.com/hasten.lifetimes.deck</w:t>
              </w:r>
            </w:hyperlink>
            <w:r w:rsidRPr="009147D8">
              <w:rPr>
                <w:rFonts w:cs="Arial"/>
                <w:sz w:val="18"/>
                <w:szCs w:val="18"/>
              </w:rPr>
              <w:t xml:space="preserve"> .  This gives good views of the start line and 2 of the paths.</w:t>
            </w:r>
          </w:p>
          <w:p w:rsidR="00F566F0" w:rsidRPr="009147D8" w:rsidRDefault="00F566F0" w:rsidP="00D874A6">
            <w:pPr>
              <w:pStyle w:val="ListParagraph"/>
              <w:numPr>
                <w:ilvl w:val="0"/>
                <w:numId w:val="48"/>
              </w:numPr>
              <w:spacing w:before="120" w:after="120"/>
              <w:rPr>
                <w:rFonts w:cs="Arial"/>
                <w:sz w:val="18"/>
                <w:szCs w:val="18"/>
              </w:rPr>
            </w:pPr>
            <w:r w:rsidRPr="009147D8">
              <w:rPr>
                <w:rFonts w:cs="Arial"/>
                <w:sz w:val="18"/>
                <w:szCs w:val="18"/>
              </w:rPr>
              <w:t xml:space="preserve">Harry </w:t>
            </w:r>
            <w:proofErr w:type="spellStart"/>
            <w:r w:rsidRPr="009147D8">
              <w:rPr>
                <w:rFonts w:cs="Arial"/>
                <w:sz w:val="18"/>
                <w:szCs w:val="18"/>
              </w:rPr>
              <w:t>Stebbing</w:t>
            </w:r>
            <w:proofErr w:type="spellEnd"/>
            <w:r w:rsidRPr="009147D8">
              <w:rPr>
                <w:rFonts w:cs="Arial"/>
                <w:sz w:val="18"/>
                <w:szCs w:val="18"/>
              </w:rPr>
              <w:t xml:space="preserve"> Workshop asked for a list of plants to include on the map.  It was agreed cow parsley, snow drops, daffodils, oxeye daisy, poppy, oak, silver birch, dandelion, periwinkle, hazelnut, and field </w:t>
            </w:r>
            <w:proofErr w:type="spellStart"/>
            <w:r w:rsidRPr="009147D8">
              <w:rPr>
                <w:rFonts w:cs="Arial"/>
                <w:sz w:val="18"/>
                <w:szCs w:val="18"/>
              </w:rPr>
              <w:t>scabious</w:t>
            </w:r>
            <w:proofErr w:type="spellEnd"/>
            <w:r w:rsidRPr="009147D8">
              <w:rPr>
                <w:rFonts w:cs="Arial"/>
                <w:sz w:val="18"/>
                <w:szCs w:val="18"/>
              </w:rPr>
              <w:t xml:space="preserve"> would put forward.</w:t>
            </w:r>
          </w:p>
          <w:p w:rsidR="005E04BD" w:rsidRPr="009147D8" w:rsidRDefault="00BC5FAE" w:rsidP="00BC5FAE">
            <w:pPr>
              <w:spacing w:before="120" w:after="120"/>
              <w:jc w:val="both"/>
              <w:rPr>
                <w:rFonts w:cs="Arial"/>
                <w:sz w:val="18"/>
                <w:szCs w:val="18"/>
              </w:rPr>
            </w:pPr>
            <w:r w:rsidRPr="009147D8">
              <w:rPr>
                <w:rFonts w:cstheme="minorHAnsi"/>
                <w:sz w:val="18"/>
                <w:szCs w:val="18"/>
              </w:rPr>
              <w:t>Whilst there was a digger on site for the Youth Shelter base the Tree Warden added some drainage ditches to the pond in the south west corner.  Cllrs Savory and Britt, the Deputy Clerk and Parkrun director had a look after the above site meeting and suggest that these could be extended under the path in the corner to add in a couple of French Drains.  It is hoped this could be undertaken at the same time as the standpipe extension</w:t>
            </w:r>
            <w:r w:rsidR="002965AA" w:rsidRPr="009147D8">
              <w:rPr>
                <w:rFonts w:cs="Arial"/>
                <w:sz w:val="18"/>
                <w:szCs w:val="18"/>
              </w:rPr>
              <w:t xml:space="preserve">. </w:t>
            </w:r>
          </w:p>
          <w:p w:rsidR="00BC5FAE" w:rsidRPr="009147D8" w:rsidRDefault="00BC5FAE" w:rsidP="00BC5FAE">
            <w:pPr>
              <w:spacing w:before="120" w:after="120"/>
              <w:jc w:val="both"/>
              <w:rPr>
                <w:rFonts w:cs="Arial"/>
                <w:sz w:val="18"/>
                <w:szCs w:val="18"/>
              </w:rPr>
            </w:pPr>
            <w:r w:rsidRPr="009147D8">
              <w:rPr>
                <w:rFonts w:cs="Arial"/>
                <w:sz w:val="18"/>
                <w:szCs w:val="18"/>
              </w:rPr>
              <w:t>The suggestion of hedging along the northern boundary will be considered by the Environment Committee.</w:t>
            </w:r>
          </w:p>
          <w:p w:rsidR="00F50B52" w:rsidRPr="009147D8" w:rsidRDefault="0015770B" w:rsidP="0015770B">
            <w:pPr>
              <w:spacing w:before="120" w:after="120"/>
              <w:jc w:val="both"/>
              <w:rPr>
                <w:rFonts w:cs="Arial"/>
                <w:sz w:val="18"/>
                <w:szCs w:val="18"/>
              </w:rPr>
            </w:pPr>
            <w:r w:rsidRPr="009147D8">
              <w:rPr>
                <w:rFonts w:cs="Arial"/>
                <w:sz w:val="18"/>
                <w:szCs w:val="18"/>
              </w:rPr>
              <w:t>W</w:t>
            </w:r>
            <w:r w:rsidR="00F50B52" w:rsidRPr="009147D8">
              <w:rPr>
                <w:rFonts w:cs="Arial"/>
                <w:sz w:val="18"/>
                <w:szCs w:val="18"/>
              </w:rPr>
              <w:t xml:space="preserve">ork </w:t>
            </w:r>
            <w:r w:rsidR="005D271B" w:rsidRPr="009147D8">
              <w:rPr>
                <w:rFonts w:cs="Arial"/>
                <w:sz w:val="18"/>
                <w:szCs w:val="18"/>
              </w:rPr>
              <w:t>was</w:t>
            </w:r>
            <w:r w:rsidRPr="009147D8">
              <w:rPr>
                <w:rFonts w:cs="Arial"/>
                <w:sz w:val="18"/>
                <w:szCs w:val="18"/>
              </w:rPr>
              <w:t xml:space="preserve"> recently</w:t>
            </w:r>
            <w:r w:rsidR="005D271B" w:rsidRPr="009147D8">
              <w:rPr>
                <w:rFonts w:cs="Arial"/>
                <w:sz w:val="18"/>
                <w:szCs w:val="18"/>
              </w:rPr>
              <w:t xml:space="preserve"> undertaken </w:t>
            </w:r>
            <w:r w:rsidR="00F50B52" w:rsidRPr="009147D8">
              <w:rPr>
                <w:rFonts w:cs="Arial"/>
                <w:sz w:val="18"/>
                <w:szCs w:val="18"/>
              </w:rPr>
              <w:t xml:space="preserve">on </w:t>
            </w:r>
            <w:r w:rsidR="00D45298" w:rsidRPr="009147D8">
              <w:rPr>
                <w:rFonts w:cs="Arial"/>
                <w:sz w:val="18"/>
                <w:szCs w:val="18"/>
              </w:rPr>
              <w:t xml:space="preserve">a </w:t>
            </w:r>
            <w:r w:rsidR="00F50B52" w:rsidRPr="009147D8">
              <w:rPr>
                <w:rFonts w:cs="Arial"/>
                <w:sz w:val="18"/>
                <w:szCs w:val="18"/>
              </w:rPr>
              <w:t>tree not on our land</w:t>
            </w:r>
            <w:r w:rsidRPr="009147D8">
              <w:rPr>
                <w:rFonts w:cs="Arial"/>
                <w:sz w:val="18"/>
                <w:szCs w:val="18"/>
              </w:rPr>
              <w:t xml:space="preserve"> via the Countryside Park</w:t>
            </w:r>
            <w:r w:rsidR="00F50B52" w:rsidRPr="009147D8">
              <w:rPr>
                <w:rFonts w:cs="Arial"/>
                <w:sz w:val="18"/>
                <w:szCs w:val="18"/>
              </w:rPr>
              <w:t xml:space="preserve">. </w:t>
            </w:r>
            <w:r w:rsidR="005D271B" w:rsidRPr="009147D8">
              <w:rPr>
                <w:rFonts w:cs="Arial"/>
                <w:sz w:val="18"/>
                <w:szCs w:val="18"/>
              </w:rPr>
              <w:t xml:space="preserve">The contractor said he would need access to the tree </w:t>
            </w:r>
            <w:proofErr w:type="spellStart"/>
            <w:r w:rsidRPr="009147D8">
              <w:rPr>
                <w:rFonts w:cs="Arial"/>
                <w:sz w:val="18"/>
                <w:szCs w:val="18"/>
              </w:rPr>
              <w:t>trhough</w:t>
            </w:r>
            <w:proofErr w:type="spellEnd"/>
            <w:r w:rsidR="005D271B" w:rsidRPr="009147D8">
              <w:rPr>
                <w:rFonts w:cs="Arial"/>
                <w:sz w:val="18"/>
                <w:szCs w:val="18"/>
              </w:rPr>
              <w:t xml:space="preserve"> the Countryside Park.  All contact was via the Clerk but the Committee was copied in on the information.  During the work a large area of vegetation was flattened.  This was not notified to the Committee at the time or after.  The contractor was contacted and said it was necessary to access the branches that needed removing. </w:t>
            </w:r>
            <w:r w:rsidR="00D45298" w:rsidRPr="009147D8">
              <w:rPr>
                <w:rFonts w:cs="Arial"/>
                <w:sz w:val="18"/>
                <w:szCs w:val="18"/>
              </w:rPr>
              <w:t>There should be an agreed procedure for f</w:t>
            </w:r>
            <w:r w:rsidR="005D271B" w:rsidRPr="009147D8">
              <w:rPr>
                <w:rFonts w:cs="Arial"/>
                <w:sz w:val="18"/>
                <w:szCs w:val="18"/>
              </w:rPr>
              <w:t>uture requests for access to trees not on Council land</w:t>
            </w:r>
            <w:r w:rsidRPr="009147D8">
              <w:rPr>
                <w:rFonts w:cs="Arial"/>
                <w:sz w:val="18"/>
                <w:szCs w:val="18"/>
              </w:rPr>
              <w:t xml:space="preserve"> with risk assessments provided in advance</w:t>
            </w:r>
            <w:r w:rsidR="00F50B52" w:rsidRPr="009147D8">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EC136E" w:rsidRPr="009147D8" w:rsidRDefault="00EC136E" w:rsidP="002D4EB0">
            <w:pPr>
              <w:tabs>
                <w:tab w:val="left" w:pos="4500"/>
                <w:tab w:val="left" w:pos="5940"/>
              </w:tabs>
              <w:spacing w:before="120" w:after="120"/>
              <w:rPr>
                <w:rFonts w:cs="Arial"/>
                <w:sz w:val="18"/>
                <w:szCs w:val="18"/>
              </w:rPr>
            </w:pPr>
          </w:p>
          <w:p w:rsidR="00EC136E" w:rsidRPr="009147D8" w:rsidRDefault="00EC136E" w:rsidP="002D4EB0">
            <w:pPr>
              <w:tabs>
                <w:tab w:val="left" w:pos="4500"/>
                <w:tab w:val="left" w:pos="5940"/>
              </w:tabs>
              <w:spacing w:before="120" w:after="120"/>
              <w:rPr>
                <w:rFonts w:cs="Arial"/>
                <w:sz w:val="18"/>
                <w:szCs w:val="18"/>
              </w:rPr>
            </w:pPr>
          </w:p>
          <w:p w:rsidR="0098671B" w:rsidRPr="009147D8" w:rsidRDefault="0098671B" w:rsidP="002D4EB0">
            <w:pPr>
              <w:tabs>
                <w:tab w:val="left" w:pos="4500"/>
                <w:tab w:val="left" w:pos="5940"/>
              </w:tabs>
              <w:spacing w:before="120" w:after="120"/>
              <w:rPr>
                <w:rFonts w:cs="Arial"/>
                <w:sz w:val="18"/>
                <w:szCs w:val="18"/>
              </w:rPr>
            </w:pPr>
          </w:p>
          <w:p w:rsidR="0098671B" w:rsidRPr="009147D8" w:rsidRDefault="0098671B" w:rsidP="002D4EB0">
            <w:pPr>
              <w:tabs>
                <w:tab w:val="left" w:pos="4500"/>
                <w:tab w:val="left" w:pos="5940"/>
              </w:tabs>
              <w:spacing w:before="120" w:after="120"/>
              <w:rPr>
                <w:rFonts w:cs="Arial"/>
                <w:sz w:val="18"/>
                <w:szCs w:val="18"/>
              </w:rPr>
            </w:pPr>
          </w:p>
          <w:p w:rsidR="0098671B" w:rsidRPr="009147D8" w:rsidRDefault="0098671B" w:rsidP="002D4EB0">
            <w:pPr>
              <w:tabs>
                <w:tab w:val="left" w:pos="4500"/>
                <w:tab w:val="left" w:pos="5940"/>
              </w:tabs>
              <w:spacing w:before="120" w:after="120"/>
              <w:rPr>
                <w:rFonts w:cs="Arial"/>
                <w:sz w:val="18"/>
                <w:szCs w:val="18"/>
              </w:rPr>
            </w:pPr>
          </w:p>
          <w:p w:rsidR="005F14C1" w:rsidRPr="009147D8" w:rsidRDefault="005F14C1" w:rsidP="002D4EB0">
            <w:pPr>
              <w:tabs>
                <w:tab w:val="left" w:pos="4500"/>
                <w:tab w:val="left" w:pos="5940"/>
              </w:tabs>
              <w:spacing w:before="120" w:after="120"/>
              <w:rPr>
                <w:rFonts w:cs="Arial"/>
                <w:sz w:val="18"/>
                <w:szCs w:val="18"/>
              </w:rPr>
            </w:pPr>
          </w:p>
          <w:p w:rsidR="002965AA" w:rsidRPr="009147D8" w:rsidRDefault="002965AA" w:rsidP="002D4EB0">
            <w:pPr>
              <w:tabs>
                <w:tab w:val="left" w:pos="4500"/>
                <w:tab w:val="left" w:pos="5940"/>
              </w:tabs>
              <w:spacing w:before="120" w:after="120"/>
              <w:rPr>
                <w:rFonts w:cs="Arial"/>
                <w:sz w:val="18"/>
                <w:szCs w:val="18"/>
              </w:rPr>
            </w:pPr>
          </w:p>
          <w:p w:rsidR="002965AA" w:rsidRPr="009147D8" w:rsidRDefault="002965AA" w:rsidP="002D4EB0">
            <w:pPr>
              <w:tabs>
                <w:tab w:val="left" w:pos="4500"/>
                <w:tab w:val="left" w:pos="5940"/>
              </w:tabs>
              <w:spacing w:before="120" w:after="120"/>
              <w:rPr>
                <w:rFonts w:cs="Arial"/>
                <w:sz w:val="18"/>
                <w:szCs w:val="18"/>
              </w:rPr>
            </w:pPr>
          </w:p>
          <w:p w:rsidR="002965AA" w:rsidRPr="009147D8" w:rsidRDefault="002965AA" w:rsidP="002D4EB0">
            <w:pPr>
              <w:tabs>
                <w:tab w:val="left" w:pos="4500"/>
                <w:tab w:val="left" w:pos="5940"/>
              </w:tabs>
              <w:spacing w:before="120" w:after="120"/>
              <w:rPr>
                <w:rFonts w:cs="Arial"/>
                <w:sz w:val="18"/>
                <w:szCs w:val="18"/>
              </w:rPr>
            </w:pPr>
          </w:p>
          <w:p w:rsidR="002965AA" w:rsidRPr="009147D8" w:rsidRDefault="002965AA" w:rsidP="002D4EB0">
            <w:pPr>
              <w:tabs>
                <w:tab w:val="left" w:pos="4500"/>
                <w:tab w:val="left" w:pos="5940"/>
              </w:tabs>
              <w:spacing w:before="120" w:after="120"/>
              <w:rPr>
                <w:rFonts w:cs="Arial"/>
                <w:sz w:val="18"/>
                <w:szCs w:val="18"/>
              </w:rPr>
            </w:pPr>
          </w:p>
          <w:p w:rsidR="002965AA" w:rsidRPr="009147D8" w:rsidRDefault="002965AA" w:rsidP="002D4EB0">
            <w:pPr>
              <w:tabs>
                <w:tab w:val="left" w:pos="4500"/>
                <w:tab w:val="left" w:pos="5940"/>
              </w:tabs>
              <w:spacing w:before="120" w:after="120"/>
              <w:rPr>
                <w:rFonts w:cs="Arial"/>
                <w:sz w:val="18"/>
                <w:szCs w:val="18"/>
              </w:rPr>
            </w:pPr>
          </w:p>
          <w:p w:rsidR="00472DB5" w:rsidRPr="009147D8" w:rsidRDefault="00472DB5" w:rsidP="002D4EB0">
            <w:pPr>
              <w:tabs>
                <w:tab w:val="left" w:pos="4500"/>
                <w:tab w:val="left" w:pos="5940"/>
              </w:tabs>
              <w:spacing w:before="120" w:after="120"/>
              <w:rPr>
                <w:rFonts w:cs="Arial"/>
                <w:sz w:val="18"/>
                <w:szCs w:val="18"/>
              </w:rPr>
            </w:pPr>
          </w:p>
          <w:p w:rsidR="00472DB5" w:rsidRPr="009147D8" w:rsidRDefault="00472DB5" w:rsidP="002D4EB0">
            <w:pPr>
              <w:tabs>
                <w:tab w:val="left" w:pos="4500"/>
                <w:tab w:val="left" w:pos="5940"/>
              </w:tabs>
              <w:spacing w:before="120" w:after="120"/>
              <w:rPr>
                <w:rFonts w:cs="Arial"/>
                <w:sz w:val="18"/>
                <w:szCs w:val="18"/>
              </w:rPr>
            </w:pPr>
          </w:p>
          <w:p w:rsidR="00472DB5" w:rsidRPr="009147D8" w:rsidRDefault="00472DB5" w:rsidP="002D4EB0">
            <w:pPr>
              <w:tabs>
                <w:tab w:val="left" w:pos="4500"/>
                <w:tab w:val="left" w:pos="5940"/>
              </w:tabs>
              <w:spacing w:before="120" w:after="120"/>
              <w:rPr>
                <w:rFonts w:cs="Arial"/>
                <w:sz w:val="18"/>
                <w:szCs w:val="18"/>
              </w:rPr>
            </w:pPr>
          </w:p>
          <w:p w:rsidR="00472DB5" w:rsidRPr="009147D8" w:rsidRDefault="00472DB5" w:rsidP="002D4EB0">
            <w:pPr>
              <w:tabs>
                <w:tab w:val="left" w:pos="4500"/>
                <w:tab w:val="left" w:pos="5940"/>
              </w:tabs>
              <w:spacing w:before="120" w:after="120"/>
              <w:rPr>
                <w:rFonts w:cs="Arial"/>
                <w:sz w:val="18"/>
                <w:szCs w:val="18"/>
              </w:rPr>
            </w:pPr>
          </w:p>
          <w:p w:rsidR="006C64B6" w:rsidRPr="009147D8" w:rsidRDefault="001A7D7C" w:rsidP="00472DB5">
            <w:pPr>
              <w:tabs>
                <w:tab w:val="left" w:pos="4500"/>
                <w:tab w:val="left" w:pos="5940"/>
              </w:tabs>
              <w:spacing w:before="120" w:after="120"/>
              <w:rPr>
                <w:rFonts w:cs="Arial"/>
                <w:sz w:val="18"/>
                <w:szCs w:val="18"/>
              </w:rPr>
            </w:pPr>
            <w:r w:rsidRPr="009147D8">
              <w:rPr>
                <w:rFonts w:cs="Arial"/>
                <w:sz w:val="18"/>
                <w:szCs w:val="18"/>
              </w:rPr>
              <w:t>*</w:t>
            </w:r>
            <w:r w:rsidR="00472DB5" w:rsidRPr="009147D8">
              <w:rPr>
                <w:rFonts w:cs="Arial"/>
                <w:sz w:val="18"/>
                <w:szCs w:val="18"/>
              </w:rPr>
              <w:t>DClerk</w:t>
            </w:r>
          </w:p>
        </w:tc>
      </w:tr>
      <w:tr w:rsidR="00B8614D"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B8614D" w:rsidRPr="009147D8" w:rsidRDefault="00B8614D" w:rsidP="00AD0597">
            <w:pPr>
              <w:spacing w:before="120"/>
              <w:rPr>
                <w:rFonts w:cs="Arial"/>
                <w:b/>
                <w:sz w:val="18"/>
                <w:szCs w:val="18"/>
              </w:rPr>
            </w:pPr>
            <w:r w:rsidRPr="009147D8">
              <w:rPr>
                <w:rFonts w:cs="Arial"/>
                <w:b/>
                <w:sz w:val="18"/>
                <w:szCs w:val="18"/>
              </w:rPr>
              <w:t>LM-0</w:t>
            </w:r>
            <w:r w:rsidR="00AD0597" w:rsidRPr="009147D8">
              <w:rPr>
                <w:rFonts w:cs="Arial"/>
                <w:b/>
                <w:sz w:val="18"/>
                <w:szCs w:val="18"/>
              </w:rPr>
              <w:t>70</w:t>
            </w:r>
            <w:r w:rsidR="00D77FCA" w:rsidRPr="009147D8">
              <w:rPr>
                <w:rFonts w:cs="Arial"/>
                <w:b/>
                <w:sz w:val="18"/>
                <w:szCs w:val="18"/>
              </w:rPr>
              <w:t>1</w:t>
            </w:r>
          </w:p>
        </w:tc>
        <w:tc>
          <w:tcPr>
            <w:tcW w:w="8222" w:type="dxa"/>
            <w:tcBorders>
              <w:top w:val="single" w:sz="4" w:space="0" w:color="auto"/>
              <w:left w:val="single" w:sz="4" w:space="0" w:color="auto"/>
              <w:bottom w:val="single" w:sz="4" w:space="0" w:color="auto"/>
              <w:right w:val="single" w:sz="4" w:space="0" w:color="auto"/>
            </w:tcBorders>
          </w:tcPr>
          <w:p w:rsidR="00B8614D" w:rsidRPr="009147D8" w:rsidRDefault="00B8614D" w:rsidP="002D4EB0">
            <w:pPr>
              <w:spacing w:before="120" w:after="120"/>
              <w:jc w:val="both"/>
              <w:rPr>
                <w:rFonts w:cs="Arial"/>
                <w:b/>
                <w:sz w:val="18"/>
                <w:szCs w:val="18"/>
              </w:rPr>
            </w:pPr>
            <w:r w:rsidRPr="009147D8">
              <w:rPr>
                <w:rFonts w:cs="Arial"/>
                <w:b/>
                <w:sz w:val="18"/>
                <w:szCs w:val="18"/>
              </w:rPr>
              <w:t>Parkrun</w:t>
            </w:r>
          </w:p>
          <w:p w:rsidR="00830FEA" w:rsidRPr="009147D8" w:rsidRDefault="00830FEA" w:rsidP="002D4EB0">
            <w:pPr>
              <w:spacing w:before="120" w:after="120"/>
              <w:jc w:val="both"/>
              <w:rPr>
                <w:rFonts w:cs="Arial"/>
                <w:sz w:val="18"/>
                <w:szCs w:val="18"/>
              </w:rPr>
            </w:pPr>
            <w:r w:rsidRPr="009147D8">
              <w:rPr>
                <w:sz w:val="18"/>
              </w:rPr>
              <w:t>The Committee received and noted the parkrun report (attached).</w:t>
            </w:r>
          </w:p>
          <w:p w:rsidR="00507BE6" w:rsidRPr="009147D8" w:rsidRDefault="00BC5501" w:rsidP="00655D40">
            <w:pPr>
              <w:spacing w:before="120" w:after="120"/>
              <w:jc w:val="both"/>
              <w:rPr>
                <w:rFonts w:cs="Arial"/>
                <w:sz w:val="18"/>
                <w:szCs w:val="18"/>
              </w:rPr>
            </w:pPr>
            <w:r w:rsidRPr="009147D8">
              <w:rPr>
                <w:rFonts w:cs="Arial"/>
                <w:sz w:val="18"/>
                <w:szCs w:val="18"/>
              </w:rPr>
              <w:t xml:space="preserve">Parkrun are happy with the bench location proposed above.  A quote for £336 to install a hardstanding for the bench was </w:t>
            </w:r>
            <w:r w:rsidRPr="009147D8">
              <w:rPr>
                <w:rFonts w:cs="Arial"/>
                <w:b/>
                <w:sz w:val="18"/>
                <w:szCs w:val="18"/>
              </w:rPr>
              <w:t>accepted</w:t>
            </w:r>
            <w:r w:rsidRPr="009147D8">
              <w:rPr>
                <w:rFonts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8614D" w:rsidRPr="009147D8" w:rsidRDefault="00B8614D" w:rsidP="002D4EB0">
            <w:pPr>
              <w:tabs>
                <w:tab w:val="left" w:pos="4500"/>
                <w:tab w:val="left" w:pos="5940"/>
              </w:tabs>
              <w:spacing w:before="120" w:after="120"/>
              <w:jc w:val="both"/>
              <w:rPr>
                <w:rFonts w:cs="Arial"/>
                <w:sz w:val="18"/>
                <w:szCs w:val="18"/>
              </w:rPr>
            </w:pPr>
          </w:p>
          <w:p w:rsidR="00B3231B" w:rsidRPr="009147D8" w:rsidRDefault="00B3231B" w:rsidP="002D4EB0">
            <w:pPr>
              <w:tabs>
                <w:tab w:val="left" w:pos="4500"/>
                <w:tab w:val="left" w:pos="5940"/>
              </w:tabs>
              <w:spacing w:before="120" w:after="120"/>
              <w:jc w:val="both"/>
              <w:rPr>
                <w:rFonts w:cs="Arial"/>
                <w:sz w:val="18"/>
                <w:szCs w:val="18"/>
              </w:rPr>
            </w:pPr>
          </w:p>
          <w:p w:rsidR="00B3231B" w:rsidRPr="009147D8" w:rsidRDefault="00B3231B" w:rsidP="002D4EB0">
            <w:pPr>
              <w:tabs>
                <w:tab w:val="left" w:pos="4500"/>
                <w:tab w:val="left" w:pos="5940"/>
              </w:tabs>
              <w:spacing w:before="120" w:after="120"/>
              <w:jc w:val="both"/>
              <w:rPr>
                <w:rFonts w:cs="Arial"/>
                <w:sz w:val="18"/>
                <w:szCs w:val="18"/>
              </w:rPr>
            </w:pPr>
          </w:p>
          <w:p w:rsidR="00B3231B" w:rsidRPr="009147D8" w:rsidRDefault="00B3231B" w:rsidP="002D4EB0">
            <w:pPr>
              <w:tabs>
                <w:tab w:val="left" w:pos="4500"/>
                <w:tab w:val="left" w:pos="5940"/>
              </w:tabs>
              <w:spacing w:before="120" w:after="120"/>
              <w:jc w:val="both"/>
              <w:rPr>
                <w:rFonts w:cs="Arial"/>
                <w:sz w:val="18"/>
                <w:szCs w:val="18"/>
              </w:rPr>
            </w:pPr>
          </w:p>
        </w:tc>
      </w:tr>
      <w:tr w:rsidR="00743645"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743645" w:rsidRPr="009147D8" w:rsidRDefault="00B8614D" w:rsidP="00AD0597">
            <w:pPr>
              <w:spacing w:before="120"/>
              <w:rPr>
                <w:rFonts w:cs="Arial"/>
                <w:b/>
                <w:sz w:val="18"/>
                <w:szCs w:val="18"/>
              </w:rPr>
            </w:pPr>
            <w:r w:rsidRPr="009147D8">
              <w:rPr>
                <w:rFonts w:cs="Arial"/>
                <w:b/>
                <w:sz w:val="18"/>
                <w:szCs w:val="18"/>
              </w:rPr>
              <w:t>LM-0</w:t>
            </w:r>
            <w:r w:rsidR="00AD0597" w:rsidRPr="009147D8">
              <w:rPr>
                <w:rFonts w:cs="Arial"/>
                <w:b/>
                <w:sz w:val="18"/>
                <w:szCs w:val="18"/>
              </w:rPr>
              <w:t>70</w:t>
            </w:r>
            <w:r w:rsidR="00D77FCA" w:rsidRPr="009147D8">
              <w:rPr>
                <w:rFonts w:cs="Arial"/>
                <w:b/>
                <w:sz w:val="18"/>
                <w:szCs w:val="18"/>
              </w:rPr>
              <w:t>2</w:t>
            </w:r>
          </w:p>
        </w:tc>
        <w:tc>
          <w:tcPr>
            <w:tcW w:w="8222" w:type="dxa"/>
            <w:tcBorders>
              <w:top w:val="single" w:sz="4" w:space="0" w:color="auto"/>
              <w:left w:val="single" w:sz="4" w:space="0" w:color="auto"/>
              <w:bottom w:val="single" w:sz="4" w:space="0" w:color="auto"/>
              <w:right w:val="single" w:sz="4" w:space="0" w:color="auto"/>
            </w:tcBorders>
          </w:tcPr>
          <w:p w:rsidR="00743645" w:rsidRPr="009147D8" w:rsidRDefault="00B8614D" w:rsidP="002D4EB0">
            <w:pPr>
              <w:spacing w:before="120" w:after="120"/>
              <w:jc w:val="both"/>
              <w:rPr>
                <w:rFonts w:cs="Arial"/>
                <w:b/>
                <w:sz w:val="18"/>
                <w:szCs w:val="18"/>
              </w:rPr>
            </w:pPr>
            <w:r w:rsidRPr="009147D8">
              <w:rPr>
                <w:rFonts w:cs="Arial"/>
                <w:b/>
                <w:sz w:val="18"/>
                <w:szCs w:val="18"/>
              </w:rPr>
              <w:t>Smaller Areas</w:t>
            </w:r>
          </w:p>
          <w:p w:rsidR="00F729FE" w:rsidRPr="009147D8" w:rsidRDefault="00260744" w:rsidP="00260744">
            <w:pPr>
              <w:spacing w:before="120" w:after="120"/>
              <w:jc w:val="both"/>
              <w:rPr>
                <w:rFonts w:cs="Arial"/>
                <w:sz w:val="18"/>
                <w:szCs w:val="18"/>
              </w:rPr>
            </w:pPr>
            <w:r w:rsidRPr="009147D8">
              <w:rPr>
                <w:rFonts w:cs="Arial"/>
                <w:sz w:val="18"/>
                <w:szCs w:val="18"/>
              </w:rPr>
              <w:t xml:space="preserve">A quote for </w:t>
            </w:r>
            <w:r w:rsidR="008F1591" w:rsidRPr="009147D8">
              <w:rPr>
                <w:rFonts w:cs="Arial"/>
                <w:sz w:val="18"/>
                <w:szCs w:val="18"/>
              </w:rPr>
              <w:t xml:space="preserve">repair of the broken slab by the Meadow View play are of £60 was </w:t>
            </w:r>
            <w:r w:rsidR="008F1591" w:rsidRPr="009147D8">
              <w:rPr>
                <w:rFonts w:cs="Arial"/>
                <w:b/>
                <w:sz w:val="18"/>
                <w:szCs w:val="18"/>
              </w:rPr>
              <w:t>accepted</w:t>
            </w:r>
            <w:r w:rsidR="008F1591" w:rsidRPr="009147D8">
              <w:rPr>
                <w:rFonts w:cs="Arial"/>
                <w:sz w:val="18"/>
                <w:szCs w:val="18"/>
              </w:rPr>
              <w:t>, for the value of the quote only.</w:t>
            </w:r>
          </w:p>
          <w:p w:rsidR="00260744" w:rsidRPr="009147D8" w:rsidRDefault="00260744" w:rsidP="008F1591">
            <w:pPr>
              <w:spacing w:before="120" w:after="120"/>
              <w:jc w:val="both"/>
              <w:rPr>
                <w:rFonts w:cs="Arial"/>
                <w:sz w:val="18"/>
                <w:szCs w:val="18"/>
              </w:rPr>
            </w:pPr>
            <w:r w:rsidRPr="009147D8">
              <w:rPr>
                <w:rFonts w:cs="Arial"/>
                <w:sz w:val="18"/>
                <w:szCs w:val="18"/>
              </w:rPr>
              <w:t>A quote of £</w:t>
            </w:r>
            <w:r w:rsidR="008F1591" w:rsidRPr="009147D8">
              <w:rPr>
                <w:rFonts w:cs="Arial"/>
                <w:sz w:val="18"/>
                <w:szCs w:val="18"/>
              </w:rPr>
              <w:t>20</w:t>
            </w:r>
            <w:r w:rsidRPr="009147D8">
              <w:rPr>
                <w:rFonts w:cs="Arial"/>
                <w:sz w:val="18"/>
                <w:szCs w:val="18"/>
              </w:rPr>
              <w:t xml:space="preserve"> </w:t>
            </w:r>
            <w:r w:rsidR="008F1591" w:rsidRPr="009147D8">
              <w:rPr>
                <w:rFonts w:cs="Arial"/>
                <w:sz w:val="18"/>
                <w:szCs w:val="18"/>
              </w:rPr>
              <w:t xml:space="preserve">to repair the broken Meadow View play area gate was </w:t>
            </w:r>
            <w:r w:rsidR="008F1591" w:rsidRPr="009147D8">
              <w:rPr>
                <w:rFonts w:cs="Arial"/>
                <w:b/>
                <w:sz w:val="18"/>
                <w:szCs w:val="18"/>
              </w:rPr>
              <w:t>accepted</w:t>
            </w:r>
            <w:r w:rsidR="008F1591" w:rsidRPr="009147D8">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260744" w:rsidRPr="009147D8" w:rsidRDefault="00260744" w:rsidP="00260744">
            <w:pPr>
              <w:tabs>
                <w:tab w:val="left" w:pos="4500"/>
                <w:tab w:val="left" w:pos="5940"/>
              </w:tabs>
              <w:spacing w:before="120" w:after="120"/>
              <w:rPr>
                <w:rFonts w:cs="Arial"/>
                <w:sz w:val="18"/>
                <w:szCs w:val="18"/>
              </w:rPr>
            </w:pPr>
          </w:p>
          <w:p w:rsidR="006037EC" w:rsidRPr="009147D8" w:rsidRDefault="006037EC" w:rsidP="00260744">
            <w:pPr>
              <w:tabs>
                <w:tab w:val="left" w:pos="4500"/>
                <w:tab w:val="left" w:pos="5940"/>
              </w:tabs>
              <w:spacing w:before="120" w:after="120"/>
              <w:rPr>
                <w:rFonts w:cs="Arial"/>
                <w:sz w:val="18"/>
                <w:szCs w:val="18"/>
              </w:rPr>
            </w:pPr>
          </w:p>
        </w:tc>
      </w:tr>
      <w:tr w:rsidR="00D9548A"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D9548A" w:rsidRPr="009147D8" w:rsidRDefault="00BF6F47" w:rsidP="00AD0597">
            <w:pPr>
              <w:spacing w:before="120"/>
              <w:rPr>
                <w:rFonts w:cs="Arial"/>
                <w:b/>
                <w:sz w:val="18"/>
                <w:szCs w:val="18"/>
              </w:rPr>
            </w:pPr>
            <w:r w:rsidRPr="009147D8">
              <w:rPr>
                <w:rFonts w:cs="Arial"/>
                <w:b/>
                <w:sz w:val="18"/>
                <w:szCs w:val="18"/>
              </w:rPr>
              <w:t>LM-0</w:t>
            </w:r>
            <w:r w:rsidR="00AD0597" w:rsidRPr="009147D8">
              <w:rPr>
                <w:rFonts w:cs="Arial"/>
                <w:b/>
                <w:sz w:val="18"/>
                <w:szCs w:val="18"/>
              </w:rPr>
              <w:t>70</w:t>
            </w:r>
            <w:r w:rsidR="00D77FCA" w:rsidRPr="009147D8">
              <w:rPr>
                <w:rFonts w:cs="Arial"/>
                <w:b/>
                <w:sz w:val="18"/>
                <w:szCs w:val="18"/>
              </w:rPr>
              <w:t>3</w:t>
            </w:r>
          </w:p>
        </w:tc>
        <w:tc>
          <w:tcPr>
            <w:tcW w:w="8222" w:type="dxa"/>
            <w:tcBorders>
              <w:top w:val="single" w:sz="4" w:space="0" w:color="auto"/>
              <w:left w:val="single" w:sz="4" w:space="0" w:color="auto"/>
              <w:bottom w:val="single" w:sz="4" w:space="0" w:color="auto"/>
              <w:right w:val="single" w:sz="4" w:space="0" w:color="auto"/>
            </w:tcBorders>
          </w:tcPr>
          <w:p w:rsidR="00D9548A" w:rsidRPr="009147D8" w:rsidRDefault="00B8614D" w:rsidP="002D4EB0">
            <w:pPr>
              <w:spacing w:before="120" w:after="120"/>
              <w:jc w:val="both"/>
              <w:rPr>
                <w:rFonts w:cs="Arial"/>
                <w:b/>
                <w:sz w:val="18"/>
                <w:szCs w:val="18"/>
              </w:rPr>
            </w:pPr>
            <w:r w:rsidRPr="009147D8">
              <w:rPr>
                <w:rFonts w:cs="Arial"/>
                <w:b/>
                <w:sz w:val="18"/>
                <w:szCs w:val="18"/>
              </w:rPr>
              <w:t>Tree Management, including Low Farm Wood</w:t>
            </w:r>
          </w:p>
          <w:p w:rsidR="00830FEA" w:rsidRPr="009147D8" w:rsidRDefault="00830FEA" w:rsidP="002D4EB0">
            <w:pPr>
              <w:spacing w:before="120" w:after="120"/>
              <w:jc w:val="both"/>
              <w:rPr>
                <w:rFonts w:cs="Arial"/>
                <w:sz w:val="18"/>
                <w:szCs w:val="18"/>
              </w:rPr>
            </w:pPr>
            <w:r w:rsidRPr="009147D8">
              <w:rPr>
                <w:sz w:val="18"/>
              </w:rPr>
              <w:t>The Committee received and noted the BTWN report (attached).</w:t>
            </w:r>
          </w:p>
          <w:p w:rsidR="006A526F" w:rsidRPr="009147D8" w:rsidRDefault="006A526F" w:rsidP="0091692B">
            <w:pPr>
              <w:spacing w:before="120" w:after="120"/>
              <w:jc w:val="both"/>
              <w:rPr>
                <w:rFonts w:cs="Arial"/>
                <w:sz w:val="18"/>
                <w:szCs w:val="18"/>
              </w:rPr>
            </w:pPr>
            <w:r w:rsidRPr="009147D8">
              <w:rPr>
                <w:rFonts w:cs="Arial"/>
                <w:sz w:val="18"/>
                <w:szCs w:val="18"/>
              </w:rPr>
              <w:t>The litter bin at Low Farm Wood has not been progressed yet.</w:t>
            </w:r>
          </w:p>
          <w:p w:rsidR="006A526F" w:rsidRPr="009147D8" w:rsidRDefault="006A526F" w:rsidP="0091692B">
            <w:pPr>
              <w:spacing w:before="120" w:after="120"/>
              <w:jc w:val="both"/>
              <w:rPr>
                <w:rFonts w:cs="Arial"/>
                <w:sz w:val="18"/>
                <w:szCs w:val="18"/>
              </w:rPr>
            </w:pPr>
            <w:r w:rsidRPr="009147D8">
              <w:rPr>
                <w:rFonts w:cs="Arial"/>
                <w:sz w:val="18"/>
                <w:szCs w:val="18"/>
              </w:rPr>
              <w:lastRenderedPageBreak/>
              <w:t xml:space="preserve">100 hedging plants @ £40 </w:t>
            </w:r>
            <w:proofErr w:type="gramStart"/>
            <w:r w:rsidRPr="009147D8">
              <w:rPr>
                <w:rFonts w:cs="Arial"/>
                <w:sz w:val="18"/>
                <w:szCs w:val="18"/>
              </w:rPr>
              <w:t>was</w:t>
            </w:r>
            <w:proofErr w:type="gramEnd"/>
            <w:r w:rsidRPr="009147D8">
              <w:rPr>
                <w:rFonts w:cs="Arial"/>
                <w:sz w:val="18"/>
                <w:szCs w:val="18"/>
              </w:rPr>
              <w:t xml:space="preserve"> </w:t>
            </w:r>
            <w:r w:rsidRPr="009147D8">
              <w:rPr>
                <w:rFonts w:cs="Arial"/>
                <w:b/>
                <w:sz w:val="18"/>
                <w:szCs w:val="18"/>
              </w:rPr>
              <w:t>approved</w:t>
            </w:r>
            <w:r w:rsidRPr="009147D8">
              <w:rPr>
                <w:rFonts w:cs="Arial"/>
                <w:sz w:val="18"/>
                <w:szCs w:val="18"/>
              </w:rPr>
              <w:t>.</w:t>
            </w:r>
          </w:p>
          <w:p w:rsidR="006A526F" w:rsidRPr="009147D8" w:rsidRDefault="006A526F" w:rsidP="0091692B">
            <w:pPr>
              <w:spacing w:before="120" w:after="120"/>
              <w:jc w:val="both"/>
              <w:rPr>
                <w:rFonts w:cs="Arial"/>
                <w:sz w:val="18"/>
                <w:szCs w:val="18"/>
              </w:rPr>
            </w:pPr>
            <w:r w:rsidRPr="009147D8">
              <w:rPr>
                <w:rFonts w:cs="Arial"/>
                <w:sz w:val="18"/>
                <w:szCs w:val="18"/>
              </w:rPr>
              <w:t>The Committee are appreciative of the work the Tree Warden does.  They will not pay for his insurance but will pay for work undertaken</w:t>
            </w:r>
            <w:r w:rsidR="00776DD2" w:rsidRPr="009147D8">
              <w:rPr>
                <w:rFonts w:cs="Arial"/>
                <w:sz w:val="18"/>
                <w:szCs w:val="18"/>
              </w:rPr>
              <w:t xml:space="preserve"> when invoiced</w:t>
            </w:r>
            <w:r w:rsidRPr="009147D8">
              <w:rPr>
                <w:rFonts w:cs="Arial"/>
                <w:sz w:val="18"/>
                <w:szCs w:val="18"/>
              </w:rPr>
              <w:t>.</w:t>
            </w:r>
          </w:p>
          <w:p w:rsidR="006A526F" w:rsidRPr="009147D8" w:rsidRDefault="006A526F" w:rsidP="0091692B">
            <w:pPr>
              <w:spacing w:before="120" w:after="120"/>
              <w:jc w:val="both"/>
              <w:rPr>
                <w:rFonts w:cs="Arial"/>
                <w:sz w:val="18"/>
                <w:szCs w:val="18"/>
              </w:rPr>
            </w:pPr>
            <w:r w:rsidRPr="009147D8">
              <w:rPr>
                <w:rFonts w:cs="Arial"/>
                <w:sz w:val="18"/>
                <w:szCs w:val="18"/>
              </w:rPr>
              <w:t>The Committee were not sure if additional woodchip is needed for the orchard trees.  This was deferred to the next meeting.</w:t>
            </w:r>
          </w:p>
          <w:p w:rsidR="006A526F" w:rsidRPr="009147D8" w:rsidRDefault="00776DD2" w:rsidP="0091692B">
            <w:pPr>
              <w:spacing w:before="120" w:after="120"/>
              <w:jc w:val="both"/>
              <w:rPr>
                <w:rFonts w:cs="Arial"/>
                <w:sz w:val="18"/>
                <w:szCs w:val="18"/>
              </w:rPr>
            </w:pPr>
            <w:r w:rsidRPr="009147D8">
              <w:rPr>
                <w:rFonts w:cs="Arial"/>
                <w:sz w:val="18"/>
                <w:szCs w:val="18"/>
              </w:rPr>
              <w:t>A request to pay for a replacement Jubilee tree was deferred until the Countryside Park Group has completed the Management Plan and a proper assessment has been undertaken. There will be a pause in planting any new trees until there is a vision for the site.</w:t>
            </w:r>
          </w:p>
          <w:p w:rsidR="00A35583" w:rsidRPr="009147D8" w:rsidRDefault="0065523A" w:rsidP="00776DD2">
            <w:pPr>
              <w:spacing w:before="120" w:after="120"/>
              <w:jc w:val="both"/>
              <w:rPr>
                <w:rFonts w:cs="Arial"/>
                <w:sz w:val="18"/>
                <w:szCs w:val="18"/>
              </w:rPr>
            </w:pPr>
            <w:r w:rsidRPr="009147D8">
              <w:rPr>
                <w:rFonts w:cs="Arial"/>
                <w:sz w:val="18"/>
                <w:szCs w:val="18"/>
              </w:rPr>
              <w:t>The T</w:t>
            </w:r>
            <w:r w:rsidR="002C5A32" w:rsidRPr="009147D8">
              <w:rPr>
                <w:rFonts w:cs="Arial"/>
                <w:sz w:val="18"/>
                <w:szCs w:val="18"/>
              </w:rPr>
              <w:t>ree</w:t>
            </w:r>
            <w:r w:rsidRPr="009147D8">
              <w:rPr>
                <w:rFonts w:cs="Arial"/>
                <w:sz w:val="18"/>
                <w:szCs w:val="18"/>
              </w:rPr>
              <w:t xml:space="preserve"> Warden</w:t>
            </w:r>
            <w:r w:rsidR="002C5A32" w:rsidRPr="009147D8">
              <w:rPr>
                <w:rFonts w:cs="Arial"/>
                <w:sz w:val="18"/>
                <w:szCs w:val="18"/>
              </w:rPr>
              <w:t xml:space="preserve"> </w:t>
            </w:r>
            <w:r w:rsidRPr="009147D8">
              <w:rPr>
                <w:rFonts w:cs="Arial"/>
                <w:sz w:val="18"/>
                <w:szCs w:val="18"/>
              </w:rPr>
              <w:t xml:space="preserve">and Deputy Clerk </w:t>
            </w:r>
            <w:r w:rsidR="00776DD2" w:rsidRPr="009147D8">
              <w:rPr>
                <w:rFonts w:cs="Arial"/>
                <w:sz w:val="18"/>
                <w:szCs w:val="18"/>
              </w:rPr>
              <w:t>have</w:t>
            </w:r>
            <w:r w:rsidRPr="009147D8">
              <w:rPr>
                <w:rFonts w:cs="Arial"/>
                <w:sz w:val="18"/>
                <w:szCs w:val="18"/>
              </w:rPr>
              <w:t xml:space="preserve"> </w:t>
            </w:r>
            <w:r w:rsidR="002C5A32" w:rsidRPr="009147D8">
              <w:rPr>
                <w:rFonts w:cs="Arial"/>
                <w:sz w:val="18"/>
                <w:szCs w:val="18"/>
              </w:rPr>
              <w:t>record</w:t>
            </w:r>
            <w:r w:rsidR="00776DD2" w:rsidRPr="009147D8">
              <w:rPr>
                <w:rFonts w:cs="Arial"/>
                <w:sz w:val="18"/>
                <w:szCs w:val="18"/>
              </w:rPr>
              <w:t>ed the condition of the 4 trees at the allotments and 16 trees at the Cemetery.  Works are needed on 3 ash trees next to the Cemetery car park, and 1 dead tree needs removing in the Cemetery.  The Tree Warden can remove the dead tree and the Deputy Clerk will inquire if he can also remove the dead branches from the ash trees.*</w:t>
            </w:r>
          </w:p>
          <w:p w:rsidR="001F68F4" w:rsidRPr="009147D8" w:rsidRDefault="001F68F4" w:rsidP="001F68F4">
            <w:pPr>
              <w:spacing w:after="120"/>
              <w:rPr>
                <w:rFonts w:cstheme="minorHAnsi"/>
                <w:sz w:val="18"/>
              </w:rPr>
            </w:pPr>
            <w:r w:rsidRPr="009147D8">
              <w:rPr>
                <w:rFonts w:cstheme="minorHAnsi"/>
                <w:sz w:val="18"/>
              </w:rPr>
              <w:t>Low Farm Wood: the plan is to complete the last stage of the thinning works in the winter.  It will require the wood chipper for another 3 weeks.</w:t>
            </w:r>
          </w:p>
          <w:p w:rsidR="0082485F" w:rsidRPr="009147D8" w:rsidRDefault="0082485F" w:rsidP="0082485F">
            <w:pPr>
              <w:spacing w:after="120"/>
              <w:rPr>
                <w:rFonts w:cstheme="minorHAnsi"/>
                <w:sz w:val="18"/>
              </w:rPr>
            </w:pPr>
            <w:r w:rsidRPr="009147D8">
              <w:rPr>
                <w:rFonts w:cstheme="minorHAnsi"/>
                <w:sz w:val="18"/>
              </w:rPr>
              <w:t xml:space="preserve">Norwich Round Table </w:t>
            </w:r>
            <w:proofErr w:type="gramStart"/>
            <w:r w:rsidRPr="009147D8">
              <w:rPr>
                <w:rFonts w:cstheme="minorHAnsi"/>
                <w:sz w:val="18"/>
              </w:rPr>
              <w:t>have</w:t>
            </w:r>
            <w:proofErr w:type="gramEnd"/>
            <w:r w:rsidRPr="009147D8">
              <w:rPr>
                <w:rFonts w:cstheme="minorHAnsi"/>
                <w:sz w:val="18"/>
              </w:rPr>
              <w:t xml:space="preserve"> approached the BTWN to undertake some tasks.  Richard is suggesting maybe asking them help to clear the Himalayan Balsam at Church Fen if they don’t have any work for them at Low Farm Wood.</w:t>
            </w:r>
          </w:p>
        </w:tc>
        <w:tc>
          <w:tcPr>
            <w:tcW w:w="1134" w:type="dxa"/>
            <w:tcBorders>
              <w:top w:val="single" w:sz="4" w:space="0" w:color="auto"/>
              <w:left w:val="single" w:sz="4" w:space="0" w:color="auto"/>
              <w:bottom w:val="single" w:sz="4" w:space="0" w:color="auto"/>
              <w:right w:val="single" w:sz="4" w:space="0" w:color="auto"/>
            </w:tcBorders>
          </w:tcPr>
          <w:p w:rsidR="001F7057" w:rsidRPr="009147D8" w:rsidRDefault="001F7057" w:rsidP="002D4EB0">
            <w:pPr>
              <w:tabs>
                <w:tab w:val="left" w:pos="4500"/>
                <w:tab w:val="left" w:pos="5940"/>
              </w:tabs>
              <w:spacing w:before="120" w:after="120"/>
              <w:rPr>
                <w:rFonts w:cs="Arial"/>
                <w:sz w:val="18"/>
                <w:szCs w:val="18"/>
              </w:rPr>
            </w:pPr>
          </w:p>
          <w:p w:rsidR="00D40C62" w:rsidRPr="009147D8" w:rsidRDefault="00D40C62" w:rsidP="002D4EB0">
            <w:pPr>
              <w:tabs>
                <w:tab w:val="left" w:pos="4500"/>
                <w:tab w:val="left" w:pos="5940"/>
              </w:tabs>
              <w:spacing w:before="120" w:after="120"/>
              <w:rPr>
                <w:rFonts w:cs="Arial"/>
                <w:sz w:val="18"/>
                <w:szCs w:val="18"/>
              </w:rPr>
            </w:pPr>
          </w:p>
          <w:p w:rsidR="00BC45F8" w:rsidRPr="009147D8" w:rsidRDefault="00BC45F8"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p>
          <w:p w:rsidR="00776DD2" w:rsidRPr="009147D8" w:rsidRDefault="00776DD2" w:rsidP="002D4EB0">
            <w:pPr>
              <w:tabs>
                <w:tab w:val="left" w:pos="4500"/>
                <w:tab w:val="left" w:pos="5940"/>
              </w:tabs>
              <w:spacing w:before="120" w:after="120"/>
              <w:rPr>
                <w:rFonts w:cs="Arial"/>
                <w:sz w:val="18"/>
                <w:szCs w:val="18"/>
              </w:rPr>
            </w:pPr>
            <w:r w:rsidRPr="009147D8">
              <w:rPr>
                <w:rFonts w:cs="Arial"/>
                <w:sz w:val="18"/>
                <w:szCs w:val="18"/>
              </w:rPr>
              <w:t>*DClerk</w:t>
            </w:r>
          </w:p>
        </w:tc>
      </w:tr>
      <w:tr w:rsidR="00B8614D" w:rsidRPr="009147D8" w:rsidTr="00171A13">
        <w:trPr>
          <w:trHeight w:val="227"/>
        </w:trPr>
        <w:tc>
          <w:tcPr>
            <w:tcW w:w="993" w:type="dxa"/>
            <w:tcBorders>
              <w:top w:val="single" w:sz="4" w:space="0" w:color="auto"/>
              <w:left w:val="single" w:sz="4" w:space="0" w:color="auto"/>
              <w:bottom w:val="single" w:sz="4" w:space="0" w:color="auto"/>
              <w:right w:val="single" w:sz="4" w:space="0" w:color="auto"/>
            </w:tcBorders>
          </w:tcPr>
          <w:p w:rsidR="00B8614D" w:rsidRPr="009147D8" w:rsidRDefault="00B8614D" w:rsidP="00AD0597">
            <w:pPr>
              <w:spacing w:before="120"/>
              <w:rPr>
                <w:rFonts w:cs="Arial"/>
                <w:b/>
                <w:sz w:val="18"/>
                <w:szCs w:val="18"/>
              </w:rPr>
            </w:pPr>
            <w:r w:rsidRPr="009147D8">
              <w:rPr>
                <w:rFonts w:cs="Arial"/>
                <w:b/>
                <w:sz w:val="18"/>
                <w:szCs w:val="18"/>
              </w:rPr>
              <w:lastRenderedPageBreak/>
              <w:t>LM-0</w:t>
            </w:r>
            <w:r w:rsidR="00AD0597" w:rsidRPr="009147D8">
              <w:rPr>
                <w:rFonts w:cs="Arial"/>
                <w:b/>
                <w:sz w:val="18"/>
                <w:szCs w:val="18"/>
              </w:rPr>
              <w:t>70</w:t>
            </w:r>
            <w:r w:rsidR="00D77FCA" w:rsidRPr="009147D8">
              <w:rPr>
                <w:rFonts w:cs="Arial"/>
                <w:b/>
                <w:sz w:val="18"/>
                <w:szCs w:val="18"/>
              </w:rPr>
              <w:t>4</w:t>
            </w:r>
          </w:p>
        </w:tc>
        <w:tc>
          <w:tcPr>
            <w:tcW w:w="8222" w:type="dxa"/>
            <w:tcBorders>
              <w:top w:val="single" w:sz="4" w:space="0" w:color="auto"/>
              <w:left w:val="single" w:sz="4" w:space="0" w:color="auto"/>
              <w:bottom w:val="single" w:sz="4" w:space="0" w:color="auto"/>
              <w:right w:val="single" w:sz="4" w:space="0" w:color="auto"/>
            </w:tcBorders>
          </w:tcPr>
          <w:p w:rsidR="00B8614D" w:rsidRPr="009147D8" w:rsidRDefault="00B8614D" w:rsidP="002D4EB0">
            <w:pPr>
              <w:spacing w:before="120" w:after="120"/>
              <w:jc w:val="both"/>
              <w:rPr>
                <w:rFonts w:cs="Arial"/>
                <w:b/>
                <w:sz w:val="18"/>
                <w:szCs w:val="18"/>
              </w:rPr>
            </w:pPr>
            <w:r w:rsidRPr="009147D8">
              <w:rPr>
                <w:rFonts w:cs="Arial"/>
                <w:b/>
                <w:sz w:val="18"/>
                <w:szCs w:val="18"/>
              </w:rPr>
              <w:t>Church Fen</w:t>
            </w:r>
          </w:p>
          <w:p w:rsidR="00830FEA" w:rsidRPr="009147D8" w:rsidRDefault="00830FEA" w:rsidP="002D4EB0">
            <w:pPr>
              <w:spacing w:before="120" w:after="120"/>
              <w:jc w:val="both"/>
              <w:rPr>
                <w:rFonts w:cs="Arial"/>
                <w:sz w:val="18"/>
                <w:szCs w:val="18"/>
              </w:rPr>
            </w:pPr>
            <w:r w:rsidRPr="009147D8">
              <w:rPr>
                <w:sz w:val="18"/>
              </w:rPr>
              <w:t>The Committee received and noted the Tree Warden’s Church Fen report</w:t>
            </w:r>
            <w:r w:rsidR="002C2289" w:rsidRPr="009147D8">
              <w:rPr>
                <w:sz w:val="18"/>
              </w:rPr>
              <w:t>s</w:t>
            </w:r>
            <w:r w:rsidRPr="009147D8">
              <w:rPr>
                <w:sz w:val="18"/>
              </w:rPr>
              <w:t xml:space="preserve"> (attached).</w:t>
            </w:r>
          </w:p>
          <w:p w:rsidR="00190048" w:rsidRPr="009147D8" w:rsidRDefault="00B15942" w:rsidP="002171EA">
            <w:pPr>
              <w:spacing w:before="120" w:after="120"/>
              <w:jc w:val="both"/>
              <w:rPr>
                <w:rFonts w:cs="Arial"/>
                <w:sz w:val="18"/>
                <w:szCs w:val="18"/>
              </w:rPr>
            </w:pPr>
            <w:r w:rsidRPr="009147D8">
              <w:rPr>
                <w:rFonts w:cs="Arial"/>
                <w:sz w:val="18"/>
                <w:szCs w:val="18"/>
              </w:rPr>
              <w:t xml:space="preserve">In June some members of the Committee met </w:t>
            </w:r>
            <w:r w:rsidR="00190048" w:rsidRPr="009147D8">
              <w:rPr>
                <w:rFonts w:cs="Arial"/>
                <w:sz w:val="18"/>
                <w:szCs w:val="18"/>
              </w:rPr>
              <w:t>Matt Davies</w:t>
            </w:r>
            <w:r w:rsidRPr="009147D8">
              <w:rPr>
                <w:rFonts w:cs="Arial"/>
                <w:sz w:val="18"/>
                <w:szCs w:val="18"/>
              </w:rPr>
              <w:t xml:space="preserve"> from the Norwich Fringe Project to look at the </w:t>
            </w:r>
            <w:r w:rsidR="00190048" w:rsidRPr="009147D8">
              <w:rPr>
                <w:rFonts w:cs="Arial"/>
                <w:sz w:val="18"/>
                <w:szCs w:val="18"/>
              </w:rPr>
              <w:t>boardwalk</w:t>
            </w:r>
            <w:r w:rsidRPr="009147D8">
              <w:rPr>
                <w:rFonts w:cs="Arial"/>
                <w:sz w:val="18"/>
                <w:szCs w:val="18"/>
              </w:rPr>
              <w:t>.</w:t>
            </w:r>
            <w:r w:rsidR="00190048" w:rsidRPr="009147D8">
              <w:rPr>
                <w:rFonts w:cs="Arial"/>
                <w:sz w:val="18"/>
                <w:szCs w:val="18"/>
              </w:rPr>
              <w:t xml:space="preserve"> </w:t>
            </w:r>
            <w:r w:rsidRPr="009147D8">
              <w:rPr>
                <w:rFonts w:cs="Arial"/>
                <w:sz w:val="18"/>
                <w:szCs w:val="18"/>
              </w:rPr>
              <w:t>A</w:t>
            </w:r>
            <w:r w:rsidR="00190048" w:rsidRPr="009147D8">
              <w:rPr>
                <w:rFonts w:cs="Arial"/>
                <w:sz w:val="18"/>
                <w:szCs w:val="18"/>
              </w:rPr>
              <w:t xml:space="preserve"> basic report</w:t>
            </w:r>
            <w:r w:rsidRPr="009147D8">
              <w:rPr>
                <w:rFonts w:cs="Arial"/>
                <w:sz w:val="18"/>
                <w:szCs w:val="18"/>
              </w:rPr>
              <w:t xml:space="preserve"> costing £150 </w:t>
            </w:r>
            <w:r w:rsidR="00C97E0B" w:rsidRPr="009147D8">
              <w:rPr>
                <w:rFonts w:cs="Arial"/>
                <w:sz w:val="18"/>
                <w:szCs w:val="18"/>
              </w:rPr>
              <w:t>t</w:t>
            </w:r>
            <w:r w:rsidRPr="009147D8">
              <w:rPr>
                <w:rFonts w:cs="Arial"/>
                <w:sz w:val="18"/>
                <w:szCs w:val="18"/>
              </w:rPr>
              <w:t xml:space="preserve">o </w:t>
            </w:r>
            <w:r w:rsidR="00C97E0B" w:rsidRPr="009147D8">
              <w:rPr>
                <w:rFonts w:cs="Arial"/>
                <w:sz w:val="18"/>
                <w:szCs w:val="18"/>
              </w:rPr>
              <w:t>cover w</w:t>
            </w:r>
            <w:r w:rsidRPr="009147D8">
              <w:rPr>
                <w:rFonts w:cs="Arial"/>
                <w:sz w:val="18"/>
                <w:szCs w:val="18"/>
              </w:rPr>
              <w:t>hat was discussed during the site visit was approved by Full Council in July</w:t>
            </w:r>
            <w:r w:rsidR="00190048" w:rsidRPr="009147D8">
              <w:rPr>
                <w:rFonts w:cs="Arial"/>
                <w:sz w:val="18"/>
                <w:szCs w:val="18"/>
              </w:rPr>
              <w:t xml:space="preserve">. </w:t>
            </w:r>
            <w:r w:rsidRPr="009147D8">
              <w:rPr>
                <w:rFonts w:cs="Arial"/>
                <w:sz w:val="18"/>
                <w:szCs w:val="18"/>
              </w:rPr>
              <w:t>A f</w:t>
            </w:r>
            <w:r w:rsidR="00190048" w:rsidRPr="009147D8">
              <w:rPr>
                <w:rFonts w:cs="Arial"/>
                <w:sz w:val="18"/>
                <w:szCs w:val="18"/>
              </w:rPr>
              <w:t xml:space="preserve">ull report </w:t>
            </w:r>
            <w:r w:rsidRPr="009147D8">
              <w:rPr>
                <w:rFonts w:cs="Arial"/>
                <w:sz w:val="18"/>
                <w:szCs w:val="18"/>
              </w:rPr>
              <w:t xml:space="preserve">could be commissioned to include options and </w:t>
            </w:r>
            <w:proofErr w:type="spellStart"/>
            <w:r w:rsidRPr="009147D8">
              <w:rPr>
                <w:rFonts w:cs="Arial"/>
                <w:sz w:val="18"/>
                <w:szCs w:val="18"/>
              </w:rPr>
              <w:t>costings</w:t>
            </w:r>
            <w:proofErr w:type="spellEnd"/>
            <w:r w:rsidRPr="009147D8">
              <w:rPr>
                <w:rFonts w:cs="Arial"/>
                <w:sz w:val="18"/>
                <w:szCs w:val="18"/>
              </w:rPr>
              <w:t xml:space="preserve"> but the cost has risen from </w:t>
            </w:r>
            <w:r w:rsidR="00190048" w:rsidRPr="009147D8">
              <w:rPr>
                <w:rFonts w:cs="Arial"/>
                <w:sz w:val="18"/>
                <w:szCs w:val="18"/>
              </w:rPr>
              <w:t xml:space="preserve">£450 </w:t>
            </w:r>
            <w:r w:rsidRPr="009147D8">
              <w:rPr>
                <w:rFonts w:cs="Arial"/>
                <w:sz w:val="18"/>
                <w:szCs w:val="18"/>
              </w:rPr>
              <w:t>t</w:t>
            </w:r>
            <w:r w:rsidR="00190048" w:rsidRPr="009147D8">
              <w:rPr>
                <w:rFonts w:cs="Arial"/>
                <w:sz w:val="18"/>
                <w:szCs w:val="18"/>
              </w:rPr>
              <w:t>o £595. Cllr Tungate will call</w:t>
            </w:r>
            <w:r w:rsidRPr="009147D8">
              <w:rPr>
                <w:rFonts w:cs="Arial"/>
                <w:sz w:val="18"/>
                <w:szCs w:val="18"/>
              </w:rPr>
              <w:t xml:space="preserve"> to ask for the short report</w:t>
            </w:r>
            <w:r w:rsidR="00190048" w:rsidRPr="009147D8">
              <w:rPr>
                <w:rFonts w:cs="Arial"/>
                <w:sz w:val="18"/>
                <w:szCs w:val="18"/>
              </w:rPr>
              <w:t>.</w:t>
            </w:r>
            <w:r w:rsidRPr="009147D8">
              <w:rPr>
                <w:rFonts w:cs="Arial"/>
                <w:sz w:val="18"/>
                <w:szCs w:val="18"/>
              </w:rPr>
              <w:t>*</w:t>
            </w:r>
          </w:p>
          <w:p w:rsidR="00190048" w:rsidRPr="009147D8" w:rsidRDefault="00190048" w:rsidP="002171EA">
            <w:pPr>
              <w:spacing w:before="120" w:after="120"/>
              <w:jc w:val="both"/>
              <w:rPr>
                <w:rFonts w:cs="Arial"/>
                <w:sz w:val="18"/>
                <w:szCs w:val="18"/>
              </w:rPr>
            </w:pPr>
            <w:r w:rsidRPr="009147D8">
              <w:rPr>
                <w:rFonts w:cs="Arial"/>
                <w:sz w:val="18"/>
                <w:szCs w:val="18"/>
              </w:rPr>
              <w:t xml:space="preserve">Three quotes for the eradication of the Giant Hogweed were considered. The Committee </w:t>
            </w:r>
            <w:r w:rsidRPr="009147D8">
              <w:rPr>
                <w:rFonts w:cs="Arial"/>
                <w:b/>
                <w:sz w:val="18"/>
                <w:szCs w:val="18"/>
              </w:rPr>
              <w:t>approved</w:t>
            </w:r>
            <w:r w:rsidRPr="009147D8">
              <w:rPr>
                <w:rFonts w:cs="Arial"/>
                <w:sz w:val="18"/>
                <w:szCs w:val="18"/>
              </w:rPr>
              <w:t xml:space="preserve"> accepting the quote from </w:t>
            </w:r>
            <w:proofErr w:type="spellStart"/>
            <w:r w:rsidRPr="009147D8">
              <w:rPr>
                <w:rFonts w:cs="Arial"/>
                <w:sz w:val="18"/>
                <w:szCs w:val="18"/>
              </w:rPr>
              <w:t>Plantscape</w:t>
            </w:r>
            <w:proofErr w:type="spellEnd"/>
            <w:r w:rsidRPr="009147D8">
              <w:rPr>
                <w:rFonts w:cs="Arial"/>
                <w:sz w:val="18"/>
                <w:szCs w:val="18"/>
              </w:rPr>
              <w:t xml:space="preserve"> </w:t>
            </w:r>
            <w:r w:rsidR="00AA25F3" w:rsidRPr="009147D8">
              <w:rPr>
                <w:rFonts w:cs="Arial"/>
                <w:sz w:val="18"/>
                <w:szCs w:val="18"/>
              </w:rPr>
              <w:t>o</w:t>
            </w:r>
            <w:r w:rsidRPr="009147D8">
              <w:rPr>
                <w:rFonts w:cs="Arial"/>
                <w:sz w:val="18"/>
                <w:szCs w:val="18"/>
              </w:rPr>
              <w:t>f £288 including VAT.</w:t>
            </w:r>
          </w:p>
          <w:p w:rsidR="00190048" w:rsidRPr="009147D8" w:rsidRDefault="00190048" w:rsidP="002171EA">
            <w:pPr>
              <w:spacing w:before="120" w:after="120"/>
              <w:jc w:val="both"/>
              <w:rPr>
                <w:rFonts w:cs="Arial"/>
                <w:sz w:val="18"/>
                <w:szCs w:val="18"/>
              </w:rPr>
            </w:pPr>
            <w:r w:rsidRPr="009147D8">
              <w:rPr>
                <w:rFonts w:cs="Arial"/>
                <w:sz w:val="18"/>
                <w:szCs w:val="18"/>
              </w:rPr>
              <w:t>Himalayan Balsam</w:t>
            </w:r>
            <w:r w:rsidR="005F165C" w:rsidRPr="009147D8">
              <w:rPr>
                <w:rFonts w:cs="Arial"/>
                <w:sz w:val="18"/>
                <w:szCs w:val="18"/>
              </w:rPr>
              <w:t>: it is in an invasive annual plant that is very hard to eradicate. It produces a lot of seed each year that spreads widely.</w:t>
            </w:r>
            <w:r w:rsidRPr="009147D8">
              <w:rPr>
                <w:rFonts w:cs="Arial"/>
                <w:sz w:val="18"/>
                <w:szCs w:val="18"/>
              </w:rPr>
              <w:t xml:space="preserve"> </w:t>
            </w:r>
            <w:r w:rsidR="005F165C" w:rsidRPr="009147D8">
              <w:rPr>
                <w:rFonts w:cs="Arial"/>
                <w:sz w:val="18"/>
                <w:szCs w:val="18"/>
              </w:rPr>
              <w:t xml:space="preserve">Any efforts to manage it </w:t>
            </w:r>
            <w:r w:rsidRPr="009147D8">
              <w:rPr>
                <w:rFonts w:cs="Arial"/>
                <w:sz w:val="18"/>
                <w:szCs w:val="18"/>
              </w:rPr>
              <w:t xml:space="preserve">need to be clear what </w:t>
            </w:r>
            <w:r w:rsidR="005F165C" w:rsidRPr="009147D8">
              <w:rPr>
                <w:rFonts w:cs="Arial"/>
                <w:sz w:val="18"/>
                <w:szCs w:val="18"/>
              </w:rPr>
              <w:t>the aim is</w:t>
            </w:r>
            <w:r w:rsidRPr="009147D8">
              <w:rPr>
                <w:rFonts w:cs="Arial"/>
                <w:sz w:val="18"/>
                <w:szCs w:val="18"/>
              </w:rPr>
              <w:t xml:space="preserve">. </w:t>
            </w:r>
            <w:r w:rsidR="005F165C" w:rsidRPr="009147D8">
              <w:rPr>
                <w:rFonts w:cs="Arial"/>
                <w:sz w:val="18"/>
                <w:szCs w:val="18"/>
              </w:rPr>
              <w:t>The best thing to do is f</w:t>
            </w:r>
            <w:r w:rsidRPr="009147D8">
              <w:rPr>
                <w:rFonts w:cs="Arial"/>
                <w:sz w:val="18"/>
                <w:szCs w:val="18"/>
              </w:rPr>
              <w:t xml:space="preserve">ocus on the areas </w:t>
            </w:r>
            <w:r w:rsidR="005F165C" w:rsidRPr="009147D8">
              <w:rPr>
                <w:rFonts w:cs="Arial"/>
                <w:sz w:val="18"/>
                <w:szCs w:val="18"/>
              </w:rPr>
              <w:t xml:space="preserve">we </w:t>
            </w:r>
            <w:r w:rsidRPr="009147D8">
              <w:rPr>
                <w:rFonts w:cs="Arial"/>
                <w:sz w:val="18"/>
                <w:szCs w:val="18"/>
              </w:rPr>
              <w:t>want to keep clear</w:t>
            </w:r>
            <w:r w:rsidR="005F165C" w:rsidRPr="009147D8">
              <w:rPr>
                <w:rFonts w:cs="Arial"/>
                <w:sz w:val="18"/>
                <w:szCs w:val="18"/>
              </w:rPr>
              <w:t xml:space="preserve"> and put the effort in to managing them</w:t>
            </w:r>
            <w:r w:rsidRPr="009147D8">
              <w:rPr>
                <w:rFonts w:cs="Arial"/>
                <w:sz w:val="18"/>
                <w:szCs w:val="18"/>
              </w:rPr>
              <w:t>.</w:t>
            </w:r>
          </w:p>
          <w:p w:rsidR="00190048" w:rsidRPr="009147D8" w:rsidRDefault="00190048" w:rsidP="00190048">
            <w:pPr>
              <w:spacing w:after="120"/>
              <w:rPr>
                <w:rFonts w:cs="Arial"/>
                <w:sz w:val="18"/>
                <w:szCs w:val="18"/>
              </w:rPr>
            </w:pPr>
            <w:r w:rsidRPr="009147D8">
              <w:rPr>
                <w:rFonts w:cs="Arial"/>
                <w:sz w:val="18"/>
                <w:szCs w:val="18"/>
              </w:rPr>
              <w:t xml:space="preserve">The contractor doing the boardwalk </w:t>
            </w:r>
            <w:r w:rsidRPr="009147D8">
              <w:rPr>
                <w:rFonts w:cstheme="minorHAnsi"/>
                <w:sz w:val="18"/>
              </w:rPr>
              <w:t xml:space="preserve">came across some more boards that needing replacing asked if he could use his initiative.  The Deputy Clerk gave approval for this, and was confirmed by the Committee.  </w:t>
            </w:r>
          </w:p>
        </w:tc>
        <w:tc>
          <w:tcPr>
            <w:tcW w:w="1134" w:type="dxa"/>
            <w:tcBorders>
              <w:top w:val="single" w:sz="4" w:space="0" w:color="auto"/>
              <w:left w:val="single" w:sz="4" w:space="0" w:color="auto"/>
              <w:bottom w:val="single" w:sz="4" w:space="0" w:color="auto"/>
              <w:right w:val="single" w:sz="4" w:space="0" w:color="auto"/>
            </w:tcBorders>
            <w:vAlign w:val="center"/>
          </w:tcPr>
          <w:p w:rsidR="00B8614D" w:rsidRPr="009147D8" w:rsidRDefault="00B15942" w:rsidP="002D4EB0">
            <w:pPr>
              <w:tabs>
                <w:tab w:val="left" w:pos="4500"/>
                <w:tab w:val="left" w:pos="5940"/>
              </w:tabs>
              <w:spacing w:before="120" w:after="120"/>
              <w:jc w:val="both"/>
              <w:rPr>
                <w:rFonts w:cs="Arial"/>
                <w:sz w:val="18"/>
                <w:szCs w:val="18"/>
              </w:rPr>
            </w:pPr>
            <w:r w:rsidRPr="009147D8">
              <w:rPr>
                <w:rFonts w:cs="Arial"/>
                <w:sz w:val="18"/>
                <w:szCs w:val="18"/>
              </w:rPr>
              <w:t>*Cllr Tungate</w:t>
            </w:r>
          </w:p>
          <w:p w:rsidR="002965AA" w:rsidRPr="009147D8" w:rsidRDefault="002965AA" w:rsidP="002D4EB0">
            <w:pPr>
              <w:tabs>
                <w:tab w:val="left" w:pos="4500"/>
                <w:tab w:val="left" w:pos="5940"/>
              </w:tabs>
              <w:spacing w:before="120" w:after="120"/>
              <w:jc w:val="both"/>
              <w:rPr>
                <w:rFonts w:cs="Arial"/>
                <w:sz w:val="18"/>
                <w:szCs w:val="18"/>
              </w:rPr>
            </w:pPr>
          </w:p>
          <w:p w:rsidR="004B0CB4" w:rsidRPr="009147D8" w:rsidRDefault="004B0CB4" w:rsidP="002D4EB0">
            <w:pPr>
              <w:tabs>
                <w:tab w:val="left" w:pos="4500"/>
                <w:tab w:val="left" w:pos="5940"/>
              </w:tabs>
              <w:spacing w:before="120" w:after="120"/>
              <w:jc w:val="both"/>
              <w:rPr>
                <w:rFonts w:cs="Arial"/>
                <w:sz w:val="18"/>
                <w:szCs w:val="18"/>
              </w:rPr>
            </w:pPr>
          </w:p>
        </w:tc>
      </w:tr>
      <w:tr w:rsidR="004831A1" w:rsidRPr="009147D8" w:rsidTr="00171A13">
        <w:trPr>
          <w:trHeight w:val="227"/>
        </w:trPr>
        <w:tc>
          <w:tcPr>
            <w:tcW w:w="993" w:type="dxa"/>
            <w:tcBorders>
              <w:top w:val="single" w:sz="4" w:space="0" w:color="auto"/>
              <w:left w:val="single" w:sz="4" w:space="0" w:color="auto"/>
              <w:bottom w:val="single" w:sz="4" w:space="0" w:color="auto"/>
              <w:right w:val="single" w:sz="4" w:space="0" w:color="auto"/>
            </w:tcBorders>
          </w:tcPr>
          <w:p w:rsidR="004831A1" w:rsidRPr="009147D8" w:rsidRDefault="004831A1" w:rsidP="00AD0597">
            <w:pPr>
              <w:spacing w:before="120"/>
              <w:rPr>
                <w:rFonts w:cs="Arial"/>
                <w:b/>
                <w:sz w:val="18"/>
                <w:szCs w:val="18"/>
              </w:rPr>
            </w:pPr>
            <w:r w:rsidRPr="009147D8">
              <w:rPr>
                <w:rFonts w:cs="Arial"/>
                <w:b/>
                <w:sz w:val="18"/>
                <w:szCs w:val="18"/>
              </w:rPr>
              <w:t>LM-0705</w:t>
            </w:r>
          </w:p>
        </w:tc>
        <w:tc>
          <w:tcPr>
            <w:tcW w:w="8222" w:type="dxa"/>
            <w:tcBorders>
              <w:top w:val="single" w:sz="4" w:space="0" w:color="auto"/>
              <w:left w:val="single" w:sz="4" w:space="0" w:color="auto"/>
              <w:bottom w:val="single" w:sz="4" w:space="0" w:color="auto"/>
              <w:right w:val="single" w:sz="4" w:space="0" w:color="auto"/>
            </w:tcBorders>
          </w:tcPr>
          <w:p w:rsidR="004831A1" w:rsidRPr="009147D8" w:rsidRDefault="004831A1" w:rsidP="002D4EB0">
            <w:pPr>
              <w:spacing w:before="120" w:after="120"/>
              <w:jc w:val="both"/>
              <w:rPr>
                <w:rFonts w:cs="Arial"/>
                <w:b/>
                <w:sz w:val="18"/>
                <w:szCs w:val="18"/>
              </w:rPr>
            </w:pPr>
            <w:r w:rsidRPr="009147D8">
              <w:rPr>
                <w:rFonts w:cs="Arial"/>
                <w:b/>
                <w:sz w:val="18"/>
                <w:szCs w:val="18"/>
              </w:rPr>
              <w:t>Sports Hub</w:t>
            </w:r>
          </w:p>
          <w:p w:rsidR="00752D1C" w:rsidRPr="009147D8" w:rsidRDefault="009609DF" w:rsidP="009609DF">
            <w:pPr>
              <w:spacing w:after="120"/>
              <w:rPr>
                <w:rFonts w:cstheme="minorHAnsi"/>
                <w:sz w:val="18"/>
              </w:rPr>
            </w:pPr>
            <w:r w:rsidRPr="009147D8">
              <w:rPr>
                <w:rFonts w:cstheme="minorHAnsi"/>
                <w:sz w:val="18"/>
              </w:rPr>
              <w:t xml:space="preserve">The grounds maintenance contractor raised a couple of concerns about the hedging and fence at the Sports Hub.  </w:t>
            </w:r>
          </w:p>
          <w:p w:rsidR="009609DF" w:rsidRPr="009147D8" w:rsidRDefault="00752D1C" w:rsidP="009609DF">
            <w:pPr>
              <w:spacing w:after="120"/>
              <w:rPr>
                <w:rFonts w:cstheme="minorHAnsi"/>
                <w:sz w:val="18"/>
              </w:rPr>
            </w:pPr>
            <w:r w:rsidRPr="009147D8">
              <w:rPr>
                <w:rFonts w:cstheme="minorHAnsi"/>
                <w:sz w:val="18"/>
              </w:rPr>
              <w:t>During the construction of the Sports Hub t</w:t>
            </w:r>
            <w:r w:rsidR="009609DF" w:rsidRPr="009147D8">
              <w:rPr>
                <w:rFonts w:cstheme="minorHAnsi"/>
                <w:sz w:val="18"/>
              </w:rPr>
              <w:t xml:space="preserve">he fence on the eastern boundary (adjacent to the Norfolk Homes development) had to be moved as it apparently encroached into the Norfolk Homes land.  The Sports Hub contractor disputed it but moved it nonetheless.  The concrete fixings are </w:t>
            </w:r>
            <w:r w:rsidRPr="009147D8">
              <w:rPr>
                <w:rFonts w:cstheme="minorHAnsi"/>
                <w:sz w:val="18"/>
              </w:rPr>
              <w:t xml:space="preserve">now </w:t>
            </w:r>
            <w:r w:rsidR="009609DF" w:rsidRPr="009147D8">
              <w:rPr>
                <w:rFonts w:cstheme="minorHAnsi"/>
                <w:sz w:val="18"/>
              </w:rPr>
              <w:t>exposed at the bottom of the fence on the NH side and there is a concern that they could fall into the gardens of the homes.  The profiling of the bank on our side does not match the plans submitted.  This should have been picked up when the planning was signed off by Broadland.  However remedial work may be necessary in the future.</w:t>
            </w:r>
          </w:p>
          <w:p w:rsidR="009609DF" w:rsidRPr="009147D8" w:rsidRDefault="00752D1C" w:rsidP="009609DF">
            <w:pPr>
              <w:shd w:val="clear" w:color="auto" w:fill="FFFFFF"/>
              <w:spacing w:after="120"/>
              <w:textAlignment w:val="baseline"/>
              <w:rPr>
                <w:rFonts w:cstheme="minorHAnsi"/>
                <w:sz w:val="18"/>
              </w:rPr>
            </w:pPr>
            <w:r w:rsidRPr="009147D8">
              <w:rPr>
                <w:rFonts w:cstheme="minorHAnsi"/>
                <w:sz w:val="18"/>
              </w:rPr>
              <w:t xml:space="preserve">When </w:t>
            </w:r>
            <w:r w:rsidR="009609DF" w:rsidRPr="009147D8">
              <w:rPr>
                <w:rFonts w:cstheme="minorHAnsi"/>
                <w:sz w:val="18"/>
              </w:rPr>
              <w:t>the fence</w:t>
            </w:r>
            <w:r w:rsidRPr="009147D8">
              <w:rPr>
                <w:rFonts w:cstheme="minorHAnsi"/>
                <w:sz w:val="18"/>
              </w:rPr>
              <w:t xml:space="preserve"> was moved </w:t>
            </w:r>
            <w:r w:rsidR="009609DF" w:rsidRPr="009147D8">
              <w:rPr>
                <w:rFonts w:cstheme="minorHAnsi"/>
                <w:sz w:val="18"/>
              </w:rPr>
              <w:t xml:space="preserve">hedging </w:t>
            </w:r>
            <w:r w:rsidRPr="009147D8">
              <w:rPr>
                <w:rFonts w:cstheme="minorHAnsi"/>
                <w:sz w:val="18"/>
              </w:rPr>
              <w:t xml:space="preserve">was not replanted </w:t>
            </w:r>
            <w:r w:rsidR="009609DF" w:rsidRPr="009147D8">
              <w:rPr>
                <w:rFonts w:cstheme="minorHAnsi"/>
                <w:sz w:val="18"/>
              </w:rPr>
              <w:t xml:space="preserve">and it will now grow right up against the fence making trimming it difficult. </w:t>
            </w:r>
            <w:r w:rsidRPr="009147D8">
              <w:rPr>
                <w:rFonts w:cstheme="minorHAnsi"/>
                <w:sz w:val="18"/>
              </w:rPr>
              <w:t>It would be possible to</w:t>
            </w:r>
            <w:r w:rsidR="009609DF" w:rsidRPr="009147D8">
              <w:rPr>
                <w:rFonts w:cstheme="minorHAnsi"/>
                <w:sz w:val="18"/>
              </w:rPr>
              <w:t xml:space="preserve"> mov</w:t>
            </w:r>
            <w:r w:rsidRPr="009147D8">
              <w:rPr>
                <w:rFonts w:cstheme="minorHAnsi"/>
                <w:sz w:val="18"/>
              </w:rPr>
              <w:t>e</w:t>
            </w:r>
            <w:r w:rsidR="009609DF" w:rsidRPr="009147D8">
              <w:rPr>
                <w:rFonts w:cstheme="minorHAnsi"/>
                <w:sz w:val="18"/>
              </w:rPr>
              <w:t xml:space="preserve"> the plants this autumn</w:t>
            </w:r>
            <w:r w:rsidRPr="009147D8">
              <w:rPr>
                <w:rFonts w:cstheme="minorHAnsi"/>
                <w:sz w:val="18"/>
              </w:rPr>
              <w:t xml:space="preserve"> while they are still small</w:t>
            </w:r>
            <w:r w:rsidR="009609DF" w:rsidRPr="009147D8">
              <w:rPr>
                <w:rFonts w:cstheme="minorHAnsi"/>
                <w:sz w:val="18"/>
              </w:rPr>
              <w:t>.</w:t>
            </w:r>
          </w:p>
          <w:p w:rsidR="004831A1" w:rsidRPr="009147D8" w:rsidRDefault="00752D1C" w:rsidP="002D4EB0">
            <w:pPr>
              <w:spacing w:before="120" w:after="120"/>
              <w:jc w:val="both"/>
              <w:rPr>
                <w:rFonts w:cs="Arial"/>
                <w:sz w:val="18"/>
                <w:szCs w:val="18"/>
              </w:rPr>
            </w:pPr>
            <w:r w:rsidRPr="009147D8">
              <w:rPr>
                <w:rFonts w:cs="Arial"/>
                <w:sz w:val="18"/>
                <w:szCs w:val="18"/>
              </w:rPr>
              <w:t>A meeting will be arranged with Norfolk Homes to ask what will be done with the exposed concrete and undercut bank.</w:t>
            </w:r>
            <w:proofErr w:type="gramStart"/>
            <w:r w:rsidRPr="009147D8">
              <w:rPr>
                <w:rFonts w:cs="Arial"/>
                <w:sz w:val="18"/>
                <w:szCs w:val="18"/>
              </w:rPr>
              <w:t>*</w:t>
            </w:r>
            <w:r w:rsidR="00C84514" w:rsidRPr="009147D8">
              <w:rPr>
                <w:rFonts w:cs="Arial"/>
                <w:sz w:val="18"/>
                <w:szCs w:val="18"/>
              </w:rPr>
              <w:t xml:space="preserve">  Cllr</w:t>
            </w:r>
            <w:proofErr w:type="gramEnd"/>
            <w:r w:rsidR="00C84514" w:rsidRPr="009147D8">
              <w:rPr>
                <w:rFonts w:cs="Arial"/>
                <w:sz w:val="18"/>
                <w:szCs w:val="18"/>
              </w:rPr>
              <w:t xml:space="preserve"> Tungate, the Clerk, and members of the Sports Hub group should be invited.</w:t>
            </w:r>
          </w:p>
          <w:p w:rsidR="00C84514" w:rsidRPr="009147D8" w:rsidRDefault="00C84514" w:rsidP="002D4EB0">
            <w:pPr>
              <w:spacing w:before="120" w:after="120"/>
              <w:jc w:val="both"/>
              <w:rPr>
                <w:rFonts w:cs="Arial"/>
                <w:sz w:val="18"/>
                <w:szCs w:val="18"/>
              </w:rPr>
            </w:pPr>
            <w:r w:rsidRPr="009147D8">
              <w:rPr>
                <w:rFonts w:cs="Arial"/>
                <w:sz w:val="18"/>
                <w:szCs w:val="18"/>
              </w:rPr>
              <w:t>Future reports for the Sports Hub should be provided by Brundall Community Leisure.</w:t>
            </w:r>
          </w:p>
        </w:tc>
        <w:tc>
          <w:tcPr>
            <w:tcW w:w="1134" w:type="dxa"/>
            <w:tcBorders>
              <w:top w:val="single" w:sz="4" w:space="0" w:color="auto"/>
              <w:left w:val="single" w:sz="4" w:space="0" w:color="auto"/>
              <w:bottom w:val="single" w:sz="4" w:space="0" w:color="auto"/>
              <w:right w:val="single" w:sz="4" w:space="0" w:color="auto"/>
            </w:tcBorders>
            <w:vAlign w:val="center"/>
          </w:tcPr>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752D1C" w:rsidRPr="009147D8" w:rsidRDefault="00752D1C" w:rsidP="002D4EB0">
            <w:pPr>
              <w:tabs>
                <w:tab w:val="left" w:pos="4500"/>
                <w:tab w:val="left" w:pos="5940"/>
              </w:tabs>
              <w:spacing w:before="120" w:after="120"/>
              <w:jc w:val="both"/>
              <w:rPr>
                <w:rFonts w:cs="Arial"/>
                <w:sz w:val="18"/>
                <w:szCs w:val="18"/>
              </w:rPr>
            </w:pPr>
          </w:p>
          <w:p w:rsidR="004831A1" w:rsidRPr="009147D8" w:rsidRDefault="00752D1C" w:rsidP="002D4EB0">
            <w:pPr>
              <w:tabs>
                <w:tab w:val="left" w:pos="4500"/>
                <w:tab w:val="left" w:pos="5940"/>
              </w:tabs>
              <w:spacing w:before="120" w:after="120"/>
              <w:jc w:val="both"/>
              <w:rPr>
                <w:rFonts w:cs="Arial"/>
                <w:sz w:val="18"/>
                <w:szCs w:val="18"/>
              </w:rPr>
            </w:pPr>
            <w:r w:rsidRPr="009147D8">
              <w:rPr>
                <w:rFonts w:cs="Arial"/>
                <w:sz w:val="18"/>
                <w:szCs w:val="18"/>
              </w:rPr>
              <w:t>*Clerks</w:t>
            </w:r>
          </w:p>
        </w:tc>
      </w:tr>
      <w:tr w:rsidR="00B8614D" w:rsidRPr="009147D8" w:rsidTr="00171A13">
        <w:trPr>
          <w:trHeight w:val="227"/>
        </w:trPr>
        <w:tc>
          <w:tcPr>
            <w:tcW w:w="993" w:type="dxa"/>
            <w:tcBorders>
              <w:top w:val="single" w:sz="4" w:space="0" w:color="auto"/>
              <w:left w:val="single" w:sz="4" w:space="0" w:color="auto"/>
              <w:bottom w:val="single" w:sz="4" w:space="0" w:color="auto"/>
              <w:right w:val="single" w:sz="4" w:space="0" w:color="auto"/>
            </w:tcBorders>
          </w:tcPr>
          <w:p w:rsidR="00B8614D" w:rsidRPr="009147D8" w:rsidRDefault="00B8614D" w:rsidP="00AD0597">
            <w:pPr>
              <w:spacing w:before="120"/>
              <w:rPr>
                <w:rFonts w:cs="Arial"/>
                <w:b/>
                <w:sz w:val="18"/>
                <w:szCs w:val="18"/>
              </w:rPr>
            </w:pPr>
            <w:r w:rsidRPr="009147D8">
              <w:rPr>
                <w:rFonts w:cs="Arial"/>
                <w:b/>
                <w:sz w:val="18"/>
                <w:szCs w:val="18"/>
              </w:rPr>
              <w:t>LM-0</w:t>
            </w:r>
            <w:r w:rsidR="00AD0597" w:rsidRPr="009147D8">
              <w:rPr>
                <w:rFonts w:cs="Arial"/>
                <w:b/>
                <w:sz w:val="18"/>
                <w:szCs w:val="18"/>
              </w:rPr>
              <w:t>70</w:t>
            </w:r>
            <w:r w:rsidR="004831A1" w:rsidRPr="009147D8">
              <w:rPr>
                <w:rFonts w:cs="Arial"/>
                <w:b/>
                <w:sz w:val="18"/>
                <w:szCs w:val="18"/>
              </w:rPr>
              <w:t>6</w:t>
            </w:r>
          </w:p>
        </w:tc>
        <w:tc>
          <w:tcPr>
            <w:tcW w:w="8222" w:type="dxa"/>
            <w:tcBorders>
              <w:top w:val="single" w:sz="4" w:space="0" w:color="auto"/>
              <w:left w:val="single" w:sz="4" w:space="0" w:color="auto"/>
              <w:bottom w:val="single" w:sz="4" w:space="0" w:color="auto"/>
              <w:right w:val="single" w:sz="4" w:space="0" w:color="auto"/>
            </w:tcBorders>
          </w:tcPr>
          <w:p w:rsidR="00B8614D" w:rsidRPr="009147D8" w:rsidRDefault="00B8614D" w:rsidP="002D4EB0">
            <w:pPr>
              <w:spacing w:before="120" w:after="120"/>
              <w:jc w:val="both"/>
              <w:rPr>
                <w:rFonts w:cs="Arial"/>
                <w:b/>
                <w:sz w:val="18"/>
                <w:szCs w:val="18"/>
              </w:rPr>
            </w:pPr>
            <w:r w:rsidRPr="009147D8">
              <w:rPr>
                <w:rFonts w:cs="Arial"/>
                <w:b/>
                <w:sz w:val="18"/>
                <w:szCs w:val="18"/>
              </w:rPr>
              <w:t>Finance</w:t>
            </w:r>
          </w:p>
          <w:p w:rsidR="009E033E" w:rsidRPr="009147D8" w:rsidRDefault="009E033E" w:rsidP="002D4EB0">
            <w:pPr>
              <w:spacing w:before="120" w:after="120"/>
              <w:jc w:val="both"/>
              <w:rPr>
                <w:rFonts w:cs="Arial"/>
                <w:sz w:val="18"/>
                <w:szCs w:val="18"/>
              </w:rPr>
            </w:pPr>
            <w:r w:rsidRPr="009147D8">
              <w:rPr>
                <w:rFonts w:cs="Arial"/>
                <w:sz w:val="18"/>
                <w:szCs w:val="18"/>
              </w:rPr>
              <w:t xml:space="preserve">Expenditure for the first </w:t>
            </w:r>
            <w:r w:rsidR="001B26D7" w:rsidRPr="009147D8">
              <w:rPr>
                <w:rFonts w:cs="Arial"/>
                <w:sz w:val="18"/>
                <w:szCs w:val="18"/>
              </w:rPr>
              <w:t>five</w:t>
            </w:r>
            <w:r w:rsidRPr="009147D8">
              <w:rPr>
                <w:rFonts w:cs="Arial"/>
                <w:sz w:val="18"/>
                <w:szCs w:val="18"/>
              </w:rPr>
              <w:t xml:space="preserve"> months of the financial year has been £</w:t>
            </w:r>
            <w:r w:rsidR="001B26D7" w:rsidRPr="009147D8">
              <w:rPr>
                <w:rFonts w:cs="Arial"/>
                <w:sz w:val="18"/>
                <w:szCs w:val="18"/>
              </w:rPr>
              <w:t>3</w:t>
            </w:r>
            <w:r w:rsidRPr="009147D8">
              <w:rPr>
                <w:rFonts w:cs="Arial"/>
                <w:sz w:val="18"/>
                <w:szCs w:val="18"/>
              </w:rPr>
              <w:t>,54</w:t>
            </w:r>
            <w:r w:rsidR="001B26D7" w:rsidRPr="009147D8">
              <w:rPr>
                <w:rFonts w:cs="Arial"/>
                <w:sz w:val="18"/>
                <w:szCs w:val="18"/>
              </w:rPr>
              <w:t>1</w:t>
            </w:r>
            <w:r w:rsidRPr="009147D8">
              <w:rPr>
                <w:rFonts w:cs="Arial"/>
                <w:sz w:val="18"/>
                <w:szCs w:val="18"/>
              </w:rPr>
              <w:t>.</w:t>
            </w:r>
            <w:r w:rsidR="001B26D7" w:rsidRPr="009147D8">
              <w:rPr>
                <w:rFonts w:cs="Arial"/>
                <w:sz w:val="18"/>
                <w:szCs w:val="18"/>
              </w:rPr>
              <w:t>0</w:t>
            </w:r>
            <w:r w:rsidRPr="009147D8">
              <w:rPr>
                <w:rFonts w:cs="Arial"/>
                <w:sz w:val="18"/>
                <w:szCs w:val="18"/>
              </w:rPr>
              <w:t xml:space="preserve">1, </w:t>
            </w:r>
            <w:r w:rsidR="001B26D7" w:rsidRPr="009147D8">
              <w:rPr>
                <w:rFonts w:cs="Arial"/>
                <w:sz w:val="18"/>
                <w:szCs w:val="18"/>
              </w:rPr>
              <w:t>36</w:t>
            </w:r>
            <w:r w:rsidRPr="009147D8">
              <w:rPr>
                <w:rFonts w:cs="Arial"/>
                <w:sz w:val="18"/>
                <w:szCs w:val="18"/>
              </w:rPr>
              <w:t>% of the budget.</w:t>
            </w:r>
            <w:r w:rsidR="001B26D7" w:rsidRPr="009147D8">
              <w:rPr>
                <w:rFonts w:cs="Arial"/>
                <w:sz w:val="18"/>
                <w:szCs w:val="18"/>
              </w:rPr>
              <w:t xml:space="preserve"> £1,110 has been costs for moving and installing the Youth Shelter</w:t>
            </w:r>
            <w:r w:rsidR="0046009B" w:rsidRPr="009147D8">
              <w:rPr>
                <w:rFonts w:cs="Arial"/>
                <w:sz w:val="18"/>
                <w:szCs w:val="18"/>
              </w:rPr>
              <w:t>.</w:t>
            </w:r>
            <w:r w:rsidR="001B26D7" w:rsidRPr="009147D8">
              <w:rPr>
                <w:rFonts w:cs="Arial"/>
                <w:sz w:val="18"/>
                <w:szCs w:val="18"/>
              </w:rPr>
              <w:t xml:space="preserve">  The Allotment Reserve is currently £5,501.14</w:t>
            </w:r>
            <w:r w:rsidRPr="009147D8">
              <w:rPr>
                <w:rFonts w:cs="Arial"/>
                <w:sz w:val="18"/>
                <w:szCs w:val="18"/>
              </w:rPr>
              <w:t xml:space="preserve">  </w:t>
            </w:r>
          </w:p>
          <w:p w:rsidR="00AC5D01" w:rsidRPr="009147D8" w:rsidRDefault="00A4502F" w:rsidP="002D4EB0">
            <w:pPr>
              <w:spacing w:before="120" w:after="120"/>
              <w:jc w:val="both"/>
              <w:rPr>
                <w:rFonts w:cs="Arial"/>
                <w:sz w:val="18"/>
                <w:szCs w:val="18"/>
              </w:rPr>
            </w:pPr>
            <w:r w:rsidRPr="009147D8">
              <w:rPr>
                <w:rFonts w:cs="Arial"/>
                <w:sz w:val="18"/>
                <w:szCs w:val="18"/>
              </w:rPr>
              <w:t xml:space="preserve">The invoice from Bruce’s Property Maintenance for further work on the boardwalk at Church Fen, including replacing a board and laying new chicken wire, for £367.07 was approved, with 1 </w:t>
            </w:r>
            <w:r w:rsidRPr="009147D8">
              <w:rPr>
                <w:rFonts w:cs="Arial"/>
                <w:sz w:val="18"/>
                <w:szCs w:val="18"/>
              </w:rPr>
              <w:lastRenderedPageBreak/>
              <w:t>abstention.</w:t>
            </w:r>
          </w:p>
        </w:tc>
        <w:tc>
          <w:tcPr>
            <w:tcW w:w="1134" w:type="dxa"/>
            <w:tcBorders>
              <w:top w:val="single" w:sz="4" w:space="0" w:color="auto"/>
              <w:left w:val="single" w:sz="4" w:space="0" w:color="auto"/>
              <w:bottom w:val="single" w:sz="4" w:space="0" w:color="auto"/>
              <w:right w:val="single" w:sz="4" w:space="0" w:color="auto"/>
            </w:tcBorders>
            <w:vAlign w:val="center"/>
          </w:tcPr>
          <w:p w:rsidR="00B8614D" w:rsidRPr="009147D8" w:rsidRDefault="00B8614D" w:rsidP="002D4EB0">
            <w:pPr>
              <w:tabs>
                <w:tab w:val="left" w:pos="4500"/>
                <w:tab w:val="left" w:pos="5940"/>
              </w:tabs>
              <w:spacing w:before="120" w:after="120"/>
              <w:jc w:val="both"/>
              <w:rPr>
                <w:rFonts w:cs="Arial"/>
                <w:sz w:val="18"/>
                <w:szCs w:val="18"/>
              </w:rPr>
            </w:pPr>
          </w:p>
        </w:tc>
      </w:tr>
      <w:tr w:rsidR="00B8614D" w:rsidRPr="009147D8" w:rsidTr="00171A13">
        <w:trPr>
          <w:trHeight w:val="698"/>
        </w:trPr>
        <w:tc>
          <w:tcPr>
            <w:tcW w:w="993" w:type="dxa"/>
            <w:tcBorders>
              <w:top w:val="single" w:sz="4" w:space="0" w:color="auto"/>
              <w:left w:val="single" w:sz="4" w:space="0" w:color="auto"/>
              <w:bottom w:val="single" w:sz="4" w:space="0" w:color="auto"/>
              <w:right w:val="single" w:sz="4" w:space="0" w:color="auto"/>
            </w:tcBorders>
          </w:tcPr>
          <w:p w:rsidR="00B8614D" w:rsidRPr="009147D8" w:rsidRDefault="00B8614D" w:rsidP="00AD0597">
            <w:pPr>
              <w:spacing w:before="120"/>
              <w:rPr>
                <w:rFonts w:cs="Arial"/>
                <w:b/>
                <w:sz w:val="18"/>
                <w:szCs w:val="18"/>
              </w:rPr>
            </w:pPr>
            <w:r w:rsidRPr="009147D8">
              <w:rPr>
                <w:rFonts w:cs="Arial"/>
                <w:b/>
                <w:sz w:val="18"/>
                <w:szCs w:val="18"/>
              </w:rPr>
              <w:lastRenderedPageBreak/>
              <w:t>LM-0</w:t>
            </w:r>
            <w:r w:rsidR="00AD0597" w:rsidRPr="009147D8">
              <w:rPr>
                <w:rFonts w:cs="Arial"/>
                <w:b/>
                <w:sz w:val="18"/>
                <w:szCs w:val="18"/>
              </w:rPr>
              <w:t>70</w:t>
            </w:r>
            <w:r w:rsidR="004831A1" w:rsidRPr="009147D8">
              <w:rPr>
                <w:rFonts w:cs="Arial"/>
                <w:b/>
                <w:sz w:val="18"/>
                <w:szCs w:val="18"/>
              </w:rPr>
              <w:t>7</w:t>
            </w:r>
          </w:p>
        </w:tc>
        <w:tc>
          <w:tcPr>
            <w:tcW w:w="8222" w:type="dxa"/>
            <w:tcBorders>
              <w:top w:val="single" w:sz="4" w:space="0" w:color="auto"/>
              <w:left w:val="single" w:sz="4" w:space="0" w:color="auto"/>
              <w:bottom w:val="single" w:sz="4" w:space="0" w:color="auto"/>
              <w:right w:val="single" w:sz="4" w:space="0" w:color="auto"/>
            </w:tcBorders>
          </w:tcPr>
          <w:p w:rsidR="00B8614D" w:rsidRPr="009147D8" w:rsidRDefault="00B8614D" w:rsidP="002D4EB0">
            <w:pPr>
              <w:spacing w:before="120" w:after="120"/>
              <w:jc w:val="both"/>
              <w:rPr>
                <w:rFonts w:cs="Arial"/>
                <w:b/>
                <w:sz w:val="18"/>
                <w:szCs w:val="18"/>
              </w:rPr>
            </w:pPr>
            <w:r w:rsidRPr="009147D8">
              <w:rPr>
                <w:rFonts w:cs="Arial"/>
                <w:b/>
                <w:sz w:val="18"/>
                <w:szCs w:val="18"/>
              </w:rPr>
              <w:t>Correspondence</w:t>
            </w:r>
          </w:p>
          <w:p w:rsidR="00991648" w:rsidRPr="009147D8" w:rsidRDefault="0046009B" w:rsidP="002D4EB0">
            <w:pPr>
              <w:spacing w:before="120" w:after="120"/>
              <w:rPr>
                <w:rFonts w:cs="Arial"/>
                <w:sz w:val="18"/>
                <w:szCs w:val="18"/>
              </w:rPr>
            </w:pPr>
            <w:r w:rsidRPr="009147D8">
              <w:rPr>
                <w:rFonts w:cs="Arial"/>
                <w:sz w:val="18"/>
                <w:szCs w:val="18"/>
              </w:rPr>
              <w:t>None received.</w:t>
            </w:r>
          </w:p>
        </w:tc>
        <w:tc>
          <w:tcPr>
            <w:tcW w:w="1134" w:type="dxa"/>
            <w:tcBorders>
              <w:top w:val="single" w:sz="4" w:space="0" w:color="auto"/>
              <w:left w:val="single" w:sz="4" w:space="0" w:color="auto"/>
              <w:bottom w:val="single" w:sz="4" w:space="0" w:color="auto"/>
              <w:right w:val="single" w:sz="4" w:space="0" w:color="auto"/>
            </w:tcBorders>
            <w:vAlign w:val="center"/>
          </w:tcPr>
          <w:p w:rsidR="00B8614D" w:rsidRPr="009147D8" w:rsidRDefault="00B8614D" w:rsidP="002D4EB0">
            <w:pPr>
              <w:tabs>
                <w:tab w:val="left" w:pos="4500"/>
                <w:tab w:val="left" w:pos="5940"/>
              </w:tabs>
              <w:spacing w:before="120" w:after="120"/>
              <w:jc w:val="both"/>
              <w:rPr>
                <w:rFonts w:cs="Arial"/>
                <w:sz w:val="18"/>
                <w:szCs w:val="18"/>
              </w:rPr>
            </w:pPr>
          </w:p>
        </w:tc>
      </w:tr>
      <w:tr w:rsidR="00BF6F47" w:rsidRPr="009147D8" w:rsidTr="00171A13">
        <w:trPr>
          <w:trHeight w:val="340"/>
        </w:trPr>
        <w:tc>
          <w:tcPr>
            <w:tcW w:w="993" w:type="dxa"/>
            <w:tcBorders>
              <w:top w:val="single" w:sz="4" w:space="0" w:color="auto"/>
              <w:left w:val="single" w:sz="4" w:space="0" w:color="auto"/>
              <w:bottom w:val="single" w:sz="4" w:space="0" w:color="auto"/>
              <w:right w:val="single" w:sz="4" w:space="0" w:color="auto"/>
            </w:tcBorders>
            <w:hideMark/>
          </w:tcPr>
          <w:p w:rsidR="00BF6F47" w:rsidRPr="009147D8" w:rsidRDefault="000E2D05" w:rsidP="00AD0597">
            <w:pPr>
              <w:spacing w:before="120"/>
              <w:rPr>
                <w:rFonts w:cs="Arial"/>
                <w:b/>
                <w:sz w:val="18"/>
                <w:szCs w:val="18"/>
              </w:rPr>
            </w:pPr>
            <w:r w:rsidRPr="009147D8">
              <w:rPr>
                <w:rFonts w:cs="Arial"/>
                <w:b/>
                <w:sz w:val="18"/>
                <w:szCs w:val="18"/>
              </w:rPr>
              <w:t>LM-0</w:t>
            </w:r>
            <w:r w:rsidR="00AD0597" w:rsidRPr="009147D8">
              <w:rPr>
                <w:rFonts w:cs="Arial"/>
                <w:b/>
                <w:sz w:val="18"/>
                <w:szCs w:val="18"/>
              </w:rPr>
              <w:t>70</w:t>
            </w:r>
            <w:r w:rsidR="004831A1" w:rsidRPr="009147D8">
              <w:rPr>
                <w:rFonts w:cs="Arial"/>
                <w:b/>
                <w:sz w:val="18"/>
                <w:szCs w:val="18"/>
              </w:rPr>
              <w:t>8</w:t>
            </w:r>
          </w:p>
        </w:tc>
        <w:tc>
          <w:tcPr>
            <w:tcW w:w="8222" w:type="dxa"/>
            <w:tcBorders>
              <w:top w:val="single" w:sz="4" w:space="0" w:color="auto"/>
              <w:left w:val="single" w:sz="4" w:space="0" w:color="auto"/>
              <w:bottom w:val="single" w:sz="4" w:space="0" w:color="auto"/>
              <w:right w:val="single" w:sz="4" w:space="0" w:color="auto"/>
            </w:tcBorders>
            <w:vAlign w:val="center"/>
            <w:hideMark/>
          </w:tcPr>
          <w:p w:rsidR="00BF6F47" w:rsidRPr="009147D8" w:rsidRDefault="00BF6F47" w:rsidP="002D4EB0">
            <w:pPr>
              <w:tabs>
                <w:tab w:val="left" w:pos="4500"/>
                <w:tab w:val="left" w:pos="5940"/>
              </w:tabs>
              <w:spacing w:before="120" w:after="120"/>
              <w:jc w:val="both"/>
              <w:rPr>
                <w:rFonts w:cs="Arial"/>
                <w:b/>
                <w:sz w:val="18"/>
                <w:szCs w:val="18"/>
              </w:rPr>
            </w:pPr>
            <w:r w:rsidRPr="009147D8">
              <w:rPr>
                <w:rFonts w:cs="Arial"/>
                <w:b/>
                <w:sz w:val="18"/>
                <w:szCs w:val="18"/>
              </w:rPr>
              <w:t>Items for the next agenda</w:t>
            </w:r>
          </w:p>
          <w:p w:rsidR="00BF6F47" w:rsidRPr="009147D8" w:rsidRDefault="00AD0597" w:rsidP="002D4EB0">
            <w:pPr>
              <w:tabs>
                <w:tab w:val="left" w:pos="4500"/>
                <w:tab w:val="left" w:pos="5940"/>
              </w:tabs>
              <w:jc w:val="both"/>
              <w:rPr>
                <w:rFonts w:cs="Arial"/>
                <w:sz w:val="18"/>
                <w:szCs w:val="18"/>
              </w:rPr>
            </w:pPr>
            <w:r w:rsidRPr="009147D8">
              <w:rPr>
                <w:rFonts w:cs="Arial"/>
                <w:sz w:val="18"/>
                <w:szCs w:val="18"/>
              </w:rPr>
              <w:t>Report from the Sports Hub sub-group</w:t>
            </w:r>
          </w:p>
          <w:p w:rsidR="002965AA" w:rsidRPr="009147D8" w:rsidRDefault="002965AA" w:rsidP="002D4EB0">
            <w:pPr>
              <w:tabs>
                <w:tab w:val="left" w:pos="4500"/>
                <w:tab w:val="left" w:pos="5940"/>
              </w:tabs>
              <w:jc w:val="both"/>
              <w:rPr>
                <w:rFonts w:cs="Arial"/>
                <w:sz w:val="18"/>
                <w:szCs w:val="18"/>
              </w:rPr>
            </w:pPr>
            <w:r w:rsidRPr="009147D8">
              <w:rPr>
                <w:rFonts w:cs="Arial"/>
                <w:sz w:val="18"/>
                <w:szCs w:val="18"/>
              </w:rPr>
              <w:t>Church Fen boardwalk report</w:t>
            </w:r>
          </w:p>
          <w:p w:rsidR="00991648" w:rsidRPr="009147D8" w:rsidRDefault="00991648" w:rsidP="002D4EB0">
            <w:pPr>
              <w:tabs>
                <w:tab w:val="left" w:pos="4500"/>
                <w:tab w:val="left" w:pos="5940"/>
              </w:tabs>
              <w:spacing w:after="120"/>
              <w:jc w:val="both"/>
              <w:rPr>
                <w:rFonts w:cs="Arial"/>
                <w:sz w:val="18"/>
                <w:szCs w:val="18"/>
              </w:rPr>
            </w:pPr>
            <w:r w:rsidRPr="009147D8">
              <w:rPr>
                <w:rFonts w:cs="Arial"/>
                <w:sz w:val="18"/>
                <w:szCs w:val="18"/>
              </w:rPr>
              <w:t xml:space="preserve">Goal posts on the spare Cemetery field </w:t>
            </w:r>
          </w:p>
        </w:tc>
        <w:tc>
          <w:tcPr>
            <w:tcW w:w="1134" w:type="dxa"/>
            <w:tcBorders>
              <w:top w:val="single" w:sz="4" w:space="0" w:color="auto"/>
              <w:left w:val="single" w:sz="4" w:space="0" w:color="auto"/>
              <w:bottom w:val="single" w:sz="4" w:space="0" w:color="auto"/>
              <w:right w:val="single" w:sz="4" w:space="0" w:color="auto"/>
            </w:tcBorders>
            <w:vAlign w:val="center"/>
          </w:tcPr>
          <w:p w:rsidR="00BF6F47" w:rsidRPr="009147D8" w:rsidRDefault="00BF6F47" w:rsidP="002D4EB0">
            <w:pPr>
              <w:tabs>
                <w:tab w:val="left" w:pos="4500"/>
                <w:tab w:val="left" w:pos="5940"/>
              </w:tabs>
              <w:spacing w:before="120" w:after="120"/>
              <w:jc w:val="both"/>
              <w:rPr>
                <w:rFonts w:cs="Arial"/>
                <w:sz w:val="18"/>
                <w:szCs w:val="18"/>
              </w:rPr>
            </w:pPr>
          </w:p>
        </w:tc>
      </w:tr>
      <w:tr w:rsidR="00CC7CB2" w:rsidRPr="009147D8" w:rsidTr="00171A13">
        <w:trPr>
          <w:trHeight w:val="340"/>
        </w:trPr>
        <w:tc>
          <w:tcPr>
            <w:tcW w:w="993" w:type="dxa"/>
            <w:tcBorders>
              <w:top w:val="single" w:sz="4" w:space="0" w:color="auto"/>
              <w:left w:val="single" w:sz="4" w:space="0" w:color="auto"/>
              <w:bottom w:val="single" w:sz="4" w:space="0" w:color="auto"/>
              <w:right w:val="single" w:sz="4" w:space="0" w:color="auto"/>
            </w:tcBorders>
            <w:hideMark/>
          </w:tcPr>
          <w:p w:rsidR="00CC7CB2" w:rsidRPr="009147D8" w:rsidRDefault="00CC7CB2" w:rsidP="00AD0597">
            <w:pPr>
              <w:spacing w:before="120"/>
              <w:rPr>
                <w:rFonts w:cs="Arial"/>
                <w:b/>
                <w:sz w:val="18"/>
                <w:szCs w:val="18"/>
              </w:rPr>
            </w:pPr>
            <w:r w:rsidRPr="009147D8">
              <w:rPr>
                <w:rFonts w:cs="Arial"/>
                <w:b/>
                <w:sz w:val="18"/>
                <w:szCs w:val="18"/>
              </w:rPr>
              <w:t>LM-0</w:t>
            </w:r>
            <w:r w:rsidR="00AD0597" w:rsidRPr="009147D8">
              <w:rPr>
                <w:rFonts w:cs="Arial"/>
                <w:b/>
                <w:sz w:val="18"/>
                <w:szCs w:val="18"/>
              </w:rPr>
              <w:t>70</w:t>
            </w:r>
            <w:r w:rsidR="004831A1" w:rsidRPr="009147D8">
              <w:rPr>
                <w:rFonts w:cs="Arial"/>
                <w:b/>
                <w:sz w:val="18"/>
                <w:szCs w:val="18"/>
              </w:rPr>
              <w:t>9</w:t>
            </w:r>
          </w:p>
        </w:tc>
        <w:tc>
          <w:tcPr>
            <w:tcW w:w="8222" w:type="dxa"/>
            <w:tcBorders>
              <w:top w:val="single" w:sz="4" w:space="0" w:color="auto"/>
              <w:left w:val="single" w:sz="4" w:space="0" w:color="auto"/>
              <w:bottom w:val="single" w:sz="4" w:space="0" w:color="auto"/>
              <w:right w:val="single" w:sz="4" w:space="0" w:color="auto"/>
            </w:tcBorders>
            <w:vAlign w:val="center"/>
            <w:hideMark/>
          </w:tcPr>
          <w:p w:rsidR="00AC1738" w:rsidRPr="009147D8" w:rsidRDefault="00CC7CB2" w:rsidP="00EA0417">
            <w:pPr>
              <w:tabs>
                <w:tab w:val="left" w:pos="4500"/>
                <w:tab w:val="left" w:pos="5940"/>
              </w:tabs>
              <w:spacing w:before="120" w:after="120"/>
              <w:jc w:val="both"/>
              <w:rPr>
                <w:rFonts w:cs="Arial"/>
                <w:b/>
                <w:sz w:val="18"/>
                <w:szCs w:val="18"/>
              </w:rPr>
            </w:pPr>
            <w:r w:rsidRPr="009147D8">
              <w:rPr>
                <w:rFonts w:cs="Arial"/>
                <w:b/>
                <w:sz w:val="18"/>
                <w:szCs w:val="18"/>
              </w:rPr>
              <w:t>Date for the next meeting</w:t>
            </w:r>
            <w:r w:rsidR="00001F03" w:rsidRPr="009147D8">
              <w:rPr>
                <w:rFonts w:cs="Arial"/>
                <w:b/>
                <w:sz w:val="18"/>
                <w:szCs w:val="18"/>
              </w:rPr>
              <w:t>(s)</w:t>
            </w:r>
            <w:r w:rsidRPr="009147D8">
              <w:rPr>
                <w:rFonts w:cs="Arial"/>
                <w:b/>
                <w:sz w:val="18"/>
                <w:szCs w:val="18"/>
              </w:rPr>
              <w:t xml:space="preserve"> of the Land Management Committee</w:t>
            </w:r>
          </w:p>
          <w:p w:rsidR="00AC1738" w:rsidRPr="009147D8" w:rsidRDefault="00AC1738" w:rsidP="002D4EB0">
            <w:pPr>
              <w:textAlignment w:val="baseline"/>
              <w:rPr>
                <w:rFonts w:cstheme="minorHAnsi"/>
                <w:sz w:val="18"/>
              </w:rPr>
            </w:pPr>
            <w:r w:rsidRPr="009147D8">
              <w:rPr>
                <w:rFonts w:cstheme="minorHAnsi"/>
                <w:sz w:val="18"/>
              </w:rPr>
              <w:t>1</w:t>
            </w:r>
            <w:r w:rsidR="00AC5C3A" w:rsidRPr="009147D8">
              <w:rPr>
                <w:rFonts w:cstheme="minorHAnsi"/>
                <w:sz w:val="18"/>
              </w:rPr>
              <w:t>9</w:t>
            </w:r>
            <w:r w:rsidRPr="009147D8">
              <w:rPr>
                <w:rFonts w:cstheme="minorHAnsi"/>
                <w:sz w:val="18"/>
                <w:vertAlign w:val="superscript"/>
              </w:rPr>
              <w:t>th</w:t>
            </w:r>
            <w:r w:rsidRPr="009147D8">
              <w:rPr>
                <w:rFonts w:cstheme="minorHAnsi"/>
                <w:sz w:val="18"/>
              </w:rPr>
              <w:t xml:space="preserve"> October</w:t>
            </w:r>
            <w:r w:rsidR="00C43173" w:rsidRPr="009147D8">
              <w:rPr>
                <w:rFonts w:cstheme="minorHAnsi"/>
                <w:sz w:val="18"/>
              </w:rPr>
              <w:t xml:space="preserve"> </w:t>
            </w:r>
          </w:p>
          <w:p w:rsidR="00AC1738" w:rsidRPr="009147D8" w:rsidRDefault="00AD0597" w:rsidP="00AD0597">
            <w:pPr>
              <w:textAlignment w:val="baseline"/>
              <w:rPr>
                <w:rFonts w:cstheme="minorHAnsi"/>
                <w:sz w:val="18"/>
              </w:rPr>
            </w:pPr>
            <w:r w:rsidRPr="009147D8">
              <w:rPr>
                <w:rFonts w:cstheme="minorHAnsi"/>
                <w:sz w:val="18"/>
              </w:rPr>
              <w:t>7</w:t>
            </w:r>
            <w:r w:rsidR="00AC1738" w:rsidRPr="009147D8">
              <w:rPr>
                <w:rFonts w:cstheme="minorHAnsi"/>
                <w:sz w:val="18"/>
                <w:vertAlign w:val="superscript"/>
              </w:rPr>
              <w:t>th</w:t>
            </w:r>
            <w:r w:rsidR="00AC1738" w:rsidRPr="009147D8">
              <w:rPr>
                <w:rFonts w:cstheme="minorHAnsi"/>
                <w:sz w:val="18"/>
              </w:rPr>
              <w:t xml:space="preserve"> </w:t>
            </w:r>
            <w:r w:rsidRPr="009147D8">
              <w:rPr>
                <w:rFonts w:cstheme="minorHAnsi"/>
                <w:sz w:val="18"/>
              </w:rPr>
              <w:t>Dec</w:t>
            </w:r>
            <w:r w:rsidR="00AC1738" w:rsidRPr="009147D8">
              <w:rPr>
                <w:rFonts w:cstheme="minorHAnsi"/>
                <w:sz w:val="18"/>
              </w:rPr>
              <w:t>ember</w:t>
            </w:r>
          </w:p>
          <w:p w:rsidR="00AD0597" w:rsidRPr="009147D8" w:rsidRDefault="00AD0597" w:rsidP="002D4EB0">
            <w:pPr>
              <w:spacing w:after="120"/>
              <w:textAlignment w:val="baseline"/>
              <w:rPr>
                <w:rFonts w:cstheme="minorHAnsi"/>
                <w:sz w:val="18"/>
              </w:rPr>
            </w:pPr>
            <w:r w:rsidRPr="009147D8">
              <w:rPr>
                <w:rFonts w:cstheme="minorHAnsi"/>
                <w:sz w:val="18"/>
              </w:rPr>
              <w:t>11</w:t>
            </w:r>
            <w:r w:rsidRPr="009147D8">
              <w:rPr>
                <w:rFonts w:cstheme="minorHAnsi"/>
                <w:sz w:val="18"/>
                <w:vertAlign w:val="superscript"/>
              </w:rPr>
              <w:t>th</w:t>
            </w:r>
            <w:r w:rsidRPr="009147D8">
              <w:rPr>
                <w:rFonts w:cstheme="minorHAnsi"/>
                <w:sz w:val="18"/>
              </w:rPr>
              <w:t xml:space="preserve"> January 2024</w:t>
            </w:r>
          </w:p>
          <w:p w:rsidR="00E85DA0" w:rsidRPr="009147D8" w:rsidRDefault="00E85DA0" w:rsidP="00D77FCA">
            <w:pPr>
              <w:spacing w:after="120"/>
              <w:textAlignment w:val="baseline"/>
              <w:rPr>
                <w:rFonts w:cstheme="minorHAnsi"/>
                <w:sz w:val="18"/>
              </w:rPr>
            </w:pPr>
            <w:r w:rsidRPr="009147D8">
              <w:rPr>
                <w:rFonts w:cstheme="minorHAnsi"/>
                <w:sz w:val="18"/>
              </w:rPr>
              <w:t>The meeting finished at 21:</w:t>
            </w:r>
            <w:r w:rsidR="00D77FCA" w:rsidRPr="009147D8">
              <w:rPr>
                <w:rFonts w:cstheme="minorHAnsi"/>
                <w:sz w:val="18"/>
              </w:rPr>
              <w:t>2</w:t>
            </w:r>
            <w:r w:rsidR="00AD0597" w:rsidRPr="009147D8">
              <w:rPr>
                <w:rFonts w:cstheme="minorHAnsi"/>
                <w:sz w:val="18"/>
              </w:rPr>
              <w:t>4</w:t>
            </w:r>
            <w:r w:rsidRPr="009147D8">
              <w:rPr>
                <w:rFonts w:cstheme="minorHAnsi"/>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7CB2" w:rsidRPr="009147D8" w:rsidRDefault="00CC7CB2" w:rsidP="002D4EB0">
            <w:pPr>
              <w:tabs>
                <w:tab w:val="left" w:pos="4500"/>
                <w:tab w:val="left" w:pos="5940"/>
              </w:tabs>
              <w:spacing w:before="120" w:after="120"/>
              <w:jc w:val="both"/>
              <w:rPr>
                <w:rFonts w:cs="Arial"/>
                <w:sz w:val="18"/>
                <w:szCs w:val="18"/>
              </w:rPr>
            </w:pPr>
          </w:p>
          <w:p w:rsidR="00CC7CB2" w:rsidRPr="009147D8" w:rsidRDefault="00CC7CB2" w:rsidP="002D4EB0">
            <w:pPr>
              <w:tabs>
                <w:tab w:val="left" w:pos="4500"/>
                <w:tab w:val="left" w:pos="5940"/>
              </w:tabs>
              <w:spacing w:before="120" w:after="120"/>
              <w:jc w:val="both"/>
              <w:rPr>
                <w:rFonts w:cs="Arial"/>
                <w:sz w:val="18"/>
                <w:szCs w:val="18"/>
              </w:rPr>
            </w:pPr>
          </w:p>
        </w:tc>
      </w:tr>
      <w:tr w:rsidR="00CC7CB2" w:rsidRPr="002D4EB0" w:rsidTr="003220AE">
        <w:trPr>
          <w:trHeight w:val="1134"/>
        </w:trPr>
        <w:tc>
          <w:tcPr>
            <w:tcW w:w="10349" w:type="dxa"/>
            <w:gridSpan w:val="3"/>
            <w:tcBorders>
              <w:top w:val="single" w:sz="4" w:space="0" w:color="auto"/>
              <w:left w:val="single" w:sz="4" w:space="0" w:color="auto"/>
              <w:bottom w:val="single" w:sz="4" w:space="0" w:color="auto"/>
              <w:right w:val="single" w:sz="4" w:space="0" w:color="auto"/>
            </w:tcBorders>
            <w:vAlign w:val="bottom"/>
            <w:hideMark/>
          </w:tcPr>
          <w:p w:rsidR="00B850D2" w:rsidRPr="009147D8" w:rsidRDefault="00B850D2" w:rsidP="002D4EB0">
            <w:pPr>
              <w:tabs>
                <w:tab w:val="left" w:pos="4500"/>
                <w:tab w:val="left" w:pos="5940"/>
              </w:tabs>
              <w:spacing w:before="120" w:after="120"/>
              <w:jc w:val="both"/>
              <w:rPr>
                <w:rFonts w:cs="Arial"/>
              </w:rPr>
            </w:pPr>
          </w:p>
          <w:p w:rsidR="00B850D2" w:rsidRPr="009147D8" w:rsidRDefault="00B850D2" w:rsidP="002D4EB0">
            <w:pPr>
              <w:tabs>
                <w:tab w:val="left" w:pos="4500"/>
                <w:tab w:val="left" w:pos="5940"/>
              </w:tabs>
              <w:spacing w:before="120" w:after="120"/>
              <w:jc w:val="both"/>
              <w:rPr>
                <w:rFonts w:cs="Arial"/>
              </w:rPr>
            </w:pPr>
          </w:p>
          <w:p w:rsidR="00CC7CB2" w:rsidRPr="002D4EB0" w:rsidRDefault="00CC7CB2" w:rsidP="002D4EB0">
            <w:pPr>
              <w:tabs>
                <w:tab w:val="left" w:pos="4500"/>
                <w:tab w:val="left" w:pos="5940"/>
              </w:tabs>
              <w:spacing w:before="120" w:after="120"/>
              <w:jc w:val="both"/>
              <w:rPr>
                <w:rFonts w:cs="Arial"/>
              </w:rPr>
            </w:pPr>
            <w:r w:rsidRPr="009147D8">
              <w:rPr>
                <w:rFonts w:cs="Arial"/>
              </w:rPr>
              <w:t>Signed as a true record …………………………………………….…….    Date …………………………</w:t>
            </w:r>
            <w:r w:rsidRPr="002D4EB0">
              <w:rPr>
                <w:rFonts w:cs="Arial"/>
              </w:rPr>
              <w:t xml:space="preserve"> </w:t>
            </w:r>
          </w:p>
        </w:tc>
      </w:tr>
    </w:tbl>
    <w:p w:rsidR="00C431DE" w:rsidRPr="002D4EB0" w:rsidRDefault="00C431DE" w:rsidP="002D4EB0"/>
    <w:p w:rsidR="00B40363" w:rsidRPr="003220AE" w:rsidRDefault="00B40363" w:rsidP="00255B66">
      <w:pPr>
        <w:rPr>
          <w:b/>
        </w:rPr>
      </w:pPr>
    </w:p>
    <w:p w:rsidR="00A100B9" w:rsidRPr="00650ED3" w:rsidRDefault="00650ED3" w:rsidP="00255B66">
      <w:pPr>
        <w:rPr>
          <w:b/>
          <w:sz w:val="18"/>
        </w:rPr>
      </w:pPr>
      <w:r w:rsidRPr="00650ED3">
        <w:rPr>
          <w:b/>
          <w:sz w:val="18"/>
        </w:rPr>
        <w:t>LM-0706 Finances</w:t>
      </w:r>
    </w:p>
    <w:p w:rsidR="00650ED3" w:rsidRPr="00724761" w:rsidRDefault="00650ED3" w:rsidP="00255B66"/>
    <w:tbl>
      <w:tblPr>
        <w:tblW w:w="10466" w:type="dxa"/>
        <w:tblInd w:w="108" w:type="dxa"/>
        <w:tblLook w:val="04A0"/>
      </w:tblPr>
      <w:tblGrid>
        <w:gridCol w:w="2766"/>
        <w:gridCol w:w="222"/>
        <w:gridCol w:w="250"/>
        <w:gridCol w:w="1236"/>
        <w:gridCol w:w="194"/>
        <w:gridCol w:w="354"/>
        <w:gridCol w:w="1196"/>
        <w:gridCol w:w="493"/>
        <w:gridCol w:w="154"/>
        <w:gridCol w:w="1542"/>
        <w:gridCol w:w="783"/>
        <w:gridCol w:w="672"/>
        <w:gridCol w:w="604"/>
      </w:tblGrid>
      <w:tr w:rsidR="00650ED3" w:rsidRPr="00650ED3" w:rsidTr="004F425F">
        <w:trPr>
          <w:trHeight w:val="315"/>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u w:val="single"/>
              </w:rPr>
            </w:pPr>
            <w:r w:rsidRPr="00650ED3">
              <w:rPr>
                <w:rFonts w:ascii="Calibri" w:hAnsi="Calibri" w:cs="Calibri"/>
                <w:b/>
                <w:bCs/>
                <w:color w:val="000000"/>
                <w:sz w:val="22"/>
                <w:szCs w:val="22"/>
                <w:u w:val="single"/>
              </w:rPr>
              <w:t>Land Management Expenses</w:t>
            </w: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u w:val="single"/>
              </w:rPr>
            </w:pPr>
            <w:r w:rsidRPr="00650ED3">
              <w:rPr>
                <w:rFonts w:ascii="Calibri" w:hAnsi="Calibri" w:cs="Calibri"/>
                <w:b/>
                <w:bCs/>
                <w:color w:val="000000"/>
                <w:sz w:val="22"/>
                <w:szCs w:val="22"/>
                <w:u w:val="single"/>
              </w:rPr>
              <w:t>5.9.23</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u w:val="single"/>
              </w:rPr>
            </w:pPr>
          </w:p>
        </w:tc>
        <w:tc>
          <w:tcPr>
            <w:tcW w:w="4168" w:type="dxa"/>
            <w:gridSpan w:val="5"/>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4"/>
                <w:szCs w:val="24"/>
                <w:u w:val="single"/>
              </w:rPr>
            </w:pPr>
            <w:r w:rsidRPr="00650ED3">
              <w:rPr>
                <w:rFonts w:ascii="Calibri" w:hAnsi="Calibri" w:cs="Calibri"/>
                <w:b/>
                <w:bCs/>
                <w:color w:val="000000"/>
                <w:sz w:val="24"/>
                <w:szCs w:val="24"/>
                <w:u w:val="single"/>
              </w:rPr>
              <w:t>Countryside Park</w:t>
            </w: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u w:val="single"/>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w:t>
            </w:r>
            <w:r>
              <w:rPr>
                <w:rFonts w:ascii="Calibri" w:hAnsi="Calibri" w:cs="Calibri"/>
                <w:color w:val="000000"/>
                <w:sz w:val="22"/>
                <w:szCs w:val="22"/>
              </w:rPr>
              <w:t>E</w:t>
            </w:r>
            <w:r w:rsidRPr="00650ED3">
              <w:rPr>
                <w:rFonts w:ascii="Calibri" w:hAnsi="Calibri" w:cs="Calibri"/>
                <w:color w:val="000000"/>
                <w:sz w:val="22"/>
                <w:szCs w:val="22"/>
              </w:rPr>
              <w:t xml:space="preserve">xpenditure </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rent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551.25 </w:t>
            </w:r>
          </w:p>
        </w:tc>
      </w:tr>
      <w:tr w:rsidR="00650ED3" w:rsidRPr="00650ED3" w:rsidTr="004F425F">
        <w:trPr>
          <w:trHeight w:val="300"/>
        </w:trPr>
        <w:tc>
          <w:tcPr>
            <w:tcW w:w="3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new post for dog bin</w:t>
            </w:r>
          </w:p>
        </w:tc>
        <w:tc>
          <w:tcPr>
            <w:tcW w:w="1236" w:type="dxa"/>
            <w:tcBorders>
              <w:top w:val="single" w:sz="4" w:space="0" w:color="auto"/>
              <w:left w:val="nil"/>
              <w:bottom w:val="nil"/>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50.00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replacement post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180.00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screwdriver heads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50.22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screwdriver heads</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13.95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new post for dog bin</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62.00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supplies for Youth Shelter base</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388.67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transport of Youth Shelter</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70.00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ind w:firstLineChars="100" w:firstLine="220"/>
              <w:jc w:val="right"/>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supplies for Youth Shelter base</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350.01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ind w:firstLineChars="100" w:firstLine="220"/>
              <w:jc w:val="right"/>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fuel for Youth Shelter base digger</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25.48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supplies for Youth Shelter base</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200.00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supplies for Youth Shelter base</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11.90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rPr>
            </w:pPr>
            <w:r w:rsidRPr="00650ED3">
              <w:rPr>
                <w:rFonts w:ascii="Calibri" w:hAnsi="Calibri" w:cs="Calibri"/>
                <w:b/>
                <w:bCs/>
                <w:color w:val="000000"/>
                <w:sz w:val="22"/>
                <w:szCs w:val="22"/>
              </w:rPr>
              <w:t xml:space="preserve"> Total </w:t>
            </w: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731.25 </w:t>
            </w:r>
          </w:p>
        </w:tc>
      </w:tr>
      <w:tr w:rsidR="00650ED3" w:rsidRPr="00650ED3" w:rsidTr="004F425F">
        <w:trPr>
          <w:trHeight w:val="315"/>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single" w:sz="4" w:space="0" w:color="auto"/>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1,222.23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4"/>
                <w:szCs w:val="24"/>
                <w:u w:val="single"/>
              </w:rPr>
            </w:pPr>
            <w:r w:rsidRPr="00650ED3">
              <w:rPr>
                <w:rFonts w:ascii="Calibri" w:hAnsi="Calibri" w:cs="Calibri"/>
                <w:b/>
                <w:bCs/>
                <w:color w:val="000000"/>
                <w:sz w:val="24"/>
                <w:szCs w:val="24"/>
                <w:u w:val="single"/>
              </w:rPr>
              <w:t>Church Fen</w:t>
            </w:r>
          </w:p>
        </w:tc>
        <w:tc>
          <w:tcPr>
            <w:tcW w:w="2325"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u w:val="single"/>
              </w:rPr>
            </w:pPr>
            <w:r w:rsidRPr="00650ED3">
              <w:rPr>
                <w:rFonts w:ascii="Calibri" w:hAnsi="Calibri" w:cs="Calibri"/>
                <w:b/>
                <w:bCs/>
                <w:color w:val="000000"/>
                <w:sz w:val="22"/>
                <w:szCs w:val="22"/>
                <w:u w:val="single"/>
              </w:rPr>
              <w:t>Tree Management</w:t>
            </w: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chicken wire repair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218.87</w:t>
            </w:r>
          </w:p>
        </w:tc>
      </w:tr>
      <w:tr w:rsidR="00650ED3" w:rsidRPr="00650ED3" w:rsidTr="004F425F">
        <w:trPr>
          <w:trHeight w:val="300"/>
        </w:trPr>
        <w:tc>
          <w:tcPr>
            <w:tcW w:w="3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LFW bench fixings</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21.00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spray paint to mark boards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11.00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syringes for Giant Hogweed</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27.20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21.00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843"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single" w:sz="4" w:space="0" w:color="auto"/>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257.07 </w:t>
            </w:r>
          </w:p>
        </w:tc>
      </w:tr>
      <w:tr w:rsidR="00650ED3" w:rsidRPr="00650ED3" w:rsidTr="004F425F">
        <w:trPr>
          <w:trHeight w:val="315"/>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4"/>
                <w:szCs w:val="24"/>
                <w:u w:val="single"/>
              </w:rPr>
            </w:pPr>
            <w:r w:rsidRPr="00650ED3">
              <w:rPr>
                <w:rFonts w:ascii="Calibri" w:hAnsi="Calibri" w:cs="Calibri"/>
                <w:b/>
                <w:bCs/>
                <w:color w:val="000000"/>
                <w:sz w:val="24"/>
                <w:szCs w:val="24"/>
                <w:u w:val="single"/>
              </w:rPr>
              <w:t xml:space="preserve"> Play Equipment </w:t>
            </w: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u w:val="single"/>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4168" w:type="dxa"/>
            <w:gridSpan w:val="5"/>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4"/>
                <w:szCs w:val="24"/>
                <w:u w:val="single"/>
              </w:rPr>
            </w:pPr>
            <w:r w:rsidRPr="00650ED3">
              <w:rPr>
                <w:rFonts w:ascii="Calibri" w:hAnsi="Calibri" w:cs="Calibri"/>
                <w:b/>
                <w:bCs/>
                <w:color w:val="000000"/>
                <w:sz w:val="24"/>
                <w:szCs w:val="24"/>
                <w:u w:val="single"/>
              </w:rPr>
              <w:t>Brundall Parish Allotments</w:t>
            </w: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Expenditure</w:t>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rent</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393.75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water</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524.56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single" w:sz="4" w:space="0" w:color="auto"/>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equipment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w:t>
            </w:r>
            <w:r>
              <w:rPr>
                <w:rFonts w:ascii="Calibri" w:hAnsi="Calibri" w:cs="Calibri"/>
                <w:color w:val="000000"/>
                <w:sz w:val="22"/>
                <w:szCs w:val="22"/>
              </w:rPr>
              <w:t xml:space="preserve"> </w:t>
            </w:r>
            <w:r w:rsidRPr="00650ED3">
              <w:rPr>
                <w:rFonts w:ascii="Calibri" w:hAnsi="Calibri" w:cs="Calibri"/>
                <w:color w:val="000000"/>
                <w:sz w:val="22"/>
                <w:szCs w:val="22"/>
              </w:rPr>
              <w:t xml:space="preserve">   2,498.50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4"/>
                <w:szCs w:val="24"/>
                <w:u w:val="single"/>
              </w:rPr>
            </w:pPr>
            <w:r w:rsidRPr="00650ED3">
              <w:rPr>
                <w:rFonts w:ascii="Calibri" w:hAnsi="Calibri" w:cs="Calibri"/>
                <w:b/>
                <w:bCs/>
                <w:color w:val="000000"/>
                <w:sz w:val="24"/>
                <w:szCs w:val="24"/>
                <w:u w:val="single"/>
              </w:rPr>
              <w:t>Cemetery</w:t>
            </w: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repairs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58.02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sundries</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   </w:t>
            </w:r>
          </w:p>
        </w:tc>
      </w:tr>
      <w:tr w:rsidR="00650ED3" w:rsidRPr="00650ED3" w:rsidTr="004F425F">
        <w:trPr>
          <w:trHeight w:val="300"/>
        </w:trPr>
        <w:tc>
          <w:tcPr>
            <w:tcW w:w="3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proofErr w:type="spellStart"/>
            <w:r w:rsidRPr="00650ED3">
              <w:rPr>
                <w:rFonts w:ascii="Calibri" w:hAnsi="Calibri" w:cs="Calibri"/>
                <w:color w:val="000000"/>
                <w:sz w:val="22"/>
                <w:szCs w:val="22"/>
              </w:rPr>
              <w:t>woodstain</w:t>
            </w:r>
            <w:proofErr w:type="spellEnd"/>
            <w:r w:rsidRPr="00650ED3">
              <w:rPr>
                <w:rFonts w:ascii="Calibri" w:hAnsi="Calibri" w:cs="Calibri"/>
                <w:color w:val="000000"/>
                <w:sz w:val="22"/>
                <w:szCs w:val="22"/>
              </w:rPr>
              <w:t xml:space="preserve"> for bench</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12.46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cesspit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5 bar gate repair</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55.00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rPr>
            </w:pPr>
            <w:r w:rsidRPr="00650ED3">
              <w:rPr>
                <w:rFonts w:ascii="Calibri" w:hAnsi="Calibri" w:cs="Calibri"/>
                <w:b/>
                <w:bCs/>
                <w:color w:val="000000"/>
                <w:sz w:val="22"/>
                <w:szCs w:val="22"/>
              </w:rPr>
              <w:t>Total</w:t>
            </w: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3,474.83 </w:t>
            </w:r>
          </w:p>
        </w:tc>
      </w:tr>
      <w:tr w:rsidR="00650ED3" w:rsidRPr="00650ED3" w:rsidTr="004F425F">
        <w:trPr>
          <w:trHeight w:val="315"/>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headstones inspection</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274.00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Income</w:t>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rent</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(90.00)</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single" w:sz="4" w:space="0" w:color="auto"/>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341.46 </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jc w:val="right"/>
              <w:rPr>
                <w:rFonts w:ascii="Calibri" w:hAnsi="Calibri" w:cs="Calibri"/>
                <w:b/>
                <w:bCs/>
                <w:color w:val="000000"/>
                <w:sz w:val="22"/>
                <w:szCs w:val="22"/>
              </w:rPr>
            </w:pPr>
            <w:r w:rsidRPr="00650ED3">
              <w:rPr>
                <w:rFonts w:ascii="Calibri" w:hAnsi="Calibri" w:cs="Calibri"/>
                <w:b/>
                <w:bCs/>
                <w:color w:val="000000"/>
                <w:sz w:val="22"/>
                <w:szCs w:val="22"/>
              </w:rPr>
              <w:t>Deficit / (Surplus)</w:t>
            </w: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rPr>
            </w:pPr>
            <w:r w:rsidRPr="00650ED3">
              <w:rPr>
                <w:rFonts w:ascii="Calibri" w:hAnsi="Calibri" w:cs="Calibri"/>
                <w:b/>
                <w:bCs/>
                <w:color w:val="000000"/>
                <w:sz w:val="22"/>
                <w:szCs w:val="22"/>
              </w:rPr>
              <w:t xml:space="preserve">     3,384.83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Clerk's costs (approx)</w:t>
            </w: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500.00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Cemetery Income</w:t>
            </w: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(2,937.00)</w:t>
            </w: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3,884.83 </w:t>
            </w:r>
          </w:p>
        </w:tc>
      </w:tr>
      <w:tr w:rsidR="00650ED3" w:rsidRPr="00650ED3" w:rsidTr="004F425F">
        <w:trPr>
          <w:trHeight w:val="315"/>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Total </w:t>
            </w: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2,573.01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Cremer's </w:t>
            </w: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968.00 </w:t>
            </w:r>
          </w:p>
        </w:tc>
      </w:tr>
      <w:tr w:rsidR="00650ED3" w:rsidRPr="00650ED3" w:rsidTr="004F425F">
        <w:trPr>
          <w:trHeight w:val="315"/>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4168" w:type="dxa"/>
            <w:gridSpan w:val="5"/>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rPr>
            </w:pPr>
            <w:r w:rsidRPr="00650ED3">
              <w:rPr>
                <w:rFonts w:ascii="Calibri" w:hAnsi="Calibri" w:cs="Calibri"/>
                <w:b/>
                <w:bCs/>
                <w:color w:val="000000"/>
                <w:sz w:val="22"/>
                <w:szCs w:val="22"/>
              </w:rPr>
              <w:t xml:space="preserve"> Land Management Spending </w:t>
            </w:r>
          </w:p>
        </w:tc>
        <w:tc>
          <w:tcPr>
            <w:tcW w:w="1276" w:type="dxa"/>
            <w:gridSpan w:val="2"/>
            <w:tcBorders>
              <w:top w:val="single" w:sz="4" w:space="0" w:color="auto"/>
              <w:left w:val="nil"/>
              <w:bottom w:val="double" w:sz="6" w:space="0" w:color="auto"/>
              <w:right w:val="nil"/>
            </w:tcBorders>
            <w:shd w:val="clear" w:color="auto" w:fill="auto"/>
            <w:noWrap/>
            <w:vAlign w:val="bottom"/>
            <w:hideMark/>
          </w:tcPr>
          <w:p w:rsidR="00650ED3" w:rsidRPr="00650ED3" w:rsidRDefault="00650ED3" w:rsidP="00650ED3">
            <w:pPr>
              <w:rPr>
                <w:rFonts w:ascii="Calibri" w:hAnsi="Calibri" w:cs="Calibri"/>
                <w:b/>
                <w:bCs/>
                <w:color w:val="000000"/>
                <w:sz w:val="22"/>
                <w:szCs w:val="22"/>
              </w:rPr>
            </w:pPr>
            <w:r w:rsidRPr="00650ED3">
              <w:rPr>
                <w:rFonts w:ascii="Calibri" w:hAnsi="Calibri" w:cs="Calibri"/>
                <w:b/>
                <w:bCs/>
                <w:color w:val="000000"/>
                <w:sz w:val="22"/>
                <w:szCs w:val="22"/>
              </w:rPr>
              <w:t xml:space="preserve">     3,541.01 </w:t>
            </w:r>
          </w:p>
        </w:tc>
      </w:tr>
      <w:tr w:rsidR="00650ED3" w:rsidRPr="00650ED3" w:rsidTr="004F425F">
        <w:trPr>
          <w:trHeight w:val="315"/>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Budget </w:t>
            </w: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xml:space="preserve">     9,730.00 </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r w:rsidRPr="00650ED3">
              <w:rPr>
                <w:rFonts w:ascii="Calibri" w:hAnsi="Calibri" w:cs="Calibri"/>
                <w:color w:val="000000"/>
                <w:sz w:val="22"/>
                <w:szCs w:val="22"/>
              </w:rPr>
              <w:t>% of budget</w:t>
            </w: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jc w:val="right"/>
              <w:rPr>
                <w:rFonts w:ascii="Calibri" w:hAnsi="Calibri" w:cs="Calibri"/>
                <w:color w:val="000000"/>
                <w:sz w:val="22"/>
                <w:szCs w:val="22"/>
              </w:rPr>
            </w:pPr>
            <w:r w:rsidRPr="00650ED3">
              <w:rPr>
                <w:rFonts w:ascii="Calibri" w:hAnsi="Calibri" w:cs="Calibri"/>
                <w:color w:val="000000"/>
                <w:sz w:val="22"/>
                <w:szCs w:val="22"/>
              </w:rPr>
              <w:t>36%</w:t>
            </w: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650ED3" w:rsidRPr="00650ED3" w:rsidTr="004F425F">
        <w:trPr>
          <w:trHeight w:val="300"/>
        </w:trPr>
        <w:tc>
          <w:tcPr>
            <w:tcW w:w="3238"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36" w:type="dxa"/>
            <w:tcBorders>
              <w:top w:val="nil"/>
              <w:left w:val="nil"/>
              <w:bottom w:val="nil"/>
              <w:right w:val="nil"/>
            </w:tcBorders>
            <w:shd w:val="clear" w:color="auto" w:fill="auto"/>
            <w:vAlign w:val="bottom"/>
            <w:hideMark/>
          </w:tcPr>
          <w:p w:rsidR="00650ED3" w:rsidRPr="00650ED3" w:rsidRDefault="00650ED3" w:rsidP="00650ED3">
            <w:pPr>
              <w:rPr>
                <w:rFonts w:ascii="Calibri" w:hAnsi="Calibri" w:cs="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689"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2479" w:type="dxa"/>
            <w:gridSpan w:val="3"/>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650ED3" w:rsidRPr="00650ED3" w:rsidRDefault="00650ED3" w:rsidP="00650ED3">
            <w:pPr>
              <w:rPr>
                <w:rFonts w:ascii="Calibri" w:hAnsi="Calibri" w:cs="Calibri"/>
                <w:color w:val="000000"/>
                <w:sz w:val="22"/>
                <w:szCs w:val="22"/>
              </w:rPr>
            </w:pPr>
          </w:p>
        </w:tc>
      </w:tr>
      <w:tr w:rsidR="004F425F" w:rsidRPr="004F425F" w:rsidTr="004F425F">
        <w:trPr>
          <w:gridAfter w:val="1"/>
          <w:wAfter w:w="604" w:type="dxa"/>
          <w:trHeight w:val="600"/>
        </w:trPr>
        <w:tc>
          <w:tcPr>
            <w:tcW w:w="9862" w:type="dxa"/>
            <w:gridSpan w:val="12"/>
            <w:tcBorders>
              <w:top w:val="nil"/>
              <w:left w:val="nil"/>
              <w:bottom w:val="nil"/>
              <w:right w:val="nil"/>
            </w:tcBorders>
            <w:shd w:val="clear" w:color="auto" w:fill="auto"/>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To note: Allotments are now not included in the LM budget and capital expenditure is accounted for separately (see below)</w:t>
            </w: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b/>
                <w:bCs/>
                <w:color w:val="000000"/>
                <w:sz w:val="22"/>
                <w:szCs w:val="22"/>
              </w:rPr>
            </w:pPr>
            <w:r w:rsidRPr="004F425F">
              <w:rPr>
                <w:rFonts w:ascii="Calibri" w:hAnsi="Calibri" w:cs="Calibri"/>
                <w:b/>
                <w:bCs/>
                <w:color w:val="000000"/>
                <w:sz w:val="22"/>
                <w:szCs w:val="22"/>
              </w:rPr>
              <w:t>Capital/Reserves Expenditure:</w:t>
            </w: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Boardwalk repair</w:t>
            </w:r>
          </w:p>
        </w:tc>
        <w:tc>
          <w:tcPr>
            <w:tcW w:w="1902" w:type="dxa"/>
            <w:gridSpan w:val="4"/>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asset management</w:t>
            </w: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jc w:val="right"/>
              <w:rPr>
                <w:rFonts w:ascii="Calibri" w:hAnsi="Calibri" w:cs="Calibri"/>
                <w:color w:val="000000"/>
                <w:sz w:val="22"/>
                <w:szCs w:val="22"/>
              </w:rPr>
            </w:pPr>
            <w:r w:rsidRPr="004F425F">
              <w:rPr>
                <w:rFonts w:ascii="Calibri" w:hAnsi="Calibri" w:cs="Calibri"/>
                <w:color w:val="000000"/>
                <w:sz w:val="22"/>
                <w:szCs w:val="22"/>
              </w:rPr>
              <w:t>908.98</w:t>
            </w: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ind w:firstLineChars="100" w:firstLine="220"/>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 xml:space="preserve">Cemetery </w:t>
            </w:r>
            <w:proofErr w:type="spellStart"/>
            <w:r w:rsidRPr="004F425F">
              <w:rPr>
                <w:rFonts w:ascii="Calibri" w:hAnsi="Calibri" w:cs="Calibri"/>
                <w:color w:val="000000"/>
                <w:sz w:val="22"/>
                <w:szCs w:val="22"/>
              </w:rPr>
              <w:t>lych</w:t>
            </w:r>
            <w:proofErr w:type="spellEnd"/>
            <w:r w:rsidRPr="004F425F">
              <w:rPr>
                <w:rFonts w:ascii="Calibri" w:hAnsi="Calibri" w:cs="Calibri"/>
                <w:color w:val="000000"/>
                <w:sz w:val="22"/>
                <w:szCs w:val="22"/>
              </w:rPr>
              <w:t xml:space="preserve"> gate repair</w:t>
            </w:r>
          </w:p>
        </w:tc>
        <w:tc>
          <w:tcPr>
            <w:tcW w:w="1902" w:type="dxa"/>
            <w:gridSpan w:val="4"/>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asset management</w:t>
            </w: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jc w:val="right"/>
              <w:rPr>
                <w:rFonts w:ascii="Calibri" w:hAnsi="Calibri" w:cs="Calibri"/>
                <w:color w:val="000000"/>
                <w:sz w:val="22"/>
                <w:szCs w:val="22"/>
              </w:rPr>
            </w:pPr>
            <w:r w:rsidRPr="004F425F">
              <w:rPr>
                <w:rFonts w:ascii="Calibri" w:hAnsi="Calibri" w:cs="Calibri"/>
                <w:color w:val="000000"/>
                <w:sz w:val="22"/>
                <w:szCs w:val="22"/>
              </w:rPr>
              <w:t>780</w:t>
            </w:r>
            <w:r>
              <w:rPr>
                <w:rFonts w:ascii="Calibri" w:hAnsi="Calibri" w:cs="Calibri"/>
                <w:color w:val="000000"/>
                <w:sz w:val="22"/>
                <w:szCs w:val="22"/>
              </w:rPr>
              <w:t>.00</w:t>
            </w: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Boardwalk repair</w:t>
            </w:r>
          </w:p>
        </w:tc>
        <w:tc>
          <w:tcPr>
            <w:tcW w:w="1902" w:type="dxa"/>
            <w:gridSpan w:val="4"/>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asset management</w:t>
            </w: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jc w:val="right"/>
              <w:rPr>
                <w:rFonts w:ascii="Calibri" w:hAnsi="Calibri" w:cs="Calibri"/>
                <w:color w:val="000000"/>
                <w:sz w:val="22"/>
                <w:szCs w:val="22"/>
              </w:rPr>
            </w:pPr>
            <w:r w:rsidRPr="004F425F">
              <w:rPr>
                <w:rFonts w:ascii="Calibri" w:hAnsi="Calibri" w:cs="Calibri"/>
                <w:color w:val="000000"/>
                <w:sz w:val="22"/>
                <w:szCs w:val="22"/>
              </w:rPr>
              <w:t>561.21</w:t>
            </w: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roofErr w:type="spellStart"/>
            <w:r w:rsidRPr="004F425F">
              <w:rPr>
                <w:rFonts w:ascii="Calibri" w:hAnsi="Calibri" w:cs="Calibri"/>
                <w:color w:val="000000"/>
                <w:sz w:val="22"/>
                <w:szCs w:val="22"/>
              </w:rPr>
              <w:t>Zipwire</w:t>
            </w:r>
            <w:proofErr w:type="spellEnd"/>
            <w:r w:rsidRPr="004F425F">
              <w:rPr>
                <w:rFonts w:ascii="Calibri" w:hAnsi="Calibri" w:cs="Calibri"/>
                <w:color w:val="000000"/>
                <w:sz w:val="22"/>
                <w:szCs w:val="22"/>
              </w:rPr>
              <w:t xml:space="preserve"> repair</w:t>
            </w:r>
          </w:p>
        </w:tc>
        <w:tc>
          <w:tcPr>
            <w:tcW w:w="1902" w:type="dxa"/>
            <w:gridSpan w:val="4"/>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asset management</w:t>
            </w: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 xml:space="preserve">              780.29 </w:t>
            </w: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jc w:val="right"/>
              <w:rPr>
                <w:rFonts w:ascii="Calibri" w:hAnsi="Calibri" w:cs="Calibri"/>
                <w:color w:val="000000"/>
                <w:sz w:val="22"/>
                <w:szCs w:val="22"/>
              </w:rPr>
            </w:pPr>
            <w:r w:rsidRPr="004F425F">
              <w:rPr>
                <w:rFonts w:ascii="Calibri" w:hAnsi="Calibri" w:cs="Calibri"/>
                <w:color w:val="000000"/>
                <w:sz w:val="22"/>
                <w:szCs w:val="22"/>
              </w:rPr>
              <w:t>Asset Mgmt reserve</w:t>
            </w: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 xml:space="preserve">        2,250.48 </w:t>
            </w: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jc w:val="right"/>
              <w:rPr>
                <w:rFonts w:ascii="Calibri" w:hAnsi="Calibri" w:cs="Calibri"/>
                <w:color w:val="000000"/>
                <w:sz w:val="22"/>
                <w:szCs w:val="22"/>
              </w:rPr>
            </w:pPr>
            <w:r w:rsidRPr="004F425F">
              <w:rPr>
                <w:rFonts w:ascii="Calibri" w:hAnsi="Calibri" w:cs="Calibri"/>
                <w:color w:val="000000"/>
                <w:sz w:val="22"/>
                <w:szCs w:val="22"/>
              </w:rPr>
              <w:t>Cemetery reserve</w:t>
            </w: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 xml:space="preserve">            780.00 </w:t>
            </w: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jc w:val="right"/>
              <w:rPr>
                <w:rFonts w:ascii="Calibri" w:hAnsi="Calibri" w:cs="Calibri"/>
                <w:color w:val="000000"/>
                <w:sz w:val="22"/>
                <w:szCs w:val="22"/>
              </w:rPr>
            </w:pPr>
            <w:r w:rsidRPr="004F425F">
              <w:rPr>
                <w:rFonts w:ascii="Calibri" w:hAnsi="Calibri" w:cs="Calibri"/>
                <w:color w:val="000000"/>
                <w:sz w:val="22"/>
                <w:szCs w:val="22"/>
              </w:rPr>
              <w:t>Cremer's reserve</w:t>
            </w: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 xml:space="preserve">                     -   </w:t>
            </w: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r w:rsidR="004F425F" w:rsidRPr="004F425F" w:rsidTr="004F425F">
        <w:trPr>
          <w:gridAfter w:val="1"/>
          <w:wAfter w:w="604" w:type="dxa"/>
          <w:trHeight w:val="300"/>
        </w:trPr>
        <w:tc>
          <w:tcPr>
            <w:tcW w:w="2766"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680"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550" w:type="dxa"/>
            <w:gridSpan w:val="2"/>
            <w:tcBorders>
              <w:top w:val="single" w:sz="4" w:space="0" w:color="auto"/>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r w:rsidRPr="004F425F">
              <w:rPr>
                <w:rFonts w:ascii="Calibri" w:hAnsi="Calibri" w:cs="Calibri"/>
                <w:color w:val="000000"/>
                <w:sz w:val="22"/>
                <w:szCs w:val="22"/>
              </w:rPr>
              <w:t xml:space="preserve">          3,030.48 </w:t>
            </w:r>
          </w:p>
        </w:tc>
        <w:tc>
          <w:tcPr>
            <w:tcW w:w="2189" w:type="dxa"/>
            <w:gridSpan w:val="3"/>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c>
          <w:tcPr>
            <w:tcW w:w="1455" w:type="dxa"/>
            <w:gridSpan w:val="2"/>
            <w:tcBorders>
              <w:top w:val="nil"/>
              <w:left w:val="nil"/>
              <w:bottom w:val="nil"/>
              <w:right w:val="nil"/>
            </w:tcBorders>
            <w:shd w:val="clear" w:color="auto" w:fill="auto"/>
            <w:noWrap/>
            <w:vAlign w:val="bottom"/>
            <w:hideMark/>
          </w:tcPr>
          <w:p w:rsidR="004F425F" w:rsidRPr="004F425F" w:rsidRDefault="004F425F" w:rsidP="004F425F">
            <w:pPr>
              <w:rPr>
                <w:rFonts w:ascii="Calibri" w:hAnsi="Calibri" w:cs="Calibri"/>
                <w:color w:val="000000"/>
                <w:sz w:val="22"/>
                <w:szCs w:val="22"/>
              </w:rPr>
            </w:pPr>
          </w:p>
        </w:tc>
      </w:tr>
    </w:tbl>
    <w:p w:rsidR="00A100B9" w:rsidRDefault="00A100B9" w:rsidP="00255B66"/>
    <w:p w:rsidR="00CF12A5" w:rsidRDefault="00CF12A5" w:rsidP="00255B66"/>
    <w:p w:rsidR="00BA7C71" w:rsidRDefault="00BA7C71" w:rsidP="00255B66"/>
    <w:tbl>
      <w:tblPr>
        <w:tblW w:w="10645" w:type="dxa"/>
        <w:tblInd w:w="108" w:type="dxa"/>
        <w:tblLook w:val="04A0"/>
      </w:tblPr>
      <w:tblGrid>
        <w:gridCol w:w="3261"/>
        <w:gridCol w:w="1417"/>
        <w:gridCol w:w="284"/>
        <w:gridCol w:w="992"/>
        <w:gridCol w:w="1067"/>
        <w:gridCol w:w="1484"/>
        <w:gridCol w:w="1327"/>
        <w:gridCol w:w="813"/>
      </w:tblGrid>
      <w:tr w:rsidR="003D4F91" w:rsidRPr="003D4F91" w:rsidTr="00D60ACA">
        <w:trPr>
          <w:trHeight w:val="375"/>
        </w:trPr>
        <w:tc>
          <w:tcPr>
            <w:tcW w:w="7021" w:type="dxa"/>
            <w:gridSpan w:val="5"/>
            <w:tcBorders>
              <w:top w:val="nil"/>
              <w:left w:val="nil"/>
              <w:bottom w:val="nil"/>
              <w:right w:val="nil"/>
            </w:tcBorders>
            <w:shd w:val="clear" w:color="auto" w:fill="auto"/>
            <w:noWrap/>
            <w:vAlign w:val="center"/>
            <w:hideMark/>
          </w:tcPr>
          <w:p w:rsidR="003D4F91" w:rsidRPr="003D4F91" w:rsidRDefault="003D4F91" w:rsidP="003D4F91">
            <w:pPr>
              <w:rPr>
                <w:rFonts w:ascii="Calibri" w:hAnsi="Calibri" w:cs="Calibri"/>
                <w:b/>
                <w:bCs/>
                <w:color w:val="000000"/>
                <w:sz w:val="24"/>
                <w:szCs w:val="28"/>
                <w:u w:val="single"/>
              </w:rPr>
            </w:pPr>
            <w:r w:rsidRPr="003D4F91">
              <w:rPr>
                <w:rFonts w:ascii="Calibri" w:hAnsi="Calibri" w:cs="Calibri"/>
                <w:b/>
                <w:bCs/>
                <w:color w:val="000000"/>
                <w:sz w:val="24"/>
                <w:szCs w:val="28"/>
                <w:u w:val="single"/>
              </w:rPr>
              <w:t>Cremer's Meadow 2022-23 Expenditure and Income</w:t>
            </w: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5.9.23</w:t>
            </w:r>
          </w:p>
        </w:tc>
        <w:tc>
          <w:tcPr>
            <w:tcW w:w="2140" w:type="dxa"/>
            <w:gridSpan w:val="2"/>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75"/>
        </w:trPr>
        <w:tc>
          <w:tcPr>
            <w:tcW w:w="3261" w:type="dxa"/>
            <w:tcBorders>
              <w:top w:val="nil"/>
              <w:left w:val="nil"/>
              <w:bottom w:val="nil"/>
              <w:right w:val="nil"/>
            </w:tcBorders>
            <w:shd w:val="clear" w:color="auto" w:fill="auto"/>
            <w:noWrap/>
            <w:vAlign w:val="center"/>
            <w:hideMark/>
          </w:tcPr>
          <w:p w:rsidR="003D4F91" w:rsidRPr="003D4F91" w:rsidRDefault="003D4F91" w:rsidP="003D4F91">
            <w:pPr>
              <w:rPr>
                <w:rFonts w:ascii="Calibri" w:hAnsi="Calibri" w:cs="Calibri"/>
                <w:b/>
                <w:bCs/>
                <w:color w:val="000000"/>
                <w:sz w:val="24"/>
                <w:szCs w:val="28"/>
                <w:u w:val="single"/>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630"/>
        </w:trPr>
        <w:tc>
          <w:tcPr>
            <w:tcW w:w="3261" w:type="dxa"/>
            <w:tcBorders>
              <w:top w:val="nil"/>
              <w:left w:val="nil"/>
              <w:bottom w:val="nil"/>
              <w:right w:val="nil"/>
            </w:tcBorders>
            <w:shd w:val="clear" w:color="auto" w:fill="auto"/>
            <w:noWrap/>
            <w:vAlign w:val="center"/>
            <w:hideMark/>
          </w:tcPr>
          <w:p w:rsidR="003D4F91" w:rsidRPr="003D4F91" w:rsidRDefault="003D4F91" w:rsidP="003D4F91">
            <w:pPr>
              <w:rPr>
                <w:rFonts w:ascii="Calibri" w:hAnsi="Calibri" w:cs="Calibri"/>
                <w:b/>
                <w:bCs/>
                <w:color w:val="000000"/>
                <w:sz w:val="22"/>
                <w:szCs w:val="24"/>
                <w:u w:val="single"/>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jc w:val="center"/>
              <w:rPr>
                <w:rFonts w:ascii="Calibri" w:hAnsi="Calibri" w:cs="Calibri"/>
                <w:b/>
                <w:bCs/>
                <w:color w:val="000000"/>
                <w:sz w:val="22"/>
                <w:szCs w:val="24"/>
              </w:rPr>
            </w:pPr>
            <w:r w:rsidRPr="003D4F91">
              <w:rPr>
                <w:rFonts w:ascii="Calibri" w:hAnsi="Calibri" w:cs="Calibri"/>
                <w:b/>
                <w:bCs/>
                <w:color w:val="000000"/>
                <w:sz w:val="22"/>
                <w:szCs w:val="24"/>
              </w:rPr>
              <w:t xml:space="preserve"> Total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b/>
                <w:bCs/>
                <w:color w:val="000000"/>
                <w:sz w:val="22"/>
                <w:szCs w:val="24"/>
              </w:rPr>
            </w:pPr>
          </w:p>
        </w:tc>
        <w:tc>
          <w:tcPr>
            <w:tcW w:w="992" w:type="dxa"/>
            <w:tcBorders>
              <w:top w:val="nil"/>
              <w:left w:val="nil"/>
              <w:bottom w:val="nil"/>
              <w:right w:val="nil"/>
            </w:tcBorders>
            <w:shd w:val="clear" w:color="auto" w:fill="auto"/>
            <w:vAlign w:val="bottom"/>
            <w:hideMark/>
          </w:tcPr>
          <w:p w:rsidR="003D4F91" w:rsidRPr="003D4F91" w:rsidRDefault="003D4F91" w:rsidP="003D4F91">
            <w:pPr>
              <w:jc w:val="center"/>
              <w:rPr>
                <w:rFonts w:ascii="Calibri" w:hAnsi="Calibri" w:cs="Calibri"/>
                <w:b/>
                <w:bCs/>
                <w:color w:val="000000"/>
                <w:sz w:val="22"/>
                <w:szCs w:val="24"/>
              </w:rPr>
            </w:pPr>
            <w:r w:rsidRPr="003D4F91">
              <w:rPr>
                <w:rFonts w:ascii="Calibri" w:hAnsi="Calibri" w:cs="Calibri"/>
                <w:b/>
                <w:bCs/>
                <w:color w:val="000000"/>
                <w:sz w:val="22"/>
                <w:szCs w:val="24"/>
              </w:rPr>
              <w:t>NWT Grant</w:t>
            </w:r>
          </w:p>
        </w:tc>
        <w:tc>
          <w:tcPr>
            <w:tcW w:w="1067" w:type="dxa"/>
            <w:tcBorders>
              <w:top w:val="nil"/>
              <w:left w:val="nil"/>
              <w:bottom w:val="nil"/>
              <w:right w:val="nil"/>
            </w:tcBorders>
            <w:shd w:val="clear" w:color="auto" w:fill="auto"/>
            <w:vAlign w:val="bottom"/>
            <w:hideMark/>
          </w:tcPr>
          <w:p w:rsidR="003D4F91" w:rsidRPr="003D4F91" w:rsidRDefault="003D4F91" w:rsidP="003D4F91">
            <w:pPr>
              <w:jc w:val="center"/>
              <w:rPr>
                <w:rFonts w:ascii="Calibri" w:hAnsi="Calibri" w:cs="Calibri"/>
                <w:b/>
                <w:bCs/>
                <w:color w:val="000000"/>
                <w:sz w:val="22"/>
                <w:szCs w:val="24"/>
              </w:rPr>
            </w:pPr>
            <w:r w:rsidRPr="003D4F91">
              <w:rPr>
                <w:rFonts w:ascii="Calibri" w:hAnsi="Calibri" w:cs="Calibri"/>
                <w:b/>
                <w:bCs/>
                <w:color w:val="000000"/>
                <w:sz w:val="22"/>
                <w:szCs w:val="24"/>
              </w:rPr>
              <w:t>Cables Donation</w:t>
            </w:r>
          </w:p>
        </w:tc>
        <w:tc>
          <w:tcPr>
            <w:tcW w:w="1484" w:type="dxa"/>
            <w:tcBorders>
              <w:top w:val="nil"/>
              <w:left w:val="nil"/>
              <w:bottom w:val="nil"/>
              <w:right w:val="nil"/>
            </w:tcBorders>
            <w:shd w:val="clear" w:color="auto" w:fill="auto"/>
            <w:vAlign w:val="bottom"/>
            <w:hideMark/>
          </w:tcPr>
          <w:p w:rsidR="003D4F91" w:rsidRPr="003D4F91" w:rsidRDefault="003D4F91" w:rsidP="003D4F91">
            <w:pPr>
              <w:jc w:val="center"/>
              <w:rPr>
                <w:rFonts w:ascii="Calibri" w:hAnsi="Calibri" w:cs="Calibri"/>
                <w:b/>
                <w:bCs/>
                <w:color w:val="000000"/>
                <w:sz w:val="22"/>
                <w:szCs w:val="24"/>
              </w:rPr>
            </w:pPr>
            <w:r w:rsidRPr="003D4F91">
              <w:rPr>
                <w:rFonts w:ascii="Calibri" w:hAnsi="Calibri" w:cs="Calibri"/>
                <w:b/>
                <w:bCs/>
                <w:color w:val="000000"/>
                <w:sz w:val="22"/>
                <w:szCs w:val="24"/>
              </w:rPr>
              <w:t xml:space="preserve"> Donation Other </w:t>
            </w:r>
          </w:p>
        </w:tc>
        <w:tc>
          <w:tcPr>
            <w:tcW w:w="1304" w:type="dxa"/>
            <w:tcBorders>
              <w:top w:val="nil"/>
              <w:left w:val="nil"/>
              <w:bottom w:val="nil"/>
              <w:right w:val="nil"/>
            </w:tcBorders>
            <w:shd w:val="clear" w:color="auto" w:fill="auto"/>
            <w:vAlign w:val="bottom"/>
            <w:hideMark/>
          </w:tcPr>
          <w:p w:rsidR="003D4F91" w:rsidRPr="003D4F91" w:rsidRDefault="003D4F91" w:rsidP="003D4F91">
            <w:pPr>
              <w:jc w:val="right"/>
              <w:rPr>
                <w:rFonts w:ascii="Calibri" w:hAnsi="Calibri" w:cs="Calibri"/>
                <w:b/>
                <w:bCs/>
                <w:color w:val="000000"/>
                <w:sz w:val="22"/>
                <w:szCs w:val="24"/>
              </w:rPr>
            </w:pPr>
            <w:r w:rsidRPr="003D4F91">
              <w:rPr>
                <w:rFonts w:ascii="Calibri" w:hAnsi="Calibri" w:cs="Calibri"/>
                <w:b/>
                <w:bCs/>
                <w:color w:val="000000"/>
                <w:sz w:val="22"/>
                <w:szCs w:val="24"/>
              </w:rPr>
              <w:t>Precept Expenditure</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center"/>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Balance b/f</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74.74</w:t>
            </w:r>
          </w:p>
        </w:tc>
        <w:tc>
          <w:tcPr>
            <w:tcW w:w="1067" w:type="dxa"/>
            <w:tcBorders>
              <w:top w:val="nil"/>
              <w:left w:val="nil"/>
              <w:bottom w:val="nil"/>
              <w:right w:val="nil"/>
            </w:tcBorders>
            <w:shd w:val="clear" w:color="auto" w:fill="auto"/>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123.09</w:t>
            </w:r>
          </w:p>
        </w:tc>
        <w:tc>
          <w:tcPr>
            <w:tcW w:w="1484" w:type="dxa"/>
            <w:tcBorders>
              <w:top w:val="nil"/>
              <w:left w:val="nil"/>
              <w:bottom w:val="nil"/>
              <w:right w:val="nil"/>
            </w:tcBorders>
            <w:shd w:val="clear" w:color="auto" w:fill="auto"/>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567.20 </w:t>
            </w: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Insurance claim</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(355.68)</w:t>
            </w: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 xml:space="preserve">Scythe </w:t>
            </w:r>
            <w:proofErr w:type="spellStart"/>
            <w:r w:rsidRPr="003D4F91">
              <w:rPr>
                <w:rFonts w:ascii="Calibri" w:hAnsi="Calibri" w:cs="Calibri"/>
                <w:sz w:val="22"/>
                <w:szCs w:val="24"/>
              </w:rPr>
              <w:t>peening</w:t>
            </w:r>
            <w:proofErr w:type="spellEnd"/>
            <w:r w:rsidRPr="003D4F91">
              <w:rPr>
                <w:rFonts w:ascii="Calibri" w:hAnsi="Calibri" w:cs="Calibri"/>
                <w:sz w:val="22"/>
                <w:szCs w:val="24"/>
              </w:rPr>
              <w:t xml:space="preserve"> course</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70.00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70.00</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removal of poplar</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750.00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750.00</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weed puller - insurance</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40.83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40.83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sledgehammer - insurance</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21.67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21.67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manure drag - insurance</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32.26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32.26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barn door service</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148.00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148.00</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donations from Orchid Day</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(80.00)</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(80.00)</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hideMark/>
          </w:tcPr>
          <w:p w:rsidR="003D4F91" w:rsidRPr="003D4F91" w:rsidRDefault="003D4F91" w:rsidP="003D4F91">
            <w:pPr>
              <w:rPr>
                <w:rFonts w:ascii="Calibri" w:hAnsi="Calibri" w:cs="Calibri"/>
                <w:sz w:val="22"/>
                <w:szCs w:val="24"/>
              </w:rPr>
            </w:pPr>
            <w:r w:rsidRPr="003D4F91">
              <w:rPr>
                <w:rFonts w:ascii="Calibri" w:hAnsi="Calibri" w:cs="Calibri"/>
                <w:sz w:val="22"/>
                <w:szCs w:val="24"/>
              </w:rPr>
              <w:t>wooden hay rake - insurance</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90.00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90.00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hideMark/>
          </w:tcPr>
          <w:p w:rsidR="003D4F91" w:rsidRPr="003D4F91" w:rsidRDefault="003D4F91" w:rsidP="003D4F91">
            <w:pPr>
              <w:rPr>
                <w:rFonts w:ascii="Calibri" w:hAnsi="Calibri" w:cs="Calibri"/>
                <w:sz w:val="22"/>
                <w:szCs w:val="24"/>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304" w:type="dxa"/>
            <w:tcBorders>
              <w:top w:val="nil"/>
              <w:left w:val="nil"/>
              <w:bottom w:val="single" w:sz="4" w:space="0" w:color="auto"/>
              <w:right w:val="single" w:sz="4" w:space="0" w:color="auto"/>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17"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284"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992"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067"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484"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c>
          <w:tcPr>
            <w:tcW w:w="1304" w:type="dxa"/>
            <w:tcBorders>
              <w:top w:val="nil"/>
              <w:left w:val="nil"/>
              <w:bottom w:val="single" w:sz="4"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Total</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1,072.76 </w:t>
            </w: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   </w:t>
            </w:r>
          </w:p>
        </w:tc>
        <w:tc>
          <w:tcPr>
            <w:tcW w:w="1067" w:type="dxa"/>
            <w:tcBorders>
              <w:top w:val="nil"/>
              <w:left w:val="nil"/>
              <w:bottom w:val="nil"/>
              <w:right w:val="nil"/>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0.00</w:t>
            </w: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(250.92)</w:t>
            </w:r>
          </w:p>
        </w:tc>
        <w:tc>
          <w:tcPr>
            <w:tcW w:w="1304" w:type="dxa"/>
            <w:tcBorders>
              <w:top w:val="nil"/>
              <w:left w:val="nil"/>
              <w:bottom w:val="nil"/>
              <w:right w:val="nil"/>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968.00</w:t>
            </w: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30"/>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Balances remaining</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single" w:sz="4" w:space="0" w:color="auto"/>
              <w:left w:val="nil"/>
              <w:bottom w:val="double" w:sz="6" w:space="0" w:color="auto"/>
              <w:right w:val="nil"/>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74.74</w:t>
            </w:r>
          </w:p>
        </w:tc>
        <w:tc>
          <w:tcPr>
            <w:tcW w:w="1067" w:type="dxa"/>
            <w:tcBorders>
              <w:top w:val="single" w:sz="4" w:space="0" w:color="auto"/>
              <w:left w:val="nil"/>
              <w:bottom w:val="double" w:sz="6" w:space="0" w:color="auto"/>
              <w:right w:val="nil"/>
            </w:tcBorders>
            <w:shd w:val="clear" w:color="auto" w:fill="auto"/>
            <w:noWrap/>
            <w:vAlign w:val="bottom"/>
            <w:hideMark/>
          </w:tcPr>
          <w:p w:rsidR="003D4F91" w:rsidRPr="003D4F91" w:rsidRDefault="003D4F91" w:rsidP="003D4F91">
            <w:pPr>
              <w:jc w:val="right"/>
              <w:rPr>
                <w:rFonts w:ascii="Calibri" w:hAnsi="Calibri" w:cs="Calibri"/>
                <w:color w:val="000000"/>
                <w:sz w:val="22"/>
                <w:szCs w:val="24"/>
              </w:rPr>
            </w:pPr>
            <w:r w:rsidRPr="003D4F91">
              <w:rPr>
                <w:rFonts w:ascii="Calibri" w:hAnsi="Calibri" w:cs="Calibri"/>
                <w:color w:val="000000"/>
                <w:sz w:val="22"/>
                <w:szCs w:val="24"/>
              </w:rPr>
              <w:t>123.09</w:t>
            </w:r>
          </w:p>
        </w:tc>
        <w:tc>
          <w:tcPr>
            <w:tcW w:w="1484" w:type="dxa"/>
            <w:tcBorders>
              <w:top w:val="single" w:sz="4" w:space="0" w:color="auto"/>
              <w:left w:val="nil"/>
              <w:bottom w:val="double" w:sz="6" w:space="0" w:color="auto"/>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818.12 </w:t>
            </w: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30"/>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r w:rsidR="00D60ACA" w:rsidRPr="003D4F91" w:rsidTr="00D60ACA">
        <w:trPr>
          <w:gridAfter w:val="1"/>
          <w:wAfter w:w="836" w:type="dxa"/>
          <w:trHeight w:val="315"/>
        </w:trPr>
        <w:tc>
          <w:tcPr>
            <w:tcW w:w="3261"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Insurance claim</w:t>
            </w:r>
          </w:p>
        </w:tc>
        <w:tc>
          <w:tcPr>
            <w:tcW w:w="141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2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992"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067"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c>
          <w:tcPr>
            <w:tcW w:w="148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r w:rsidRPr="003D4F91">
              <w:rPr>
                <w:rFonts w:ascii="Calibri" w:hAnsi="Calibri" w:cs="Calibri"/>
                <w:color w:val="000000"/>
                <w:sz w:val="22"/>
                <w:szCs w:val="24"/>
              </w:rPr>
              <w:t xml:space="preserve">         (170.92)</w:t>
            </w:r>
          </w:p>
        </w:tc>
        <w:tc>
          <w:tcPr>
            <w:tcW w:w="1304" w:type="dxa"/>
            <w:tcBorders>
              <w:top w:val="nil"/>
              <w:left w:val="nil"/>
              <w:bottom w:val="nil"/>
              <w:right w:val="nil"/>
            </w:tcBorders>
            <w:shd w:val="clear" w:color="auto" w:fill="auto"/>
            <w:noWrap/>
            <w:vAlign w:val="bottom"/>
            <w:hideMark/>
          </w:tcPr>
          <w:p w:rsidR="003D4F91" w:rsidRPr="003D4F91" w:rsidRDefault="003D4F91" w:rsidP="003D4F91">
            <w:pPr>
              <w:rPr>
                <w:rFonts w:ascii="Calibri" w:hAnsi="Calibri" w:cs="Calibri"/>
                <w:color w:val="000000"/>
                <w:sz w:val="22"/>
                <w:szCs w:val="24"/>
              </w:rPr>
            </w:pPr>
          </w:p>
        </w:tc>
      </w:tr>
    </w:tbl>
    <w:p w:rsidR="00BA7C71" w:rsidRDefault="00BA7C71" w:rsidP="00255B66">
      <w:pPr>
        <w:rPr>
          <w:sz w:val="18"/>
        </w:rPr>
      </w:pPr>
    </w:p>
    <w:tbl>
      <w:tblPr>
        <w:tblW w:w="9605" w:type="dxa"/>
        <w:tblInd w:w="108" w:type="dxa"/>
        <w:tblLook w:val="04A0"/>
      </w:tblPr>
      <w:tblGrid>
        <w:gridCol w:w="1286"/>
        <w:gridCol w:w="129"/>
        <w:gridCol w:w="1675"/>
        <w:gridCol w:w="1129"/>
        <w:gridCol w:w="1420"/>
        <w:gridCol w:w="509"/>
        <w:gridCol w:w="2461"/>
        <w:gridCol w:w="996"/>
      </w:tblGrid>
      <w:tr w:rsidR="00CF12A5" w:rsidRPr="00CF12A5" w:rsidTr="00CF12A5">
        <w:trPr>
          <w:trHeight w:val="315"/>
        </w:trPr>
        <w:tc>
          <w:tcPr>
            <w:tcW w:w="4219" w:type="dxa"/>
            <w:gridSpan w:val="4"/>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4"/>
                <w:szCs w:val="24"/>
                <w:u w:val="single"/>
              </w:rPr>
            </w:pPr>
            <w:r w:rsidRPr="00CF12A5">
              <w:rPr>
                <w:rFonts w:ascii="Calibri" w:hAnsi="Calibri" w:cs="Calibri"/>
                <w:b/>
                <w:bCs/>
                <w:color w:val="000000"/>
                <w:sz w:val="24"/>
                <w:szCs w:val="24"/>
                <w:u w:val="single"/>
              </w:rPr>
              <w:t>Brundall Parish Allotments</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u w:val="single"/>
              </w:rPr>
            </w:pPr>
            <w:r w:rsidRPr="00CF12A5">
              <w:rPr>
                <w:rFonts w:ascii="Calibri" w:hAnsi="Calibri" w:cs="Calibri"/>
                <w:b/>
                <w:bCs/>
                <w:color w:val="000000"/>
                <w:sz w:val="22"/>
                <w:szCs w:val="22"/>
                <w:u w:val="single"/>
              </w:rPr>
              <w:t>5.9.23</w:t>
            </w: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u w:val="single"/>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u w:val="single"/>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u w:val="single"/>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Expenditure</w:t>
            </w: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393.75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u w:val="single"/>
              </w:rPr>
            </w:pPr>
            <w:r w:rsidRPr="00CF12A5">
              <w:rPr>
                <w:rFonts w:ascii="Calibri" w:hAnsi="Calibri" w:cs="Calibri"/>
                <w:color w:val="000000"/>
                <w:sz w:val="22"/>
                <w:szCs w:val="22"/>
                <w:u w:val="single"/>
              </w:rPr>
              <w:t xml:space="preserve"> Equipment </w:t>
            </w: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water</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524.56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new gates </w:t>
            </w: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2,498.50 </w:t>
            </w: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equipment</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2,498.50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repairs</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58.02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sundries</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cesspit</w:t>
            </w:r>
          </w:p>
        </w:tc>
        <w:tc>
          <w:tcPr>
            <w:tcW w:w="1129" w:type="dxa"/>
            <w:tcBorders>
              <w:top w:val="nil"/>
              <w:left w:val="nil"/>
              <w:bottom w:val="single" w:sz="4" w:space="0" w:color="auto"/>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single" w:sz="4" w:space="0" w:color="auto"/>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2,498.50 </w:t>
            </w: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rPr>
            </w:pPr>
            <w:r w:rsidRPr="00CF12A5">
              <w:rPr>
                <w:rFonts w:ascii="Calibri" w:hAnsi="Calibri" w:cs="Calibri"/>
                <w:b/>
                <w:bCs/>
                <w:color w:val="000000"/>
                <w:sz w:val="22"/>
                <w:szCs w:val="22"/>
              </w:rPr>
              <w:t>Total</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3,474.83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u w:val="single"/>
              </w:rPr>
            </w:pPr>
            <w:r w:rsidRPr="00CF12A5">
              <w:rPr>
                <w:rFonts w:ascii="Calibri" w:hAnsi="Calibri" w:cs="Calibri"/>
                <w:color w:val="000000"/>
                <w:sz w:val="22"/>
                <w:szCs w:val="22"/>
                <w:u w:val="single"/>
              </w:rPr>
              <w:t xml:space="preserve"> Repairs </w:t>
            </w: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Income</w:t>
            </w: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(90.00)</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new standpipe supplies </w:t>
            </w: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58.02 </w:t>
            </w: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3090" w:type="dxa"/>
            <w:gridSpan w:val="3"/>
            <w:tcBorders>
              <w:top w:val="nil"/>
              <w:left w:val="nil"/>
              <w:bottom w:val="nil"/>
              <w:right w:val="nil"/>
            </w:tcBorders>
            <w:shd w:val="clear" w:color="auto" w:fill="auto"/>
            <w:noWrap/>
            <w:vAlign w:val="bottom"/>
            <w:hideMark/>
          </w:tcPr>
          <w:p w:rsidR="00CF12A5" w:rsidRPr="00CF12A5" w:rsidRDefault="00CF12A5" w:rsidP="00CF12A5">
            <w:pPr>
              <w:jc w:val="right"/>
              <w:rPr>
                <w:rFonts w:ascii="Calibri" w:hAnsi="Calibri" w:cs="Calibri"/>
                <w:b/>
                <w:bCs/>
                <w:color w:val="000000"/>
                <w:sz w:val="22"/>
                <w:szCs w:val="22"/>
              </w:rPr>
            </w:pPr>
            <w:r w:rsidRPr="00CF12A5">
              <w:rPr>
                <w:rFonts w:ascii="Calibri" w:hAnsi="Calibri" w:cs="Calibri"/>
                <w:b/>
                <w:bCs/>
                <w:color w:val="000000"/>
                <w:sz w:val="22"/>
                <w:szCs w:val="22"/>
              </w:rPr>
              <w:t>Deficit / (Surplus)</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b/>
                <w:bCs/>
                <w:color w:val="000000"/>
                <w:sz w:val="22"/>
                <w:szCs w:val="22"/>
              </w:rPr>
            </w:pPr>
            <w:r w:rsidRPr="00CF12A5">
              <w:rPr>
                <w:rFonts w:ascii="Calibri" w:hAnsi="Calibri" w:cs="Calibri"/>
                <w:b/>
                <w:bCs/>
                <w:color w:val="000000"/>
                <w:sz w:val="22"/>
                <w:szCs w:val="22"/>
              </w:rPr>
              <w:t xml:space="preserve">  3,384.83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882B89">
        <w:trPr>
          <w:trHeight w:val="300"/>
        </w:trPr>
        <w:tc>
          <w:tcPr>
            <w:tcW w:w="3090" w:type="dxa"/>
            <w:gridSpan w:val="3"/>
            <w:tcBorders>
              <w:top w:val="nil"/>
              <w:left w:val="nil"/>
              <w:bottom w:val="nil"/>
              <w:right w:val="nil"/>
            </w:tcBorders>
            <w:shd w:val="clear" w:color="auto" w:fill="auto"/>
            <w:noWrap/>
            <w:vAlign w:val="bottom"/>
            <w:hideMark/>
          </w:tcPr>
          <w:p w:rsidR="00CF12A5" w:rsidRPr="00CF12A5" w:rsidRDefault="00CF12A5" w:rsidP="00CF12A5">
            <w:pPr>
              <w:jc w:val="right"/>
              <w:rPr>
                <w:rFonts w:ascii="Calibri" w:hAnsi="Calibri" w:cs="Calibri"/>
                <w:color w:val="000000"/>
                <w:sz w:val="22"/>
                <w:szCs w:val="22"/>
              </w:rPr>
            </w:pPr>
            <w:r w:rsidRPr="00CF12A5">
              <w:rPr>
                <w:rFonts w:ascii="Calibri" w:hAnsi="Calibri" w:cs="Calibri"/>
                <w:color w:val="000000"/>
                <w:sz w:val="22"/>
                <w:szCs w:val="22"/>
              </w:rPr>
              <w:t>Clerk's costs (approx)</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500.00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3,884.83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single" w:sz="4" w:space="0" w:color="auto"/>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58.02 </w:t>
            </w: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415"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i/>
                <w:iCs/>
                <w:color w:val="000000"/>
                <w:sz w:val="22"/>
                <w:szCs w:val="22"/>
              </w:rPr>
            </w:pPr>
            <w:r w:rsidRPr="00CF12A5">
              <w:rPr>
                <w:rFonts w:ascii="Calibri" w:hAnsi="Calibri" w:cs="Calibri"/>
                <w:i/>
                <w:iCs/>
                <w:color w:val="000000"/>
                <w:sz w:val="22"/>
                <w:szCs w:val="22"/>
              </w:rPr>
              <w:t xml:space="preserve">        8,922.64 </w:t>
            </w: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3090" w:type="dxa"/>
            <w:gridSpan w:val="3"/>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EMR as at 1.4.23</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8,885.97 </w:t>
            </w: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u w:val="single"/>
              </w:rPr>
            </w:pPr>
            <w:r w:rsidRPr="00CF12A5">
              <w:rPr>
                <w:rFonts w:ascii="Calibri" w:hAnsi="Calibri" w:cs="Calibri"/>
                <w:color w:val="000000"/>
                <w:sz w:val="22"/>
                <w:szCs w:val="22"/>
                <w:u w:val="single"/>
              </w:rPr>
              <w:t xml:space="preserve"> Sundries </w:t>
            </w: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9933F0">
        <w:trPr>
          <w:trHeight w:val="300"/>
        </w:trPr>
        <w:tc>
          <w:tcPr>
            <w:tcW w:w="3090" w:type="dxa"/>
            <w:gridSpan w:val="3"/>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Add: inc</w:t>
            </w:r>
            <w:r>
              <w:rPr>
                <w:rFonts w:ascii="Calibri" w:hAnsi="Calibri" w:cs="Calibri"/>
                <w:color w:val="000000"/>
                <w:sz w:val="22"/>
                <w:szCs w:val="22"/>
              </w:rPr>
              <w:t>ome</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90.00 </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3090" w:type="dxa"/>
            <w:gridSpan w:val="3"/>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Less: expenditure</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Pr>
                <w:rFonts w:ascii="Calibri" w:hAnsi="Calibri" w:cs="Calibri"/>
                <w:color w:val="000000"/>
                <w:sz w:val="22"/>
                <w:szCs w:val="22"/>
              </w:rPr>
              <w:t>(</w:t>
            </w:r>
            <w:r w:rsidRPr="00CF12A5">
              <w:rPr>
                <w:rFonts w:ascii="Calibri" w:hAnsi="Calibri" w:cs="Calibri"/>
                <w:color w:val="000000"/>
                <w:sz w:val="22"/>
                <w:szCs w:val="22"/>
              </w:rPr>
              <w:t>3,474.83)</w:t>
            </w: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00"/>
        </w:trPr>
        <w:tc>
          <w:tcPr>
            <w:tcW w:w="128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804" w:type="dxa"/>
            <w:gridSpan w:val="2"/>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r>
      <w:tr w:rsidR="00CF12A5" w:rsidRPr="00CF12A5" w:rsidTr="00CF12A5">
        <w:trPr>
          <w:trHeight w:val="315"/>
        </w:trPr>
        <w:tc>
          <w:tcPr>
            <w:tcW w:w="3090" w:type="dxa"/>
            <w:gridSpan w:val="3"/>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EMR Current Balance</w:t>
            </w:r>
          </w:p>
        </w:tc>
        <w:tc>
          <w:tcPr>
            <w:tcW w:w="112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1420" w:type="dxa"/>
            <w:tcBorders>
              <w:top w:val="single" w:sz="4" w:space="0" w:color="auto"/>
              <w:left w:val="nil"/>
              <w:bottom w:val="double" w:sz="6" w:space="0" w:color="auto"/>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5,501.14 </w:t>
            </w:r>
          </w:p>
        </w:tc>
        <w:tc>
          <w:tcPr>
            <w:tcW w:w="509"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2461" w:type="dxa"/>
            <w:tcBorders>
              <w:top w:val="nil"/>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p>
        </w:tc>
        <w:tc>
          <w:tcPr>
            <w:tcW w:w="996" w:type="dxa"/>
            <w:tcBorders>
              <w:top w:val="single" w:sz="4" w:space="0" w:color="auto"/>
              <w:left w:val="nil"/>
              <w:bottom w:val="nil"/>
              <w:right w:val="nil"/>
            </w:tcBorders>
            <w:shd w:val="clear" w:color="auto" w:fill="auto"/>
            <w:noWrap/>
            <w:vAlign w:val="bottom"/>
            <w:hideMark/>
          </w:tcPr>
          <w:p w:rsidR="00CF12A5" w:rsidRPr="00CF12A5" w:rsidRDefault="00CF12A5" w:rsidP="00CF12A5">
            <w:pPr>
              <w:rPr>
                <w:rFonts w:ascii="Calibri" w:hAnsi="Calibri" w:cs="Calibri"/>
                <w:color w:val="000000"/>
                <w:sz w:val="22"/>
                <w:szCs w:val="22"/>
              </w:rPr>
            </w:pPr>
            <w:r w:rsidRPr="00CF12A5">
              <w:rPr>
                <w:rFonts w:ascii="Calibri" w:hAnsi="Calibri" w:cs="Calibri"/>
                <w:color w:val="000000"/>
                <w:sz w:val="22"/>
                <w:szCs w:val="22"/>
              </w:rPr>
              <w:t xml:space="preserve">              -   </w:t>
            </w:r>
          </w:p>
        </w:tc>
      </w:tr>
    </w:tbl>
    <w:p w:rsidR="00CF12A5" w:rsidRPr="00D60ACA" w:rsidRDefault="00CF12A5" w:rsidP="00255B66">
      <w:pPr>
        <w:rPr>
          <w:sz w:val="18"/>
        </w:rPr>
      </w:pPr>
    </w:p>
    <w:sectPr w:rsidR="00CF12A5" w:rsidRPr="00D60ACA" w:rsidSect="006F26D7">
      <w:headerReference w:type="default" r:id="rId12"/>
      <w:footerReference w:type="default" r:id="rId13"/>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47" w:rsidRDefault="00E21647" w:rsidP="005F476A">
      <w:r>
        <w:separator/>
      </w:r>
    </w:p>
  </w:endnote>
  <w:endnote w:type="continuationSeparator" w:id="0">
    <w:p w:rsidR="00E21647" w:rsidRDefault="00E21647"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Pr="00A669DD" w:rsidRDefault="00E21647">
    <w:pPr>
      <w:pStyle w:val="Footer"/>
    </w:pPr>
    <w:r>
      <w:rPr>
        <w:color w:val="0000FF"/>
        <w:sz w:val="16"/>
        <w:szCs w:val="16"/>
      </w:rPr>
      <w:t xml:space="preserve">Minutes of the Meeting of Brundall Parish Council Land Management Committee held </w:t>
    </w:r>
    <w:r w:rsidR="0098082D">
      <w:rPr>
        <w:color w:val="0000FF"/>
        <w:sz w:val="16"/>
        <w:szCs w:val="16"/>
      </w:rPr>
      <w:t>7</w:t>
    </w:r>
    <w:r w:rsidRPr="0088582E">
      <w:rPr>
        <w:color w:val="0000FF"/>
        <w:sz w:val="16"/>
        <w:szCs w:val="16"/>
        <w:vertAlign w:val="superscript"/>
      </w:rPr>
      <w:t>th</w:t>
    </w:r>
    <w:r>
      <w:rPr>
        <w:color w:val="0000FF"/>
        <w:sz w:val="16"/>
        <w:szCs w:val="16"/>
      </w:rPr>
      <w:t xml:space="preserve"> </w:t>
    </w:r>
    <w:r w:rsidR="0098082D">
      <w:rPr>
        <w:color w:val="0000FF"/>
        <w:sz w:val="16"/>
        <w:szCs w:val="16"/>
      </w:rPr>
      <w:t xml:space="preserve">September </w:t>
    </w:r>
    <w:r>
      <w:rPr>
        <w:color w:val="0000FF"/>
        <w:sz w:val="16"/>
        <w:szCs w:val="16"/>
      </w:rPr>
      <w:t>2023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47" w:rsidRDefault="00E21647" w:rsidP="005F476A">
      <w:r>
        <w:separator/>
      </w:r>
    </w:p>
  </w:footnote>
  <w:footnote w:type="continuationSeparator" w:id="0">
    <w:p w:rsidR="00E21647" w:rsidRDefault="00E216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Default="00836160">
    <w:pPr>
      <w:pStyle w:val="Header"/>
    </w:pPr>
    <w:r>
      <w:fldChar w:fldCharType="begin"/>
    </w:r>
    <w:r w:rsidR="00C76542">
      <w:instrText xml:space="preserve"> PAGE   \* MERGEFORMAT </w:instrText>
    </w:r>
    <w:r>
      <w:fldChar w:fldCharType="separate"/>
    </w:r>
    <w:r w:rsidR="009147D8">
      <w:rPr>
        <w:noProof/>
      </w:rPr>
      <w:t>5</w:t>
    </w:r>
    <w:r>
      <w:rPr>
        <w:noProof/>
      </w:rPr>
      <w:fldChar w:fldCharType="end"/>
    </w:r>
  </w:p>
  <w:p w:rsidR="00E21647" w:rsidRDefault="00E21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051D0"/>
    <w:multiLevelType w:val="hybridMultilevel"/>
    <w:tmpl w:val="C41C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430EF7"/>
    <w:multiLevelType w:val="hybridMultilevel"/>
    <w:tmpl w:val="BC3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3"/>
  </w:num>
  <w:num w:numId="3">
    <w:abstractNumId w:val="25"/>
  </w:num>
  <w:num w:numId="4">
    <w:abstractNumId w:val="12"/>
  </w:num>
  <w:num w:numId="5">
    <w:abstractNumId w:val="6"/>
  </w:num>
  <w:num w:numId="6">
    <w:abstractNumId w:val="13"/>
  </w:num>
  <w:num w:numId="7">
    <w:abstractNumId w:val="0"/>
  </w:num>
  <w:num w:numId="8">
    <w:abstractNumId w:val="45"/>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8"/>
  </w:num>
  <w:num w:numId="14">
    <w:abstractNumId w:val="24"/>
  </w:num>
  <w:num w:numId="15">
    <w:abstractNumId w:val="5"/>
  </w:num>
  <w:num w:numId="16">
    <w:abstractNumId w:val="26"/>
  </w:num>
  <w:num w:numId="17">
    <w:abstractNumId w:val="10"/>
  </w:num>
  <w:num w:numId="18">
    <w:abstractNumId w:val="3"/>
  </w:num>
  <w:num w:numId="19">
    <w:abstractNumId w:val="22"/>
  </w:num>
  <w:num w:numId="20">
    <w:abstractNumId w:val="34"/>
  </w:num>
  <w:num w:numId="21">
    <w:abstractNumId w:val="43"/>
  </w:num>
  <w:num w:numId="22">
    <w:abstractNumId w:val="17"/>
  </w:num>
  <w:num w:numId="23">
    <w:abstractNumId w:val="37"/>
  </w:num>
  <w:num w:numId="24">
    <w:abstractNumId w:val="1"/>
  </w:num>
  <w:num w:numId="25">
    <w:abstractNumId w:val="42"/>
  </w:num>
  <w:num w:numId="26">
    <w:abstractNumId w:val="8"/>
  </w:num>
  <w:num w:numId="27">
    <w:abstractNumId w:val="4"/>
  </w:num>
  <w:num w:numId="28">
    <w:abstractNumId w:val="44"/>
  </w:num>
  <w:num w:numId="29">
    <w:abstractNumId w:val="11"/>
  </w:num>
  <w:num w:numId="30">
    <w:abstractNumId w:val="41"/>
  </w:num>
  <w:num w:numId="31">
    <w:abstractNumId w:val="23"/>
  </w:num>
  <w:num w:numId="32">
    <w:abstractNumId w:val="39"/>
  </w:num>
  <w:num w:numId="33">
    <w:abstractNumId w:val="16"/>
  </w:num>
  <w:num w:numId="34">
    <w:abstractNumId w:val="46"/>
  </w:num>
  <w:num w:numId="35">
    <w:abstractNumId w:val="14"/>
  </w:num>
  <w:num w:numId="36">
    <w:abstractNumId w:val="29"/>
  </w:num>
  <w:num w:numId="37">
    <w:abstractNumId w:val="9"/>
  </w:num>
  <w:num w:numId="38">
    <w:abstractNumId w:val="20"/>
  </w:num>
  <w:num w:numId="39">
    <w:abstractNumId w:val="19"/>
  </w:num>
  <w:num w:numId="40">
    <w:abstractNumId w:val="32"/>
  </w:num>
  <w:num w:numId="41">
    <w:abstractNumId w:val="28"/>
  </w:num>
  <w:num w:numId="42">
    <w:abstractNumId w:val="15"/>
  </w:num>
  <w:num w:numId="43">
    <w:abstractNumId w:val="35"/>
  </w:num>
  <w:num w:numId="44">
    <w:abstractNumId w:val="18"/>
  </w:num>
  <w:num w:numId="45">
    <w:abstractNumId w:val="30"/>
  </w:num>
  <w:num w:numId="46">
    <w:abstractNumId w:val="21"/>
  </w:num>
  <w:num w:numId="47">
    <w:abstractNumId w:val="7"/>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5B94"/>
    <w:rsid w:val="000276BE"/>
    <w:rsid w:val="00027D8D"/>
    <w:rsid w:val="000300BA"/>
    <w:rsid w:val="00031986"/>
    <w:rsid w:val="00031E04"/>
    <w:rsid w:val="00036EC1"/>
    <w:rsid w:val="00037FCB"/>
    <w:rsid w:val="0004003A"/>
    <w:rsid w:val="00040ECA"/>
    <w:rsid w:val="00041962"/>
    <w:rsid w:val="00041975"/>
    <w:rsid w:val="0004223F"/>
    <w:rsid w:val="00042421"/>
    <w:rsid w:val="00043417"/>
    <w:rsid w:val="000440E8"/>
    <w:rsid w:val="00044BAF"/>
    <w:rsid w:val="00055C32"/>
    <w:rsid w:val="00060E2C"/>
    <w:rsid w:val="00060F41"/>
    <w:rsid w:val="00061431"/>
    <w:rsid w:val="00061A30"/>
    <w:rsid w:val="00062CF7"/>
    <w:rsid w:val="00064584"/>
    <w:rsid w:val="00064758"/>
    <w:rsid w:val="00064EDF"/>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4FF4"/>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6A3E"/>
    <w:rsid w:val="000A703C"/>
    <w:rsid w:val="000A76FC"/>
    <w:rsid w:val="000A7BF1"/>
    <w:rsid w:val="000B0367"/>
    <w:rsid w:val="000B212B"/>
    <w:rsid w:val="000B266D"/>
    <w:rsid w:val="000B595B"/>
    <w:rsid w:val="000B66F9"/>
    <w:rsid w:val="000C005E"/>
    <w:rsid w:val="000C0C28"/>
    <w:rsid w:val="000C10C6"/>
    <w:rsid w:val="000C116F"/>
    <w:rsid w:val="000C327D"/>
    <w:rsid w:val="000D00B0"/>
    <w:rsid w:val="000D026F"/>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C74"/>
    <w:rsid w:val="000F2EFC"/>
    <w:rsid w:val="000F4815"/>
    <w:rsid w:val="000F4B68"/>
    <w:rsid w:val="000F4D03"/>
    <w:rsid w:val="000F52D9"/>
    <w:rsid w:val="000F58EE"/>
    <w:rsid w:val="0010209E"/>
    <w:rsid w:val="001022AC"/>
    <w:rsid w:val="0010270F"/>
    <w:rsid w:val="00102EB1"/>
    <w:rsid w:val="00103311"/>
    <w:rsid w:val="00103353"/>
    <w:rsid w:val="00106E50"/>
    <w:rsid w:val="00107834"/>
    <w:rsid w:val="001102F2"/>
    <w:rsid w:val="00110A8B"/>
    <w:rsid w:val="00111953"/>
    <w:rsid w:val="00112282"/>
    <w:rsid w:val="001145B4"/>
    <w:rsid w:val="00114EA2"/>
    <w:rsid w:val="00116328"/>
    <w:rsid w:val="001166A6"/>
    <w:rsid w:val="001174E8"/>
    <w:rsid w:val="00120378"/>
    <w:rsid w:val="00120CE3"/>
    <w:rsid w:val="00120D23"/>
    <w:rsid w:val="00123200"/>
    <w:rsid w:val="0012325E"/>
    <w:rsid w:val="00123D61"/>
    <w:rsid w:val="00123EA9"/>
    <w:rsid w:val="00124694"/>
    <w:rsid w:val="00124C29"/>
    <w:rsid w:val="0012560B"/>
    <w:rsid w:val="0012611B"/>
    <w:rsid w:val="00126E33"/>
    <w:rsid w:val="001270C8"/>
    <w:rsid w:val="00127A71"/>
    <w:rsid w:val="00130360"/>
    <w:rsid w:val="00131403"/>
    <w:rsid w:val="00131A27"/>
    <w:rsid w:val="001320F7"/>
    <w:rsid w:val="00133C85"/>
    <w:rsid w:val="00134641"/>
    <w:rsid w:val="001400A6"/>
    <w:rsid w:val="00140881"/>
    <w:rsid w:val="00140CDC"/>
    <w:rsid w:val="0014110B"/>
    <w:rsid w:val="00141731"/>
    <w:rsid w:val="0014189E"/>
    <w:rsid w:val="00142B1C"/>
    <w:rsid w:val="00142D5F"/>
    <w:rsid w:val="001433A1"/>
    <w:rsid w:val="001450C4"/>
    <w:rsid w:val="00145563"/>
    <w:rsid w:val="001504D5"/>
    <w:rsid w:val="00150993"/>
    <w:rsid w:val="0015170A"/>
    <w:rsid w:val="00153894"/>
    <w:rsid w:val="0015770B"/>
    <w:rsid w:val="0015773A"/>
    <w:rsid w:val="001647A7"/>
    <w:rsid w:val="00166752"/>
    <w:rsid w:val="0016694B"/>
    <w:rsid w:val="001715F7"/>
    <w:rsid w:val="00171A13"/>
    <w:rsid w:val="00171E12"/>
    <w:rsid w:val="00173BED"/>
    <w:rsid w:val="00174BEF"/>
    <w:rsid w:val="00174FFE"/>
    <w:rsid w:val="00175AB5"/>
    <w:rsid w:val="00177D1A"/>
    <w:rsid w:val="0018058B"/>
    <w:rsid w:val="00180CB9"/>
    <w:rsid w:val="0018172F"/>
    <w:rsid w:val="00183702"/>
    <w:rsid w:val="0018453B"/>
    <w:rsid w:val="0018475C"/>
    <w:rsid w:val="00184B98"/>
    <w:rsid w:val="00184C80"/>
    <w:rsid w:val="001850E8"/>
    <w:rsid w:val="00186257"/>
    <w:rsid w:val="00186C8B"/>
    <w:rsid w:val="0019002D"/>
    <w:rsid w:val="00190048"/>
    <w:rsid w:val="00190A60"/>
    <w:rsid w:val="001913E6"/>
    <w:rsid w:val="001951FF"/>
    <w:rsid w:val="001952DE"/>
    <w:rsid w:val="00195A1E"/>
    <w:rsid w:val="00195CF5"/>
    <w:rsid w:val="0019655C"/>
    <w:rsid w:val="0019723E"/>
    <w:rsid w:val="001A0E8D"/>
    <w:rsid w:val="001A223A"/>
    <w:rsid w:val="001A25D2"/>
    <w:rsid w:val="001A285F"/>
    <w:rsid w:val="001A6ACC"/>
    <w:rsid w:val="001A71C5"/>
    <w:rsid w:val="001A749D"/>
    <w:rsid w:val="001A7BD2"/>
    <w:rsid w:val="001A7D7C"/>
    <w:rsid w:val="001B01CD"/>
    <w:rsid w:val="001B07A7"/>
    <w:rsid w:val="001B0D0F"/>
    <w:rsid w:val="001B15AA"/>
    <w:rsid w:val="001B1F48"/>
    <w:rsid w:val="001B26D7"/>
    <w:rsid w:val="001B2F5B"/>
    <w:rsid w:val="001B3DD8"/>
    <w:rsid w:val="001B5E5E"/>
    <w:rsid w:val="001C12BF"/>
    <w:rsid w:val="001C12EF"/>
    <w:rsid w:val="001C36A4"/>
    <w:rsid w:val="001C3EEB"/>
    <w:rsid w:val="001C42D7"/>
    <w:rsid w:val="001C4D1C"/>
    <w:rsid w:val="001C4DA9"/>
    <w:rsid w:val="001C50FA"/>
    <w:rsid w:val="001C5E7D"/>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49AA"/>
    <w:rsid w:val="001F5B4C"/>
    <w:rsid w:val="001F5B70"/>
    <w:rsid w:val="001F6167"/>
    <w:rsid w:val="001F631E"/>
    <w:rsid w:val="001F6782"/>
    <w:rsid w:val="001F6819"/>
    <w:rsid w:val="001F68F4"/>
    <w:rsid w:val="001F7057"/>
    <w:rsid w:val="00200FA3"/>
    <w:rsid w:val="00201275"/>
    <w:rsid w:val="00201426"/>
    <w:rsid w:val="002018D8"/>
    <w:rsid w:val="002046A7"/>
    <w:rsid w:val="00205143"/>
    <w:rsid w:val="00205D01"/>
    <w:rsid w:val="00207996"/>
    <w:rsid w:val="002110E4"/>
    <w:rsid w:val="002111AC"/>
    <w:rsid w:val="0021176D"/>
    <w:rsid w:val="00211E82"/>
    <w:rsid w:val="0021311C"/>
    <w:rsid w:val="00216B99"/>
    <w:rsid w:val="002171EA"/>
    <w:rsid w:val="00217E30"/>
    <w:rsid w:val="002211B0"/>
    <w:rsid w:val="00223248"/>
    <w:rsid w:val="002234BA"/>
    <w:rsid w:val="00230EB2"/>
    <w:rsid w:val="002312D5"/>
    <w:rsid w:val="0023188D"/>
    <w:rsid w:val="00232E84"/>
    <w:rsid w:val="00234B69"/>
    <w:rsid w:val="00235653"/>
    <w:rsid w:val="002412E5"/>
    <w:rsid w:val="00243BF8"/>
    <w:rsid w:val="00250185"/>
    <w:rsid w:val="00250CEE"/>
    <w:rsid w:val="00250DE6"/>
    <w:rsid w:val="002514B1"/>
    <w:rsid w:val="002518F3"/>
    <w:rsid w:val="0025355C"/>
    <w:rsid w:val="00254910"/>
    <w:rsid w:val="0025566F"/>
    <w:rsid w:val="00255B66"/>
    <w:rsid w:val="00257E3C"/>
    <w:rsid w:val="00260651"/>
    <w:rsid w:val="00260744"/>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6E02"/>
    <w:rsid w:val="002772AE"/>
    <w:rsid w:val="00281FFB"/>
    <w:rsid w:val="002827C2"/>
    <w:rsid w:val="00283754"/>
    <w:rsid w:val="0028581C"/>
    <w:rsid w:val="00285A68"/>
    <w:rsid w:val="00285AE5"/>
    <w:rsid w:val="00286BDA"/>
    <w:rsid w:val="0028711C"/>
    <w:rsid w:val="00287EE5"/>
    <w:rsid w:val="002953A6"/>
    <w:rsid w:val="0029578A"/>
    <w:rsid w:val="00296338"/>
    <w:rsid w:val="002965AA"/>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2289"/>
    <w:rsid w:val="002C4784"/>
    <w:rsid w:val="002C5A32"/>
    <w:rsid w:val="002C5B8C"/>
    <w:rsid w:val="002C6A68"/>
    <w:rsid w:val="002D119E"/>
    <w:rsid w:val="002D25FC"/>
    <w:rsid w:val="002D2A67"/>
    <w:rsid w:val="002D370A"/>
    <w:rsid w:val="002D3D06"/>
    <w:rsid w:val="002D4EB0"/>
    <w:rsid w:val="002D53B4"/>
    <w:rsid w:val="002E160B"/>
    <w:rsid w:val="002E1668"/>
    <w:rsid w:val="002E259A"/>
    <w:rsid w:val="002E2D97"/>
    <w:rsid w:val="002E444A"/>
    <w:rsid w:val="002E4869"/>
    <w:rsid w:val="002E63AB"/>
    <w:rsid w:val="002F1B22"/>
    <w:rsid w:val="002F1CA9"/>
    <w:rsid w:val="002F1D8A"/>
    <w:rsid w:val="002F2CA1"/>
    <w:rsid w:val="002F2D5E"/>
    <w:rsid w:val="002F3834"/>
    <w:rsid w:val="002F7E6D"/>
    <w:rsid w:val="003009A1"/>
    <w:rsid w:val="00302743"/>
    <w:rsid w:val="00303FA6"/>
    <w:rsid w:val="00304805"/>
    <w:rsid w:val="003059FD"/>
    <w:rsid w:val="00306B85"/>
    <w:rsid w:val="00307229"/>
    <w:rsid w:val="0030765E"/>
    <w:rsid w:val="003143E5"/>
    <w:rsid w:val="003206D5"/>
    <w:rsid w:val="00321374"/>
    <w:rsid w:val="003220AE"/>
    <w:rsid w:val="00323BEC"/>
    <w:rsid w:val="00324AC1"/>
    <w:rsid w:val="003267D0"/>
    <w:rsid w:val="00326C2F"/>
    <w:rsid w:val="0032704F"/>
    <w:rsid w:val="00327704"/>
    <w:rsid w:val="00332889"/>
    <w:rsid w:val="00332A02"/>
    <w:rsid w:val="0033388F"/>
    <w:rsid w:val="00337FD7"/>
    <w:rsid w:val="003400A2"/>
    <w:rsid w:val="0034077B"/>
    <w:rsid w:val="0034255E"/>
    <w:rsid w:val="00343228"/>
    <w:rsid w:val="00344338"/>
    <w:rsid w:val="003443EB"/>
    <w:rsid w:val="00344EA4"/>
    <w:rsid w:val="00344EE0"/>
    <w:rsid w:val="003476F0"/>
    <w:rsid w:val="00350921"/>
    <w:rsid w:val="00350EB8"/>
    <w:rsid w:val="00352E82"/>
    <w:rsid w:val="00355E68"/>
    <w:rsid w:val="00357364"/>
    <w:rsid w:val="00360819"/>
    <w:rsid w:val="0036253E"/>
    <w:rsid w:val="0036262B"/>
    <w:rsid w:val="00363B5B"/>
    <w:rsid w:val="003646AA"/>
    <w:rsid w:val="00364812"/>
    <w:rsid w:val="00364CF2"/>
    <w:rsid w:val="00366E64"/>
    <w:rsid w:val="00370496"/>
    <w:rsid w:val="00371829"/>
    <w:rsid w:val="00373026"/>
    <w:rsid w:val="003738A1"/>
    <w:rsid w:val="003741B7"/>
    <w:rsid w:val="00374903"/>
    <w:rsid w:val="003752E6"/>
    <w:rsid w:val="00375C89"/>
    <w:rsid w:val="003760FE"/>
    <w:rsid w:val="00376E74"/>
    <w:rsid w:val="0037707D"/>
    <w:rsid w:val="00377B99"/>
    <w:rsid w:val="00380C74"/>
    <w:rsid w:val="00384AA5"/>
    <w:rsid w:val="00385860"/>
    <w:rsid w:val="00386439"/>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295"/>
    <w:rsid w:val="003C5734"/>
    <w:rsid w:val="003D050C"/>
    <w:rsid w:val="003D0A0A"/>
    <w:rsid w:val="003D23CF"/>
    <w:rsid w:val="003D2CFE"/>
    <w:rsid w:val="003D4018"/>
    <w:rsid w:val="003D4C4E"/>
    <w:rsid w:val="003D4F91"/>
    <w:rsid w:val="003D5614"/>
    <w:rsid w:val="003D59B8"/>
    <w:rsid w:val="003E29E2"/>
    <w:rsid w:val="003E3395"/>
    <w:rsid w:val="003E405E"/>
    <w:rsid w:val="003E4DC5"/>
    <w:rsid w:val="003E5EA9"/>
    <w:rsid w:val="003E6304"/>
    <w:rsid w:val="003E6BF1"/>
    <w:rsid w:val="003E6E12"/>
    <w:rsid w:val="003F22D7"/>
    <w:rsid w:val="003F44BD"/>
    <w:rsid w:val="003F52A3"/>
    <w:rsid w:val="003F5A12"/>
    <w:rsid w:val="003F6261"/>
    <w:rsid w:val="003F63D9"/>
    <w:rsid w:val="003F7A13"/>
    <w:rsid w:val="00401AC6"/>
    <w:rsid w:val="00401C1E"/>
    <w:rsid w:val="004029F4"/>
    <w:rsid w:val="00403785"/>
    <w:rsid w:val="004058CB"/>
    <w:rsid w:val="00405915"/>
    <w:rsid w:val="00405CC8"/>
    <w:rsid w:val="004064D2"/>
    <w:rsid w:val="004076CB"/>
    <w:rsid w:val="0041246F"/>
    <w:rsid w:val="00412AA5"/>
    <w:rsid w:val="00414CAE"/>
    <w:rsid w:val="00414F3C"/>
    <w:rsid w:val="00417381"/>
    <w:rsid w:val="00420259"/>
    <w:rsid w:val="00420270"/>
    <w:rsid w:val="00421892"/>
    <w:rsid w:val="00423202"/>
    <w:rsid w:val="00424123"/>
    <w:rsid w:val="00426660"/>
    <w:rsid w:val="004276D3"/>
    <w:rsid w:val="00427E42"/>
    <w:rsid w:val="004323CE"/>
    <w:rsid w:val="00432E02"/>
    <w:rsid w:val="00435D55"/>
    <w:rsid w:val="0043631F"/>
    <w:rsid w:val="004379F6"/>
    <w:rsid w:val="004400CD"/>
    <w:rsid w:val="00440F14"/>
    <w:rsid w:val="00442209"/>
    <w:rsid w:val="00444FF2"/>
    <w:rsid w:val="004453C9"/>
    <w:rsid w:val="004456B7"/>
    <w:rsid w:val="004456DB"/>
    <w:rsid w:val="00445A35"/>
    <w:rsid w:val="00446E28"/>
    <w:rsid w:val="004478F6"/>
    <w:rsid w:val="00452C81"/>
    <w:rsid w:val="004542EC"/>
    <w:rsid w:val="00457CC8"/>
    <w:rsid w:val="0046009B"/>
    <w:rsid w:val="00462CE2"/>
    <w:rsid w:val="0046318B"/>
    <w:rsid w:val="00463CC8"/>
    <w:rsid w:val="00464C85"/>
    <w:rsid w:val="004670DE"/>
    <w:rsid w:val="00467442"/>
    <w:rsid w:val="004712B1"/>
    <w:rsid w:val="00471361"/>
    <w:rsid w:val="00472DB5"/>
    <w:rsid w:val="004755E3"/>
    <w:rsid w:val="00475A24"/>
    <w:rsid w:val="004773A6"/>
    <w:rsid w:val="0047792E"/>
    <w:rsid w:val="00477958"/>
    <w:rsid w:val="00480259"/>
    <w:rsid w:val="0048127A"/>
    <w:rsid w:val="00481427"/>
    <w:rsid w:val="004831A1"/>
    <w:rsid w:val="00483813"/>
    <w:rsid w:val="004853B3"/>
    <w:rsid w:val="00485B52"/>
    <w:rsid w:val="00486754"/>
    <w:rsid w:val="00487EF7"/>
    <w:rsid w:val="0049295E"/>
    <w:rsid w:val="00492D8C"/>
    <w:rsid w:val="004936BE"/>
    <w:rsid w:val="00496006"/>
    <w:rsid w:val="0049712E"/>
    <w:rsid w:val="004971A5"/>
    <w:rsid w:val="004977B6"/>
    <w:rsid w:val="004A082B"/>
    <w:rsid w:val="004A1870"/>
    <w:rsid w:val="004A285A"/>
    <w:rsid w:val="004A3A70"/>
    <w:rsid w:val="004A42D3"/>
    <w:rsid w:val="004A4CA3"/>
    <w:rsid w:val="004A5DFA"/>
    <w:rsid w:val="004A640E"/>
    <w:rsid w:val="004B0CB4"/>
    <w:rsid w:val="004B1769"/>
    <w:rsid w:val="004B2FB7"/>
    <w:rsid w:val="004B2FE6"/>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B0E"/>
    <w:rsid w:val="004D6FF0"/>
    <w:rsid w:val="004D7192"/>
    <w:rsid w:val="004D71B8"/>
    <w:rsid w:val="004D7BE4"/>
    <w:rsid w:val="004E02E4"/>
    <w:rsid w:val="004E60C7"/>
    <w:rsid w:val="004E7774"/>
    <w:rsid w:val="004E7A38"/>
    <w:rsid w:val="004E7DCE"/>
    <w:rsid w:val="004F425F"/>
    <w:rsid w:val="004F608A"/>
    <w:rsid w:val="004F6BF4"/>
    <w:rsid w:val="004F7111"/>
    <w:rsid w:val="00500449"/>
    <w:rsid w:val="005011E7"/>
    <w:rsid w:val="00501D5B"/>
    <w:rsid w:val="005020D2"/>
    <w:rsid w:val="0050230A"/>
    <w:rsid w:val="00503272"/>
    <w:rsid w:val="0050375F"/>
    <w:rsid w:val="00504162"/>
    <w:rsid w:val="005041A8"/>
    <w:rsid w:val="00504FEC"/>
    <w:rsid w:val="005054E2"/>
    <w:rsid w:val="005061DC"/>
    <w:rsid w:val="00507BE6"/>
    <w:rsid w:val="0051010E"/>
    <w:rsid w:val="005109AD"/>
    <w:rsid w:val="00510A66"/>
    <w:rsid w:val="00513110"/>
    <w:rsid w:val="00513FEE"/>
    <w:rsid w:val="00514013"/>
    <w:rsid w:val="0051633C"/>
    <w:rsid w:val="00517AA6"/>
    <w:rsid w:val="0052045E"/>
    <w:rsid w:val="00520D55"/>
    <w:rsid w:val="00521D2B"/>
    <w:rsid w:val="00523FCC"/>
    <w:rsid w:val="005249E8"/>
    <w:rsid w:val="00525B50"/>
    <w:rsid w:val="00525DEA"/>
    <w:rsid w:val="005279D1"/>
    <w:rsid w:val="00531297"/>
    <w:rsid w:val="00532888"/>
    <w:rsid w:val="00532B33"/>
    <w:rsid w:val="00532CB2"/>
    <w:rsid w:val="0053314E"/>
    <w:rsid w:val="00534018"/>
    <w:rsid w:val="00534839"/>
    <w:rsid w:val="00536B6C"/>
    <w:rsid w:val="00536D01"/>
    <w:rsid w:val="005370C7"/>
    <w:rsid w:val="00537463"/>
    <w:rsid w:val="00537DDE"/>
    <w:rsid w:val="005407DF"/>
    <w:rsid w:val="005424A8"/>
    <w:rsid w:val="00542BD7"/>
    <w:rsid w:val="00543B8E"/>
    <w:rsid w:val="00543C45"/>
    <w:rsid w:val="005440A7"/>
    <w:rsid w:val="00544C58"/>
    <w:rsid w:val="0054567A"/>
    <w:rsid w:val="00547ACA"/>
    <w:rsid w:val="0055067A"/>
    <w:rsid w:val="0055386F"/>
    <w:rsid w:val="00554205"/>
    <w:rsid w:val="0055450C"/>
    <w:rsid w:val="00554570"/>
    <w:rsid w:val="005550AF"/>
    <w:rsid w:val="005609D6"/>
    <w:rsid w:val="0056280B"/>
    <w:rsid w:val="0057086F"/>
    <w:rsid w:val="005714C2"/>
    <w:rsid w:val="00571B0E"/>
    <w:rsid w:val="00573186"/>
    <w:rsid w:val="00573D86"/>
    <w:rsid w:val="005754BC"/>
    <w:rsid w:val="00576BFA"/>
    <w:rsid w:val="0057701A"/>
    <w:rsid w:val="005808F9"/>
    <w:rsid w:val="0058299F"/>
    <w:rsid w:val="00582E57"/>
    <w:rsid w:val="0058591A"/>
    <w:rsid w:val="00586C7C"/>
    <w:rsid w:val="00586C81"/>
    <w:rsid w:val="00587278"/>
    <w:rsid w:val="00590449"/>
    <w:rsid w:val="0059091C"/>
    <w:rsid w:val="00591408"/>
    <w:rsid w:val="005927BF"/>
    <w:rsid w:val="00593FAB"/>
    <w:rsid w:val="00595F81"/>
    <w:rsid w:val="005977D6"/>
    <w:rsid w:val="005979D6"/>
    <w:rsid w:val="005A0601"/>
    <w:rsid w:val="005A13A4"/>
    <w:rsid w:val="005A285E"/>
    <w:rsid w:val="005A3CDE"/>
    <w:rsid w:val="005A3FB7"/>
    <w:rsid w:val="005A4E7F"/>
    <w:rsid w:val="005A6B10"/>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271B"/>
    <w:rsid w:val="005D38B8"/>
    <w:rsid w:val="005D6C6F"/>
    <w:rsid w:val="005D6F96"/>
    <w:rsid w:val="005D76FA"/>
    <w:rsid w:val="005D79B1"/>
    <w:rsid w:val="005E04BD"/>
    <w:rsid w:val="005E2B6D"/>
    <w:rsid w:val="005E3FB6"/>
    <w:rsid w:val="005E40A9"/>
    <w:rsid w:val="005E4392"/>
    <w:rsid w:val="005E531C"/>
    <w:rsid w:val="005E5E57"/>
    <w:rsid w:val="005E6BD3"/>
    <w:rsid w:val="005E6C81"/>
    <w:rsid w:val="005E6CA2"/>
    <w:rsid w:val="005E7697"/>
    <w:rsid w:val="005E7B9D"/>
    <w:rsid w:val="005F000F"/>
    <w:rsid w:val="005F14C1"/>
    <w:rsid w:val="005F165C"/>
    <w:rsid w:val="005F1F54"/>
    <w:rsid w:val="005F3131"/>
    <w:rsid w:val="005F4089"/>
    <w:rsid w:val="005F476A"/>
    <w:rsid w:val="005F520A"/>
    <w:rsid w:val="005F562C"/>
    <w:rsid w:val="005F63BB"/>
    <w:rsid w:val="005F7DA6"/>
    <w:rsid w:val="00602DAE"/>
    <w:rsid w:val="00602DE9"/>
    <w:rsid w:val="00603792"/>
    <w:rsid w:val="006037EC"/>
    <w:rsid w:val="006063D8"/>
    <w:rsid w:val="0060753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3503"/>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4A0"/>
    <w:rsid w:val="0064250F"/>
    <w:rsid w:val="006426F1"/>
    <w:rsid w:val="00642A7D"/>
    <w:rsid w:val="00643D40"/>
    <w:rsid w:val="00644FA5"/>
    <w:rsid w:val="00645DE4"/>
    <w:rsid w:val="00645E11"/>
    <w:rsid w:val="00646793"/>
    <w:rsid w:val="0064702D"/>
    <w:rsid w:val="00650ED3"/>
    <w:rsid w:val="00651850"/>
    <w:rsid w:val="00651DAD"/>
    <w:rsid w:val="00652DEF"/>
    <w:rsid w:val="006533C4"/>
    <w:rsid w:val="0065442C"/>
    <w:rsid w:val="0065523A"/>
    <w:rsid w:val="00655848"/>
    <w:rsid w:val="00655D40"/>
    <w:rsid w:val="006566FC"/>
    <w:rsid w:val="00656E90"/>
    <w:rsid w:val="0065728D"/>
    <w:rsid w:val="00657AEC"/>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598A"/>
    <w:rsid w:val="00686BAE"/>
    <w:rsid w:val="00690CF3"/>
    <w:rsid w:val="0069145B"/>
    <w:rsid w:val="00691B67"/>
    <w:rsid w:val="00692954"/>
    <w:rsid w:val="00695A2C"/>
    <w:rsid w:val="006A0E0C"/>
    <w:rsid w:val="006A11DB"/>
    <w:rsid w:val="006A2CFD"/>
    <w:rsid w:val="006A4284"/>
    <w:rsid w:val="006A451E"/>
    <w:rsid w:val="006A526F"/>
    <w:rsid w:val="006A6290"/>
    <w:rsid w:val="006A668A"/>
    <w:rsid w:val="006A75EE"/>
    <w:rsid w:val="006B0B27"/>
    <w:rsid w:val="006B4CB2"/>
    <w:rsid w:val="006C0ED0"/>
    <w:rsid w:val="006C0F16"/>
    <w:rsid w:val="006C29EE"/>
    <w:rsid w:val="006C44B6"/>
    <w:rsid w:val="006C6334"/>
    <w:rsid w:val="006C64B6"/>
    <w:rsid w:val="006C731A"/>
    <w:rsid w:val="006D010C"/>
    <w:rsid w:val="006D1D91"/>
    <w:rsid w:val="006D2F90"/>
    <w:rsid w:val="006D30D5"/>
    <w:rsid w:val="006D4514"/>
    <w:rsid w:val="006D4A8D"/>
    <w:rsid w:val="006D6A2D"/>
    <w:rsid w:val="006D6B2B"/>
    <w:rsid w:val="006D7653"/>
    <w:rsid w:val="006D795A"/>
    <w:rsid w:val="006E01FF"/>
    <w:rsid w:val="006E1D45"/>
    <w:rsid w:val="006E2268"/>
    <w:rsid w:val="006E23E8"/>
    <w:rsid w:val="006E320A"/>
    <w:rsid w:val="006E5872"/>
    <w:rsid w:val="006E618E"/>
    <w:rsid w:val="006E7F4C"/>
    <w:rsid w:val="006F0676"/>
    <w:rsid w:val="006F0F5B"/>
    <w:rsid w:val="006F1CAD"/>
    <w:rsid w:val="006F26D7"/>
    <w:rsid w:val="006F284C"/>
    <w:rsid w:val="006F4222"/>
    <w:rsid w:val="006F526C"/>
    <w:rsid w:val="006F5E24"/>
    <w:rsid w:val="006F6FC5"/>
    <w:rsid w:val="006F7A5D"/>
    <w:rsid w:val="0070038C"/>
    <w:rsid w:val="00700721"/>
    <w:rsid w:val="00700A6D"/>
    <w:rsid w:val="00702C92"/>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3B35"/>
    <w:rsid w:val="00724761"/>
    <w:rsid w:val="00727EE9"/>
    <w:rsid w:val="00730B90"/>
    <w:rsid w:val="00731341"/>
    <w:rsid w:val="00731825"/>
    <w:rsid w:val="007318F4"/>
    <w:rsid w:val="00731B7C"/>
    <w:rsid w:val="0073262E"/>
    <w:rsid w:val="00732BAC"/>
    <w:rsid w:val="007333B0"/>
    <w:rsid w:val="00734060"/>
    <w:rsid w:val="007348D6"/>
    <w:rsid w:val="00736B2F"/>
    <w:rsid w:val="00736B38"/>
    <w:rsid w:val="00740FB3"/>
    <w:rsid w:val="00741528"/>
    <w:rsid w:val="007420AA"/>
    <w:rsid w:val="00742A83"/>
    <w:rsid w:val="007430CA"/>
    <w:rsid w:val="00743645"/>
    <w:rsid w:val="0074404A"/>
    <w:rsid w:val="0074462B"/>
    <w:rsid w:val="00744C17"/>
    <w:rsid w:val="0074611E"/>
    <w:rsid w:val="0074783F"/>
    <w:rsid w:val="00750552"/>
    <w:rsid w:val="00750874"/>
    <w:rsid w:val="007512E5"/>
    <w:rsid w:val="00752D1C"/>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76DD2"/>
    <w:rsid w:val="00785F0F"/>
    <w:rsid w:val="007900A8"/>
    <w:rsid w:val="00790D77"/>
    <w:rsid w:val="00791288"/>
    <w:rsid w:val="007938D5"/>
    <w:rsid w:val="007943A6"/>
    <w:rsid w:val="007979A3"/>
    <w:rsid w:val="007A172C"/>
    <w:rsid w:val="007A22FC"/>
    <w:rsid w:val="007A2EEF"/>
    <w:rsid w:val="007A41F5"/>
    <w:rsid w:val="007A4993"/>
    <w:rsid w:val="007A6998"/>
    <w:rsid w:val="007A69D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899"/>
    <w:rsid w:val="007D0928"/>
    <w:rsid w:val="007D159C"/>
    <w:rsid w:val="007D3209"/>
    <w:rsid w:val="007D5729"/>
    <w:rsid w:val="007D5A24"/>
    <w:rsid w:val="007D666C"/>
    <w:rsid w:val="007D6A71"/>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855"/>
    <w:rsid w:val="007F79AA"/>
    <w:rsid w:val="00800165"/>
    <w:rsid w:val="00801C5D"/>
    <w:rsid w:val="00804A79"/>
    <w:rsid w:val="00805966"/>
    <w:rsid w:val="00805C06"/>
    <w:rsid w:val="00810B24"/>
    <w:rsid w:val="008118FA"/>
    <w:rsid w:val="00812A77"/>
    <w:rsid w:val="00813B8A"/>
    <w:rsid w:val="0081526B"/>
    <w:rsid w:val="00820D5E"/>
    <w:rsid w:val="00820DFA"/>
    <w:rsid w:val="00823FA7"/>
    <w:rsid w:val="0082485F"/>
    <w:rsid w:val="00824F05"/>
    <w:rsid w:val="008268BF"/>
    <w:rsid w:val="0082702E"/>
    <w:rsid w:val="00827137"/>
    <w:rsid w:val="008275EF"/>
    <w:rsid w:val="008276A2"/>
    <w:rsid w:val="0082771E"/>
    <w:rsid w:val="00827E03"/>
    <w:rsid w:val="00830FEA"/>
    <w:rsid w:val="0083280F"/>
    <w:rsid w:val="00832A8F"/>
    <w:rsid w:val="0083456E"/>
    <w:rsid w:val="008349B9"/>
    <w:rsid w:val="00836160"/>
    <w:rsid w:val="0083674B"/>
    <w:rsid w:val="008373C2"/>
    <w:rsid w:val="0084028F"/>
    <w:rsid w:val="008403E6"/>
    <w:rsid w:val="00841718"/>
    <w:rsid w:val="00842A8D"/>
    <w:rsid w:val="00843A2A"/>
    <w:rsid w:val="008460DD"/>
    <w:rsid w:val="008473D0"/>
    <w:rsid w:val="00847D58"/>
    <w:rsid w:val="00850E93"/>
    <w:rsid w:val="008513F4"/>
    <w:rsid w:val="00851493"/>
    <w:rsid w:val="00853317"/>
    <w:rsid w:val="00853AEA"/>
    <w:rsid w:val="008545A3"/>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76951"/>
    <w:rsid w:val="008804FA"/>
    <w:rsid w:val="00883FC9"/>
    <w:rsid w:val="00884623"/>
    <w:rsid w:val="008848D4"/>
    <w:rsid w:val="0088582E"/>
    <w:rsid w:val="00885972"/>
    <w:rsid w:val="00890463"/>
    <w:rsid w:val="00890561"/>
    <w:rsid w:val="00891013"/>
    <w:rsid w:val="008915B2"/>
    <w:rsid w:val="00891BAB"/>
    <w:rsid w:val="00892137"/>
    <w:rsid w:val="00893769"/>
    <w:rsid w:val="00894263"/>
    <w:rsid w:val="00894F47"/>
    <w:rsid w:val="00894FC9"/>
    <w:rsid w:val="00896405"/>
    <w:rsid w:val="00897425"/>
    <w:rsid w:val="008A0256"/>
    <w:rsid w:val="008A1545"/>
    <w:rsid w:val="008A1547"/>
    <w:rsid w:val="008A1BBF"/>
    <w:rsid w:val="008A27B4"/>
    <w:rsid w:val="008A4A9C"/>
    <w:rsid w:val="008A6705"/>
    <w:rsid w:val="008A7145"/>
    <w:rsid w:val="008B17B3"/>
    <w:rsid w:val="008B19DD"/>
    <w:rsid w:val="008B2B91"/>
    <w:rsid w:val="008B4ACB"/>
    <w:rsid w:val="008B5830"/>
    <w:rsid w:val="008B5E83"/>
    <w:rsid w:val="008B6509"/>
    <w:rsid w:val="008B6F6B"/>
    <w:rsid w:val="008B7340"/>
    <w:rsid w:val="008C0207"/>
    <w:rsid w:val="008C0554"/>
    <w:rsid w:val="008C057A"/>
    <w:rsid w:val="008C19E3"/>
    <w:rsid w:val="008C1CBA"/>
    <w:rsid w:val="008C203D"/>
    <w:rsid w:val="008C2327"/>
    <w:rsid w:val="008C2343"/>
    <w:rsid w:val="008C3115"/>
    <w:rsid w:val="008C3C3A"/>
    <w:rsid w:val="008C4E1C"/>
    <w:rsid w:val="008C5B30"/>
    <w:rsid w:val="008C5E84"/>
    <w:rsid w:val="008C660F"/>
    <w:rsid w:val="008D17F5"/>
    <w:rsid w:val="008D2BB0"/>
    <w:rsid w:val="008D42EA"/>
    <w:rsid w:val="008D46D7"/>
    <w:rsid w:val="008D4B21"/>
    <w:rsid w:val="008D5081"/>
    <w:rsid w:val="008D5ABA"/>
    <w:rsid w:val="008D5E7D"/>
    <w:rsid w:val="008D67A6"/>
    <w:rsid w:val="008D7C29"/>
    <w:rsid w:val="008E0412"/>
    <w:rsid w:val="008E146A"/>
    <w:rsid w:val="008E1DBE"/>
    <w:rsid w:val="008E24BF"/>
    <w:rsid w:val="008E5902"/>
    <w:rsid w:val="008E5A02"/>
    <w:rsid w:val="008E5C41"/>
    <w:rsid w:val="008E701B"/>
    <w:rsid w:val="008F0926"/>
    <w:rsid w:val="008F155E"/>
    <w:rsid w:val="008F1591"/>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7D8"/>
    <w:rsid w:val="00914FAA"/>
    <w:rsid w:val="0091620B"/>
    <w:rsid w:val="0091637D"/>
    <w:rsid w:val="0091692B"/>
    <w:rsid w:val="00916E76"/>
    <w:rsid w:val="0092033E"/>
    <w:rsid w:val="009209D3"/>
    <w:rsid w:val="0092199F"/>
    <w:rsid w:val="009229DF"/>
    <w:rsid w:val="009249FC"/>
    <w:rsid w:val="0092619E"/>
    <w:rsid w:val="00926ACD"/>
    <w:rsid w:val="00930878"/>
    <w:rsid w:val="00930B86"/>
    <w:rsid w:val="00930CF0"/>
    <w:rsid w:val="00932C71"/>
    <w:rsid w:val="00932FFA"/>
    <w:rsid w:val="00934A4B"/>
    <w:rsid w:val="009412EC"/>
    <w:rsid w:val="00942213"/>
    <w:rsid w:val="009427DF"/>
    <w:rsid w:val="00942BB9"/>
    <w:rsid w:val="00943753"/>
    <w:rsid w:val="009453D6"/>
    <w:rsid w:val="00945E70"/>
    <w:rsid w:val="009503EE"/>
    <w:rsid w:val="00950791"/>
    <w:rsid w:val="0095161C"/>
    <w:rsid w:val="00953EEB"/>
    <w:rsid w:val="00954106"/>
    <w:rsid w:val="009543EC"/>
    <w:rsid w:val="00955FCF"/>
    <w:rsid w:val="00957EDB"/>
    <w:rsid w:val="009609DF"/>
    <w:rsid w:val="00964462"/>
    <w:rsid w:val="0096479B"/>
    <w:rsid w:val="0096544D"/>
    <w:rsid w:val="009654CB"/>
    <w:rsid w:val="00966CD1"/>
    <w:rsid w:val="00966DF3"/>
    <w:rsid w:val="0096742D"/>
    <w:rsid w:val="0096753B"/>
    <w:rsid w:val="0097001A"/>
    <w:rsid w:val="009710F0"/>
    <w:rsid w:val="009719F9"/>
    <w:rsid w:val="00971CBB"/>
    <w:rsid w:val="009739CB"/>
    <w:rsid w:val="009746D2"/>
    <w:rsid w:val="0097757F"/>
    <w:rsid w:val="0098082D"/>
    <w:rsid w:val="009818F1"/>
    <w:rsid w:val="00981D39"/>
    <w:rsid w:val="00982415"/>
    <w:rsid w:val="0098465E"/>
    <w:rsid w:val="009854B2"/>
    <w:rsid w:val="00985B5F"/>
    <w:rsid w:val="0098671B"/>
    <w:rsid w:val="00991648"/>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357"/>
    <w:rsid w:val="009B545A"/>
    <w:rsid w:val="009B6091"/>
    <w:rsid w:val="009B61AD"/>
    <w:rsid w:val="009B6B8E"/>
    <w:rsid w:val="009B75FB"/>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33E"/>
    <w:rsid w:val="009E0A2E"/>
    <w:rsid w:val="009E1B5E"/>
    <w:rsid w:val="009E27D9"/>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C83"/>
    <w:rsid w:val="00A24D9D"/>
    <w:rsid w:val="00A27E00"/>
    <w:rsid w:val="00A3270F"/>
    <w:rsid w:val="00A33EEE"/>
    <w:rsid w:val="00A35391"/>
    <w:rsid w:val="00A35583"/>
    <w:rsid w:val="00A35CCE"/>
    <w:rsid w:val="00A36193"/>
    <w:rsid w:val="00A362F3"/>
    <w:rsid w:val="00A4110F"/>
    <w:rsid w:val="00A4163A"/>
    <w:rsid w:val="00A4216D"/>
    <w:rsid w:val="00A4366E"/>
    <w:rsid w:val="00A4502F"/>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038"/>
    <w:rsid w:val="00A70C6A"/>
    <w:rsid w:val="00A71316"/>
    <w:rsid w:val="00A7191C"/>
    <w:rsid w:val="00A72D98"/>
    <w:rsid w:val="00A73094"/>
    <w:rsid w:val="00A7670D"/>
    <w:rsid w:val="00A77DEC"/>
    <w:rsid w:val="00A8005A"/>
    <w:rsid w:val="00A8010D"/>
    <w:rsid w:val="00A80467"/>
    <w:rsid w:val="00A83EB8"/>
    <w:rsid w:val="00A8553A"/>
    <w:rsid w:val="00A875BD"/>
    <w:rsid w:val="00A909AF"/>
    <w:rsid w:val="00A93B87"/>
    <w:rsid w:val="00A976D2"/>
    <w:rsid w:val="00A97E91"/>
    <w:rsid w:val="00AA0A16"/>
    <w:rsid w:val="00AA1C09"/>
    <w:rsid w:val="00AA25F3"/>
    <w:rsid w:val="00AA29DE"/>
    <w:rsid w:val="00AA30B3"/>
    <w:rsid w:val="00AA424A"/>
    <w:rsid w:val="00AA4A81"/>
    <w:rsid w:val="00AA4BBF"/>
    <w:rsid w:val="00AA4FE8"/>
    <w:rsid w:val="00AA5168"/>
    <w:rsid w:val="00AA77EA"/>
    <w:rsid w:val="00AA795B"/>
    <w:rsid w:val="00AB10A8"/>
    <w:rsid w:val="00AB11A9"/>
    <w:rsid w:val="00AB356F"/>
    <w:rsid w:val="00AB6101"/>
    <w:rsid w:val="00AB7AD7"/>
    <w:rsid w:val="00AC0468"/>
    <w:rsid w:val="00AC143B"/>
    <w:rsid w:val="00AC1738"/>
    <w:rsid w:val="00AC32D4"/>
    <w:rsid w:val="00AC33B2"/>
    <w:rsid w:val="00AC33DE"/>
    <w:rsid w:val="00AC5336"/>
    <w:rsid w:val="00AC5C3A"/>
    <w:rsid w:val="00AC5D01"/>
    <w:rsid w:val="00AC7087"/>
    <w:rsid w:val="00AC70BA"/>
    <w:rsid w:val="00AD0597"/>
    <w:rsid w:val="00AD1DEC"/>
    <w:rsid w:val="00AD1E6A"/>
    <w:rsid w:val="00AD2B85"/>
    <w:rsid w:val="00AD3269"/>
    <w:rsid w:val="00AD42CE"/>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26"/>
    <w:rsid w:val="00B04FD7"/>
    <w:rsid w:val="00B06605"/>
    <w:rsid w:val="00B075FB"/>
    <w:rsid w:val="00B07764"/>
    <w:rsid w:val="00B129AC"/>
    <w:rsid w:val="00B12DFC"/>
    <w:rsid w:val="00B12E18"/>
    <w:rsid w:val="00B12E8D"/>
    <w:rsid w:val="00B14CB1"/>
    <w:rsid w:val="00B1577B"/>
    <w:rsid w:val="00B15942"/>
    <w:rsid w:val="00B15F81"/>
    <w:rsid w:val="00B16227"/>
    <w:rsid w:val="00B1705E"/>
    <w:rsid w:val="00B172B5"/>
    <w:rsid w:val="00B2031D"/>
    <w:rsid w:val="00B2136F"/>
    <w:rsid w:val="00B22BCD"/>
    <w:rsid w:val="00B26C6C"/>
    <w:rsid w:val="00B2708B"/>
    <w:rsid w:val="00B27B54"/>
    <w:rsid w:val="00B27DC5"/>
    <w:rsid w:val="00B27FF5"/>
    <w:rsid w:val="00B3231B"/>
    <w:rsid w:val="00B32684"/>
    <w:rsid w:val="00B32B44"/>
    <w:rsid w:val="00B33AE2"/>
    <w:rsid w:val="00B34C35"/>
    <w:rsid w:val="00B3573C"/>
    <w:rsid w:val="00B359DF"/>
    <w:rsid w:val="00B400C5"/>
    <w:rsid w:val="00B40111"/>
    <w:rsid w:val="00B40363"/>
    <w:rsid w:val="00B41033"/>
    <w:rsid w:val="00B41733"/>
    <w:rsid w:val="00B41C71"/>
    <w:rsid w:val="00B42B03"/>
    <w:rsid w:val="00B43DF5"/>
    <w:rsid w:val="00B44087"/>
    <w:rsid w:val="00B44EE5"/>
    <w:rsid w:val="00B505E2"/>
    <w:rsid w:val="00B5168C"/>
    <w:rsid w:val="00B518D2"/>
    <w:rsid w:val="00B523E2"/>
    <w:rsid w:val="00B53F9D"/>
    <w:rsid w:val="00B5484C"/>
    <w:rsid w:val="00B5601D"/>
    <w:rsid w:val="00B5743B"/>
    <w:rsid w:val="00B60D5E"/>
    <w:rsid w:val="00B617B9"/>
    <w:rsid w:val="00B644E9"/>
    <w:rsid w:val="00B65C26"/>
    <w:rsid w:val="00B662D4"/>
    <w:rsid w:val="00B663BC"/>
    <w:rsid w:val="00B66F61"/>
    <w:rsid w:val="00B6760C"/>
    <w:rsid w:val="00B67D14"/>
    <w:rsid w:val="00B7022E"/>
    <w:rsid w:val="00B71592"/>
    <w:rsid w:val="00B722D8"/>
    <w:rsid w:val="00B72C2F"/>
    <w:rsid w:val="00B72E0D"/>
    <w:rsid w:val="00B73D45"/>
    <w:rsid w:val="00B743B1"/>
    <w:rsid w:val="00B7520C"/>
    <w:rsid w:val="00B80B04"/>
    <w:rsid w:val="00B82407"/>
    <w:rsid w:val="00B8309F"/>
    <w:rsid w:val="00B850D2"/>
    <w:rsid w:val="00B85B68"/>
    <w:rsid w:val="00B8614D"/>
    <w:rsid w:val="00B8616C"/>
    <w:rsid w:val="00B868D1"/>
    <w:rsid w:val="00B9206B"/>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4D6E"/>
    <w:rsid w:val="00BA4FB4"/>
    <w:rsid w:val="00BA712E"/>
    <w:rsid w:val="00BA7C71"/>
    <w:rsid w:val="00BB255D"/>
    <w:rsid w:val="00BB2AA1"/>
    <w:rsid w:val="00BB52B3"/>
    <w:rsid w:val="00BB687C"/>
    <w:rsid w:val="00BB7084"/>
    <w:rsid w:val="00BB7384"/>
    <w:rsid w:val="00BB7D4D"/>
    <w:rsid w:val="00BC45F8"/>
    <w:rsid w:val="00BC5501"/>
    <w:rsid w:val="00BC5FAE"/>
    <w:rsid w:val="00BC6165"/>
    <w:rsid w:val="00BC6929"/>
    <w:rsid w:val="00BD29AD"/>
    <w:rsid w:val="00BD5A78"/>
    <w:rsid w:val="00BD6701"/>
    <w:rsid w:val="00BD6A6A"/>
    <w:rsid w:val="00BE2A2E"/>
    <w:rsid w:val="00BE35CE"/>
    <w:rsid w:val="00BE5689"/>
    <w:rsid w:val="00BE6B75"/>
    <w:rsid w:val="00BE701F"/>
    <w:rsid w:val="00BF108E"/>
    <w:rsid w:val="00BF209B"/>
    <w:rsid w:val="00BF5BA8"/>
    <w:rsid w:val="00BF6D60"/>
    <w:rsid w:val="00BF6F23"/>
    <w:rsid w:val="00BF6F47"/>
    <w:rsid w:val="00BF751A"/>
    <w:rsid w:val="00C01FBB"/>
    <w:rsid w:val="00C02944"/>
    <w:rsid w:val="00C04357"/>
    <w:rsid w:val="00C04826"/>
    <w:rsid w:val="00C0742A"/>
    <w:rsid w:val="00C10B49"/>
    <w:rsid w:val="00C120FB"/>
    <w:rsid w:val="00C121C6"/>
    <w:rsid w:val="00C14115"/>
    <w:rsid w:val="00C15B09"/>
    <w:rsid w:val="00C15D82"/>
    <w:rsid w:val="00C16FF1"/>
    <w:rsid w:val="00C17C67"/>
    <w:rsid w:val="00C20121"/>
    <w:rsid w:val="00C203A6"/>
    <w:rsid w:val="00C2091F"/>
    <w:rsid w:val="00C240FE"/>
    <w:rsid w:val="00C2558C"/>
    <w:rsid w:val="00C256E5"/>
    <w:rsid w:val="00C26338"/>
    <w:rsid w:val="00C27392"/>
    <w:rsid w:val="00C27DE7"/>
    <w:rsid w:val="00C27E40"/>
    <w:rsid w:val="00C31F3F"/>
    <w:rsid w:val="00C3692B"/>
    <w:rsid w:val="00C40E9A"/>
    <w:rsid w:val="00C43173"/>
    <w:rsid w:val="00C431DE"/>
    <w:rsid w:val="00C44083"/>
    <w:rsid w:val="00C44B38"/>
    <w:rsid w:val="00C4577E"/>
    <w:rsid w:val="00C461B1"/>
    <w:rsid w:val="00C52D92"/>
    <w:rsid w:val="00C52FBD"/>
    <w:rsid w:val="00C53164"/>
    <w:rsid w:val="00C5393A"/>
    <w:rsid w:val="00C5546E"/>
    <w:rsid w:val="00C55DA2"/>
    <w:rsid w:val="00C56348"/>
    <w:rsid w:val="00C5682F"/>
    <w:rsid w:val="00C56859"/>
    <w:rsid w:val="00C572C5"/>
    <w:rsid w:val="00C60E4D"/>
    <w:rsid w:val="00C6182E"/>
    <w:rsid w:val="00C6212E"/>
    <w:rsid w:val="00C62821"/>
    <w:rsid w:val="00C62E81"/>
    <w:rsid w:val="00C63079"/>
    <w:rsid w:val="00C638D0"/>
    <w:rsid w:val="00C709E1"/>
    <w:rsid w:val="00C711C6"/>
    <w:rsid w:val="00C714F0"/>
    <w:rsid w:val="00C76542"/>
    <w:rsid w:val="00C76FEC"/>
    <w:rsid w:val="00C80647"/>
    <w:rsid w:val="00C809F5"/>
    <w:rsid w:val="00C80F7B"/>
    <w:rsid w:val="00C84155"/>
    <w:rsid w:val="00C84514"/>
    <w:rsid w:val="00C8504F"/>
    <w:rsid w:val="00C86785"/>
    <w:rsid w:val="00C86DA5"/>
    <w:rsid w:val="00C86EF9"/>
    <w:rsid w:val="00C8727C"/>
    <w:rsid w:val="00C879C8"/>
    <w:rsid w:val="00C904C7"/>
    <w:rsid w:val="00C907D8"/>
    <w:rsid w:val="00C91578"/>
    <w:rsid w:val="00C92283"/>
    <w:rsid w:val="00C931C8"/>
    <w:rsid w:val="00C93E00"/>
    <w:rsid w:val="00C95C40"/>
    <w:rsid w:val="00C96E11"/>
    <w:rsid w:val="00C971CB"/>
    <w:rsid w:val="00C97338"/>
    <w:rsid w:val="00C97E0B"/>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5FA0"/>
    <w:rsid w:val="00CC6F09"/>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781"/>
    <w:rsid w:val="00CF0DBE"/>
    <w:rsid w:val="00CF10F1"/>
    <w:rsid w:val="00CF12A5"/>
    <w:rsid w:val="00CF18D5"/>
    <w:rsid w:val="00CF1DB0"/>
    <w:rsid w:val="00CF36AE"/>
    <w:rsid w:val="00CF44B5"/>
    <w:rsid w:val="00CF5141"/>
    <w:rsid w:val="00CF67D9"/>
    <w:rsid w:val="00D005DA"/>
    <w:rsid w:val="00D00B51"/>
    <w:rsid w:val="00D00C94"/>
    <w:rsid w:val="00D010FF"/>
    <w:rsid w:val="00D01EED"/>
    <w:rsid w:val="00D025D5"/>
    <w:rsid w:val="00D02CD1"/>
    <w:rsid w:val="00D03E49"/>
    <w:rsid w:val="00D06A33"/>
    <w:rsid w:val="00D07322"/>
    <w:rsid w:val="00D07392"/>
    <w:rsid w:val="00D112B6"/>
    <w:rsid w:val="00D11ACB"/>
    <w:rsid w:val="00D11BF6"/>
    <w:rsid w:val="00D2012B"/>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0C62"/>
    <w:rsid w:val="00D41F26"/>
    <w:rsid w:val="00D42A66"/>
    <w:rsid w:val="00D43B76"/>
    <w:rsid w:val="00D44815"/>
    <w:rsid w:val="00D44A67"/>
    <w:rsid w:val="00D45298"/>
    <w:rsid w:val="00D452A9"/>
    <w:rsid w:val="00D45A8B"/>
    <w:rsid w:val="00D45AB0"/>
    <w:rsid w:val="00D5035C"/>
    <w:rsid w:val="00D50A69"/>
    <w:rsid w:val="00D52967"/>
    <w:rsid w:val="00D538BA"/>
    <w:rsid w:val="00D54410"/>
    <w:rsid w:val="00D54718"/>
    <w:rsid w:val="00D56468"/>
    <w:rsid w:val="00D5680E"/>
    <w:rsid w:val="00D57DE2"/>
    <w:rsid w:val="00D60AB0"/>
    <w:rsid w:val="00D60ACA"/>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77FCA"/>
    <w:rsid w:val="00D8106C"/>
    <w:rsid w:val="00D81298"/>
    <w:rsid w:val="00D81F55"/>
    <w:rsid w:val="00D8253B"/>
    <w:rsid w:val="00D8297B"/>
    <w:rsid w:val="00D82F6B"/>
    <w:rsid w:val="00D832EB"/>
    <w:rsid w:val="00D838ED"/>
    <w:rsid w:val="00D8472A"/>
    <w:rsid w:val="00D8474D"/>
    <w:rsid w:val="00D84CEC"/>
    <w:rsid w:val="00D863FC"/>
    <w:rsid w:val="00D8746B"/>
    <w:rsid w:val="00D874A6"/>
    <w:rsid w:val="00D879DD"/>
    <w:rsid w:val="00D90221"/>
    <w:rsid w:val="00D90516"/>
    <w:rsid w:val="00D93939"/>
    <w:rsid w:val="00D9545D"/>
    <w:rsid w:val="00D9548A"/>
    <w:rsid w:val="00D954E8"/>
    <w:rsid w:val="00D969FF"/>
    <w:rsid w:val="00DA1C7E"/>
    <w:rsid w:val="00DA21AD"/>
    <w:rsid w:val="00DA3F5E"/>
    <w:rsid w:val="00DA53B3"/>
    <w:rsid w:val="00DA58AB"/>
    <w:rsid w:val="00DA5F4D"/>
    <w:rsid w:val="00DA6B00"/>
    <w:rsid w:val="00DB0213"/>
    <w:rsid w:val="00DB021E"/>
    <w:rsid w:val="00DB0562"/>
    <w:rsid w:val="00DB2967"/>
    <w:rsid w:val="00DB42FB"/>
    <w:rsid w:val="00DB4F43"/>
    <w:rsid w:val="00DB59F6"/>
    <w:rsid w:val="00DB5C7C"/>
    <w:rsid w:val="00DB7491"/>
    <w:rsid w:val="00DB7CC7"/>
    <w:rsid w:val="00DC049E"/>
    <w:rsid w:val="00DC0A0F"/>
    <w:rsid w:val="00DC2ACC"/>
    <w:rsid w:val="00DC34F1"/>
    <w:rsid w:val="00DC3E73"/>
    <w:rsid w:val="00DC4B4B"/>
    <w:rsid w:val="00DC5FC5"/>
    <w:rsid w:val="00DD3ABF"/>
    <w:rsid w:val="00DD3EC4"/>
    <w:rsid w:val="00DD757F"/>
    <w:rsid w:val="00DD7E55"/>
    <w:rsid w:val="00DE1A0C"/>
    <w:rsid w:val="00DE24E7"/>
    <w:rsid w:val="00DE3036"/>
    <w:rsid w:val="00DE3451"/>
    <w:rsid w:val="00DE4A5B"/>
    <w:rsid w:val="00DE4E94"/>
    <w:rsid w:val="00DE75EA"/>
    <w:rsid w:val="00DF2175"/>
    <w:rsid w:val="00DF22EB"/>
    <w:rsid w:val="00DF4660"/>
    <w:rsid w:val="00DF59E7"/>
    <w:rsid w:val="00DF6E90"/>
    <w:rsid w:val="00DF7534"/>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1647"/>
    <w:rsid w:val="00E22F97"/>
    <w:rsid w:val="00E230CB"/>
    <w:rsid w:val="00E24252"/>
    <w:rsid w:val="00E24D69"/>
    <w:rsid w:val="00E25F86"/>
    <w:rsid w:val="00E264AD"/>
    <w:rsid w:val="00E26AEE"/>
    <w:rsid w:val="00E27313"/>
    <w:rsid w:val="00E27D3C"/>
    <w:rsid w:val="00E32E37"/>
    <w:rsid w:val="00E35203"/>
    <w:rsid w:val="00E4078B"/>
    <w:rsid w:val="00E41109"/>
    <w:rsid w:val="00E423CD"/>
    <w:rsid w:val="00E43C18"/>
    <w:rsid w:val="00E4566D"/>
    <w:rsid w:val="00E4613A"/>
    <w:rsid w:val="00E46D8B"/>
    <w:rsid w:val="00E47CF6"/>
    <w:rsid w:val="00E47F23"/>
    <w:rsid w:val="00E500BD"/>
    <w:rsid w:val="00E5139D"/>
    <w:rsid w:val="00E513E8"/>
    <w:rsid w:val="00E51814"/>
    <w:rsid w:val="00E51DF8"/>
    <w:rsid w:val="00E53B93"/>
    <w:rsid w:val="00E5463C"/>
    <w:rsid w:val="00E57871"/>
    <w:rsid w:val="00E60895"/>
    <w:rsid w:val="00E60E18"/>
    <w:rsid w:val="00E6236C"/>
    <w:rsid w:val="00E6287A"/>
    <w:rsid w:val="00E661B6"/>
    <w:rsid w:val="00E66D67"/>
    <w:rsid w:val="00E67D0D"/>
    <w:rsid w:val="00E67DB0"/>
    <w:rsid w:val="00E700B0"/>
    <w:rsid w:val="00E7096D"/>
    <w:rsid w:val="00E7335F"/>
    <w:rsid w:val="00E73D7C"/>
    <w:rsid w:val="00E77CE3"/>
    <w:rsid w:val="00E8134A"/>
    <w:rsid w:val="00E81C27"/>
    <w:rsid w:val="00E83485"/>
    <w:rsid w:val="00E839C1"/>
    <w:rsid w:val="00E83BA3"/>
    <w:rsid w:val="00E8412D"/>
    <w:rsid w:val="00E85DA0"/>
    <w:rsid w:val="00E86C5A"/>
    <w:rsid w:val="00E87011"/>
    <w:rsid w:val="00E87B36"/>
    <w:rsid w:val="00E907B3"/>
    <w:rsid w:val="00E91A0E"/>
    <w:rsid w:val="00E91CDB"/>
    <w:rsid w:val="00E9248C"/>
    <w:rsid w:val="00E9275B"/>
    <w:rsid w:val="00E92A22"/>
    <w:rsid w:val="00E93AEE"/>
    <w:rsid w:val="00E93D0D"/>
    <w:rsid w:val="00E95967"/>
    <w:rsid w:val="00E95EA5"/>
    <w:rsid w:val="00EA02CF"/>
    <w:rsid w:val="00EA0417"/>
    <w:rsid w:val="00EA2D0A"/>
    <w:rsid w:val="00EA37FB"/>
    <w:rsid w:val="00EB003D"/>
    <w:rsid w:val="00EB0B7C"/>
    <w:rsid w:val="00EB2151"/>
    <w:rsid w:val="00EB2171"/>
    <w:rsid w:val="00EB2172"/>
    <w:rsid w:val="00EB3DEA"/>
    <w:rsid w:val="00EB5670"/>
    <w:rsid w:val="00EB6330"/>
    <w:rsid w:val="00EB673A"/>
    <w:rsid w:val="00EC00C3"/>
    <w:rsid w:val="00EC04C6"/>
    <w:rsid w:val="00EC136E"/>
    <w:rsid w:val="00EC4D72"/>
    <w:rsid w:val="00EC7786"/>
    <w:rsid w:val="00ED0F55"/>
    <w:rsid w:val="00ED2B22"/>
    <w:rsid w:val="00ED6E2C"/>
    <w:rsid w:val="00EE02BB"/>
    <w:rsid w:val="00EE0E0C"/>
    <w:rsid w:val="00EE1B2D"/>
    <w:rsid w:val="00EE20D9"/>
    <w:rsid w:val="00EE2678"/>
    <w:rsid w:val="00EE39A0"/>
    <w:rsid w:val="00EE4CD6"/>
    <w:rsid w:val="00EE4CF5"/>
    <w:rsid w:val="00EE575A"/>
    <w:rsid w:val="00EE5FBB"/>
    <w:rsid w:val="00EE6572"/>
    <w:rsid w:val="00EE7DE5"/>
    <w:rsid w:val="00EF0816"/>
    <w:rsid w:val="00EF12F5"/>
    <w:rsid w:val="00EF16E7"/>
    <w:rsid w:val="00EF4D92"/>
    <w:rsid w:val="00EF7953"/>
    <w:rsid w:val="00F01434"/>
    <w:rsid w:val="00F016C8"/>
    <w:rsid w:val="00F0176F"/>
    <w:rsid w:val="00F01FD3"/>
    <w:rsid w:val="00F0252F"/>
    <w:rsid w:val="00F02D3B"/>
    <w:rsid w:val="00F033EE"/>
    <w:rsid w:val="00F03530"/>
    <w:rsid w:val="00F040B0"/>
    <w:rsid w:val="00F04C40"/>
    <w:rsid w:val="00F05AAB"/>
    <w:rsid w:val="00F06B0A"/>
    <w:rsid w:val="00F073DF"/>
    <w:rsid w:val="00F10CC3"/>
    <w:rsid w:val="00F12B0B"/>
    <w:rsid w:val="00F1372B"/>
    <w:rsid w:val="00F14A73"/>
    <w:rsid w:val="00F15C88"/>
    <w:rsid w:val="00F15E9A"/>
    <w:rsid w:val="00F2094B"/>
    <w:rsid w:val="00F2119F"/>
    <w:rsid w:val="00F21661"/>
    <w:rsid w:val="00F23E87"/>
    <w:rsid w:val="00F24411"/>
    <w:rsid w:val="00F24499"/>
    <w:rsid w:val="00F24CC6"/>
    <w:rsid w:val="00F25B16"/>
    <w:rsid w:val="00F25E6A"/>
    <w:rsid w:val="00F26024"/>
    <w:rsid w:val="00F26424"/>
    <w:rsid w:val="00F26CED"/>
    <w:rsid w:val="00F27512"/>
    <w:rsid w:val="00F27BFA"/>
    <w:rsid w:val="00F320C1"/>
    <w:rsid w:val="00F33B70"/>
    <w:rsid w:val="00F340D8"/>
    <w:rsid w:val="00F34128"/>
    <w:rsid w:val="00F35855"/>
    <w:rsid w:val="00F41325"/>
    <w:rsid w:val="00F41B8C"/>
    <w:rsid w:val="00F478CF"/>
    <w:rsid w:val="00F47C97"/>
    <w:rsid w:val="00F50B52"/>
    <w:rsid w:val="00F5114F"/>
    <w:rsid w:val="00F520A3"/>
    <w:rsid w:val="00F529F5"/>
    <w:rsid w:val="00F531C7"/>
    <w:rsid w:val="00F5564F"/>
    <w:rsid w:val="00F5602A"/>
    <w:rsid w:val="00F560EC"/>
    <w:rsid w:val="00F56110"/>
    <w:rsid w:val="00F566F0"/>
    <w:rsid w:val="00F56958"/>
    <w:rsid w:val="00F569DC"/>
    <w:rsid w:val="00F56EC4"/>
    <w:rsid w:val="00F572C1"/>
    <w:rsid w:val="00F57737"/>
    <w:rsid w:val="00F609AC"/>
    <w:rsid w:val="00F60E17"/>
    <w:rsid w:val="00F619B2"/>
    <w:rsid w:val="00F61DE8"/>
    <w:rsid w:val="00F646D3"/>
    <w:rsid w:val="00F65FA9"/>
    <w:rsid w:val="00F664DC"/>
    <w:rsid w:val="00F665E3"/>
    <w:rsid w:val="00F729FE"/>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78"/>
    <w:rsid w:val="00F90CFE"/>
    <w:rsid w:val="00F91A4E"/>
    <w:rsid w:val="00F95A55"/>
    <w:rsid w:val="00FA01FE"/>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C7A0E"/>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7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48476722">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16448991">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197167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69954249">
      <w:bodyDiv w:val="1"/>
      <w:marLeft w:val="0"/>
      <w:marRight w:val="0"/>
      <w:marTop w:val="0"/>
      <w:marBottom w:val="0"/>
      <w:divBdr>
        <w:top w:val="none" w:sz="0" w:space="0" w:color="auto"/>
        <w:left w:val="none" w:sz="0" w:space="0" w:color="auto"/>
        <w:bottom w:val="none" w:sz="0" w:space="0" w:color="auto"/>
        <w:right w:val="none" w:sz="0" w:space="0" w:color="auto"/>
      </w:divBdr>
    </w:div>
    <w:div w:id="87970799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1390214">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2309422">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17626715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32298623">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5562443">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889023233">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3words.com/neater.student.radical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3words.com/hasten.lifetimes.d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hat3words.com/tolerates.excuse.flank" TargetMode="External"/><Relationship Id="rId4" Type="http://schemas.openxmlformats.org/officeDocument/2006/relationships/settings" Target="settings.xml"/><Relationship Id="rId9" Type="http://schemas.openxmlformats.org/officeDocument/2006/relationships/hyperlink" Target="https://what3words.com/sofa.bucks.stam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342D2-2185-4085-A933-1B2B3242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6087</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259</cp:revision>
  <cp:lastPrinted>2021-01-14T12:16:00Z</cp:lastPrinted>
  <dcterms:created xsi:type="dcterms:W3CDTF">2023-03-21T16:27:00Z</dcterms:created>
  <dcterms:modified xsi:type="dcterms:W3CDTF">2023-10-04T15:48:00Z</dcterms:modified>
</cp:coreProperties>
</file>