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34E" w:rsidRPr="00F93E83" w:rsidRDefault="00B44361" w:rsidP="00B45E0C">
      <w:pPr>
        <w:pStyle w:val="Heading1"/>
        <w:spacing w:before="240" w:after="120"/>
      </w:pPr>
      <w:r w:rsidRPr="00F93E83">
        <w:t>Responsible Finance Officer’s Report 202</w:t>
      </w:r>
      <w:r w:rsidR="00E208D5" w:rsidRPr="00F93E83">
        <w:t>1</w:t>
      </w:r>
      <w:r w:rsidRPr="00F93E83">
        <w:t>-2</w:t>
      </w:r>
      <w:r w:rsidR="00E208D5" w:rsidRPr="00F93E83">
        <w:t>2</w:t>
      </w:r>
    </w:p>
    <w:p w:rsidR="00B44361" w:rsidRPr="00F93E83" w:rsidRDefault="00B44361" w:rsidP="00B44361">
      <w:r w:rsidRPr="00F93E83">
        <w:t>The Precept for 202</w:t>
      </w:r>
      <w:r w:rsidR="00E208D5" w:rsidRPr="00F93E83">
        <w:t>1/22</w:t>
      </w:r>
      <w:r w:rsidRPr="00F93E83">
        <w:t xml:space="preserve"> was set at £1</w:t>
      </w:r>
      <w:r w:rsidR="00E208D5" w:rsidRPr="00F93E83">
        <w:t>2</w:t>
      </w:r>
      <w:r w:rsidRPr="00F93E83">
        <w:t>5,</w:t>
      </w:r>
      <w:r w:rsidR="00E208D5" w:rsidRPr="00F93E83">
        <w:t>5</w:t>
      </w:r>
      <w:r w:rsidRPr="00F93E83">
        <w:t>00.  For 202</w:t>
      </w:r>
      <w:r w:rsidR="00E208D5" w:rsidRPr="00F93E83">
        <w:t>2</w:t>
      </w:r>
      <w:r w:rsidRPr="00F93E83">
        <w:t>/2</w:t>
      </w:r>
      <w:r w:rsidR="00E208D5" w:rsidRPr="00F93E83">
        <w:t>3</w:t>
      </w:r>
      <w:r w:rsidRPr="00F93E83">
        <w:t xml:space="preserve"> the Precept will be £1</w:t>
      </w:r>
      <w:r w:rsidR="00E208D5" w:rsidRPr="00F93E83">
        <w:t>37</w:t>
      </w:r>
      <w:r w:rsidRPr="00F93E83">
        <w:t>,</w:t>
      </w:r>
      <w:r w:rsidR="00E208D5" w:rsidRPr="00F93E83">
        <w:t>7</w:t>
      </w:r>
      <w:r w:rsidRPr="00F93E83">
        <w:t xml:space="preserve">50.  This is an increase of </w:t>
      </w:r>
      <w:r w:rsidR="00E208D5" w:rsidRPr="00F93E83">
        <w:t>6</w:t>
      </w:r>
      <w:r w:rsidRPr="00F93E83">
        <w:t>.</w:t>
      </w:r>
      <w:r w:rsidR="00E208D5" w:rsidRPr="00F93E83">
        <w:t>9</w:t>
      </w:r>
      <w:r w:rsidRPr="00F93E83">
        <w:t>% (or £0.</w:t>
      </w:r>
      <w:r w:rsidR="00E208D5" w:rsidRPr="00F93E83">
        <w:t>44</w:t>
      </w:r>
      <w:r w:rsidRPr="00F93E83">
        <w:t xml:space="preserve"> per Band D property per month) and reflects the Council’s commitment to continuing provide the facilities and services already in the village, and includes money towards providing a safe crossing point on The Street</w:t>
      </w:r>
      <w:r w:rsidR="00E208D5" w:rsidRPr="00F93E83">
        <w:t xml:space="preserve"> and maintenance of current assets</w:t>
      </w:r>
      <w:r w:rsidRPr="00F93E83">
        <w:t>.</w:t>
      </w:r>
    </w:p>
    <w:p w:rsidR="00B44361" w:rsidRPr="00F93E83" w:rsidRDefault="00027180" w:rsidP="00027180">
      <w:pPr>
        <w:pStyle w:val="Heading2"/>
      </w:pPr>
      <w:r w:rsidRPr="00F93E83">
        <w:t>S106 Spending</w:t>
      </w:r>
    </w:p>
    <w:p w:rsidR="00027180" w:rsidRPr="00F93E83" w:rsidRDefault="00027180" w:rsidP="00027180">
      <w:pPr>
        <w:pStyle w:val="ListParagraph"/>
        <w:numPr>
          <w:ilvl w:val="0"/>
          <w:numId w:val="1"/>
        </w:numPr>
      </w:pPr>
      <w:r w:rsidRPr="00F93E83">
        <w:t xml:space="preserve">The original amount from an ex gratia Persimmon payment of £200,000 </w:t>
      </w:r>
      <w:r w:rsidR="0046214D" w:rsidRPr="00F93E83">
        <w:t>has now been</w:t>
      </w:r>
      <w:r w:rsidRPr="00F93E83">
        <w:t xml:space="preserve"> spent.  </w:t>
      </w:r>
    </w:p>
    <w:p w:rsidR="00027180" w:rsidRPr="00F93E83" w:rsidRDefault="00027180" w:rsidP="00027180">
      <w:pPr>
        <w:pStyle w:val="ListParagraph"/>
        <w:numPr>
          <w:ilvl w:val="0"/>
          <w:numId w:val="1"/>
        </w:numPr>
      </w:pPr>
      <w:r w:rsidRPr="00F93E83">
        <w:t>£</w:t>
      </w:r>
      <w:r w:rsidR="0046214D" w:rsidRPr="00F93E83">
        <w:t>220</w:t>
      </w:r>
      <w:r w:rsidRPr="00F93E83">
        <w:t>,8</w:t>
      </w:r>
      <w:r w:rsidR="0046214D" w:rsidRPr="00F93E83">
        <w:t>11.20</w:t>
      </w:r>
      <w:r w:rsidRPr="00F93E83">
        <w:t xml:space="preserve"> S1</w:t>
      </w:r>
      <w:r w:rsidR="00B81034" w:rsidRPr="00F93E83">
        <w:t>06 spending occurred in 202</w:t>
      </w:r>
      <w:r w:rsidR="0046214D" w:rsidRPr="00F93E83">
        <w:t>1</w:t>
      </w:r>
      <w:r w:rsidR="00B81034" w:rsidRPr="00F93E83">
        <w:t>/2</w:t>
      </w:r>
      <w:r w:rsidR="0046214D" w:rsidRPr="00F93E83">
        <w:t>2, all on the Sports Hub project</w:t>
      </w:r>
      <w:r w:rsidR="00B45E0C" w:rsidRPr="00F93E83">
        <w:t>.</w:t>
      </w:r>
    </w:p>
    <w:p w:rsidR="0046214D" w:rsidRPr="00F93E83" w:rsidRDefault="0046214D" w:rsidP="00027180">
      <w:pPr>
        <w:pStyle w:val="ListParagraph"/>
        <w:numPr>
          <w:ilvl w:val="0"/>
          <w:numId w:val="1"/>
        </w:numPr>
      </w:pPr>
      <w:r w:rsidRPr="00F93E83">
        <w:t xml:space="preserve">£221,295.37 remains from the S106 funds from </w:t>
      </w:r>
      <w:r w:rsidR="00027180" w:rsidRPr="00F93E83">
        <w:t>the Pastures</w:t>
      </w:r>
      <w:r w:rsidRPr="00F93E83">
        <w:t xml:space="preserve"> development, and needs to be spent by the end of 2024.</w:t>
      </w:r>
    </w:p>
    <w:p w:rsidR="0046214D" w:rsidRPr="00F93E83" w:rsidRDefault="0046214D" w:rsidP="00027180">
      <w:pPr>
        <w:pStyle w:val="ListParagraph"/>
        <w:numPr>
          <w:ilvl w:val="0"/>
          <w:numId w:val="1"/>
        </w:numPr>
      </w:pPr>
      <w:r w:rsidRPr="00F93E83">
        <w:t xml:space="preserve">£384,299.43 remains from the S106 agreement from the </w:t>
      </w:r>
      <w:r w:rsidR="00027180" w:rsidRPr="00F93E83">
        <w:t>Mallards development</w:t>
      </w:r>
      <w:r w:rsidRPr="00F93E83">
        <w:t>, and needs to be spent by October 2026</w:t>
      </w:r>
      <w:r w:rsidR="00027180" w:rsidRPr="00F93E83">
        <w:t xml:space="preserve">. </w:t>
      </w:r>
    </w:p>
    <w:p w:rsidR="00027180" w:rsidRPr="00F93E83" w:rsidRDefault="0046214D" w:rsidP="0046214D">
      <w:pPr>
        <w:pStyle w:val="ListParagraph"/>
        <w:numPr>
          <w:ilvl w:val="0"/>
          <w:numId w:val="1"/>
        </w:numPr>
      </w:pPr>
      <w:r w:rsidRPr="00F93E83">
        <w:t>As well as the land for the Sports Hub the Council has received £455,763.30 from the S106 agreement, which needs to be spent by June 2026.</w:t>
      </w:r>
    </w:p>
    <w:p w:rsidR="0046214D" w:rsidRPr="00F93E83" w:rsidRDefault="0046214D" w:rsidP="00B45E0C">
      <w:pPr>
        <w:pStyle w:val="Heading2"/>
        <w:spacing w:after="120"/>
      </w:pPr>
      <w:r w:rsidRPr="00F93E83">
        <w:t>CIL Funds</w:t>
      </w:r>
    </w:p>
    <w:p w:rsidR="0046214D" w:rsidRPr="00F93E83" w:rsidRDefault="0046214D" w:rsidP="0046214D">
      <w:pPr>
        <w:spacing w:after="0"/>
      </w:pPr>
      <w:r w:rsidRPr="00F93E83">
        <w:t>The Council has received the following CIL funds:</w:t>
      </w:r>
    </w:p>
    <w:p w:rsidR="0046214D" w:rsidRPr="00F93E83" w:rsidRDefault="0046214D" w:rsidP="0046214D">
      <w:pPr>
        <w:pStyle w:val="ListParagraph"/>
        <w:numPr>
          <w:ilvl w:val="0"/>
          <w:numId w:val="7"/>
        </w:numPr>
      </w:pPr>
      <w:r w:rsidRPr="00F93E83">
        <w:t>£16,635.56 from the development at Hillside, Strumpshaw Road.</w:t>
      </w:r>
    </w:p>
    <w:p w:rsidR="0046214D" w:rsidRPr="00F93E83" w:rsidRDefault="0046214D" w:rsidP="0046214D">
      <w:pPr>
        <w:pStyle w:val="ListParagraph"/>
        <w:numPr>
          <w:ilvl w:val="0"/>
          <w:numId w:val="7"/>
        </w:numPr>
      </w:pPr>
      <w:r w:rsidRPr="00F93E83">
        <w:t>£15,342.85 from the land at Oakhill.</w:t>
      </w:r>
    </w:p>
    <w:p w:rsidR="0046214D" w:rsidRPr="00F93E83" w:rsidRDefault="0046214D" w:rsidP="0046214D">
      <w:pPr>
        <w:pStyle w:val="ListParagraph"/>
        <w:numPr>
          <w:ilvl w:val="0"/>
          <w:numId w:val="7"/>
        </w:numPr>
      </w:pPr>
      <w:r w:rsidRPr="00F93E83">
        <w:t xml:space="preserve">£33,353.62 from the </w:t>
      </w:r>
      <w:proofErr w:type="spellStart"/>
      <w:r w:rsidRPr="00F93E83">
        <w:t>Berryfields</w:t>
      </w:r>
      <w:proofErr w:type="spellEnd"/>
      <w:r w:rsidRPr="00F93E83">
        <w:t xml:space="preserve"> development.</w:t>
      </w:r>
    </w:p>
    <w:p w:rsidR="00B45E0C" w:rsidRPr="00F93E83" w:rsidRDefault="00B45E0C" w:rsidP="00B45E0C">
      <w:pPr>
        <w:pStyle w:val="Heading2"/>
        <w:spacing w:after="120"/>
      </w:pPr>
      <w:r w:rsidRPr="00F93E83">
        <w:t>Land in Brundall</w:t>
      </w:r>
    </w:p>
    <w:p w:rsidR="00B45E0C" w:rsidRPr="00F93E83" w:rsidRDefault="00B45E0C" w:rsidP="0046214D">
      <w:pPr>
        <w:spacing w:after="0"/>
      </w:pPr>
      <w:r w:rsidRPr="00F93E83">
        <w:t>Brundall Parish Council owns:</w:t>
      </w:r>
    </w:p>
    <w:p w:rsidR="00B45E0C" w:rsidRPr="00F93E83" w:rsidRDefault="00B45E0C" w:rsidP="00B45E0C">
      <w:pPr>
        <w:pStyle w:val="ListParagraph"/>
        <w:numPr>
          <w:ilvl w:val="0"/>
          <w:numId w:val="2"/>
        </w:numPr>
      </w:pPr>
      <w:r w:rsidRPr="00F93E83">
        <w:t>Church Fen</w:t>
      </w:r>
    </w:p>
    <w:p w:rsidR="00B45E0C" w:rsidRPr="00F93E83" w:rsidRDefault="00B45E0C" w:rsidP="00B45E0C">
      <w:pPr>
        <w:pStyle w:val="ListParagraph"/>
        <w:numPr>
          <w:ilvl w:val="0"/>
          <w:numId w:val="2"/>
        </w:numPr>
      </w:pPr>
      <w:r w:rsidRPr="00F93E83">
        <w:t>Cremer’s Meadow</w:t>
      </w:r>
    </w:p>
    <w:p w:rsidR="00B45E0C" w:rsidRPr="00F93E83" w:rsidRDefault="00B45E0C" w:rsidP="00B45E0C">
      <w:pPr>
        <w:pStyle w:val="ListParagraph"/>
        <w:numPr>
          <w:ilvl w:val="0"/>
          <w:numId w:val="2"/>
        </w:numPr>
      </w:pPr>
      <w:r w:rsidRPr="00F93E83">
        <w:t>Cucumber Lane Cemetery</w:t>
      </w:r>
    </w:p>
    <w:p w:rsidR="00B45E0C" w:rsidRPr="00F93E83" w:rsidRDefault="00B45E0C" w:rsidP="00B45E0C">
      <w:pPr>
        <w:pStyle w:val="ListParagraph"/>
        <w:numPr>
          <w:ilvl w:val="0"/>
          <w:numId w:val="2"/>
        </w:numPr>
      </w:pPr>
      <w:r w:rsidRPr="00F93E83">
        <w:t>Meadow View Play Area</w:t>
      </w:r>
    </w:p>
    <w:p w:rsidR="00B45E0C" w:rsidRPr="00F93E83" w:rsidRDefault="00B45E0C" w:rsidP="00B45E0C">
      <w:pPr>
        <w:pStyle w:val="ListParagraph"/>
        <w:numPr>
          <w:ilvl w:val="0"/>
          <w:numId w:val="2"/>
        </w:numPr>
      </w:pPr>
      <w:r w:rsidRPr="00F93E83">
        <w:t>Memorial Hall Play Area</w:t>
      </w:r>
    </w:p>
    <w:p w:rsidR="00F93E83" w:rsidRPr="00F93E83" w:rsidRDefault="00F93E83" w:rsidP="00B45E0C">
      <w:pPr>
        <w:pStyle w:val="ListParagraph"/>
        <w:numPr>
          <w:ilvl w:val="0"/>
          <w:numId w:val="2"/>
        </w:numPr>
      </w:pPr>
      <w:r w:rsidRPr="00F93E83">
        <w:t>Land at Yarmouth Road for the Sports Hub</w:t>
      </w:r>
    </w:p>
    <w:p w:rsidR="00B45E0C" w:rsidRPr="00F93E83" w:rsidRDefault="00B45E0C" w:rsidP="00B45E0C">
      <w:pPr>
        <w:spacing w:after="0"/>
      </w:pPr>
      <w:r w:rsidRPr="00F93E83">
        <w:t>Brundall Parish Council leases land for:</w:t>
      </w:r>
    </w:p>
    <w:p w:rsidR="00B45E0C" w:rsidRPr="00F93E83" w:rsidRDefault="00B45E0C" w:rsidP="00B45E0C">
      <w:pPr>
        <w:pStyle w:val="ListParagraph"/>
        <w:numPr>
          <w:ilvl w:val="0"/>
          <w:numId w:val="3"/>
        </w:numPr>
      </w:pPr>
      <w:r w:rsidRPr="00F93E83">
        <w:t xml:space="preserve">Countryside Park </w:t>
      </w:r>
    </w:p>
    <w:p w:rsidR="00B45E0C" w:rsidRPr="00F93E83" w:rsidRDefault="00B45E0C" w:rsidP="00B45E0C">
      <w:pPr>
        <w:pStyle w:val="ListParagraph"/>
        <w:numPr>
          <w:ilvl w:val="0"/>
          <w:numId w:val="3"/>
        </w:numPr>
      </w:pPr>
      <w:r w:rsidRPr="00F93E83">
        <w:t>Allotments</w:t>
      </w:r>
    </w:p>
    <w:p w:rsidR="00DF2139" w:rsidRPr="00F93E83" w:rsidRDefault="00DF2139" w:rsidP="00DF2139">
      <w:pPr>
        <w:pStyle w:val="Heading2"/>
        <w:spacing w:after="120"/>
      </w:pPr>
      <w:r w:rsidRPr="00F93E83">
        <w:t>Projects for 202</w:t>
      </w:r>
      <w:r w:rsidR="00E208D5" w:rsidRPr="00F93E83">
        <w:t>2-23</w:t>
      </w:r>
    </w:p>
    <w:p w:rsidR="00DF2139" w:rsidRPr="00F93E83" w:rsidRDefault="00DF2139" w:rsidP="00DF2139">
      <w:pPr>
        <w:pStyle w:val="ListParagraph"/>
        <w:numPr>
          <w:ilvl w:val="0"/>
          <w:numId w:val="5"/>
        </w:numPr>
      </w:pPr>
      <w:r w:rsidRPr="00F93E83">
        <w:t>Ongoing Friend’s of Cremer’s Meadow development plan, including works to the watercourse</w:t>
      </w:r>
    </w:p>
    <w:p w:rsidR="00DF2139" w:rsidRPr="00F93E83" w:rsidRDefault="00DF2139" w:rsidP="00DF2139">
      <w:pPr>
        <w:pStyle w:val="ListParagraph"/>
        <w:numPr>
          <w:ilvl w:val="0"/>
          <w:numId w:val="5"/>
        </w:numPr>
      </w:pPr>
      <w:r w:rsidRPr="00F93E83">
        <w:t>Tree management work at Low Farm Wood</w:t>
      </w:r>
    </w:p>
    <w:p w:rsidR="00DF2139" w:rsidRPr="00F93E83" w:rsidRDefault="00DF2139" w:rsidP="00DF2139">
      <w:pPr>
        <w:pStyle w:val="ListParagraph"/>
        <w:numPr>
          <w:ilvl w:val="0"/>
          <w:numId w:val="5"/>
        </w:numPr>
      </w:pPr>
      <w:r w:rsidRPr="00F93E83">
        <w:t>Building</w:t>
      </w:r>
      <w:r w:rsidR="00E208D5" w:rsidRPr="00F93E83">
        <w:t>, opening and running</w:t>
      </w:r>
      <w:r w:rsidRPr="00F93E83">
        <w:t xml:space="preserve"> of the Sports Hub</w:t>
      </w:r>
    </w:p>
    <w:p w:rsidR="00DF2139" w:rsidRPr="00F93E83" w:rsidRDefault="00DF2139" w:rsidP="00DF2139">
      <w:pPr>
        <w:pStyle w:val="ListParagraph"/>
        <w:numPr>
          <w:ilvl w:val="0"/>
          <w:numId w:val="5"/>
        </w:numPr>
      </w:pPr>
      <w:r w:rsidRPr="00F93E83">
        <w:t>A zebra crossing on The Street near the school</w:t>
      </w:r>
    </w:p>
    <w:p w:rsidR="003F5ACE" w:rsidRPr="00F93E83" w:rsidRDefault="003F5ACE" w:rsidP="00DF2139">
      <w:pPr>
        <w:pStyle w:val="ListParagraph"/>
        <w:numPr>
          <w:ilvl w:val="0"/>
          <w:numId w:val="5"/>
        </w:numPr>
      </w:pPr>
      <w:r w:rsidRPr="00F93E83">
        <w:t xml:space="preserve">Improvement of </w:t>
      </w:r>
      <w:proofErr w:type="spellStart"/>
      <w:r w:rsidRPr="00F93E83">
        <w:t>cycleways</w:t>
      </w:r>
      <w:proofErr w:type="spellEnd"/>
      <w:r w:rsidRPr="00F93E83">
        <w:t xml:space="preserve"> through the village</w:t>
      </w:r>
    </w:p>
    <w:p w:rsidR="00B81034" w:rsidRPr="00F93E83" w:rsidRDefault="00B81034" w:rsidP="00B81034">
      <w:pPr>
        <w:pStyle w:val="Heading2"/>
        <w:spacing w:after="120"/>
      </w:pPr>
      <w:r w:rsidRPr="00F93E83">
        <w:lastRenderedPageBreak/>
        <w:t>Further Information</w:t>
      </w:r>
    </w:p>
    <w:p w:rsidR="00B81034" w:rsidRPr="00F93E83" w:rsidRDefault="00B81034" w:rsidP="00B81034">
      <w:r w:rsidRPr="00F93E83">
        <w:t>All finance information of the Parish Council can be found on the website.</w:t>
      </w:r>
    </w:p>
    <w:p w:rsidR="00B81034" w:rsidRDefault="00B81034" w:rsidP="00B81034">
      <w:r w:rsidRPr="00F93E83">
        <w:t>The Finance Report will be published in the Annual Parish Report 202</w:t>
      </w:r>
      <w:r w:rsidR="00E208D5" w:rsidRPr="00F93E83">
        <w:t>2</w:t>
      </w:r>
      <w:r w:rsidRPr="00F93E83">
        <w:t>, and the full accounts will be available in due course once they have been finalised.  Details will be published on the website, or contact the Deputy Clerk.</w:t>
      </w:r>
    </w:p>
    <w:p w:rsidR="00F93E83" w:rsidRDefault="00F93E83" w:rsidP="00B81034"/>
    <w:p w:rsidR="00F93E83" w:rsidRPr="00F93E83" w:rsidRDefault="00F93E83" w:rsidP="00B81034">
      <w:pPr>
        <w:rPr>
          <w:rFonts w:ascii="Freestyle Script" w:hAnsi="Freestyle Script"/>
          <w:sz w:val="40"/>
        </w:rPr>
      </w:pPr>
      <w:r w:rsidRPr="00F93E83">
        <w:rPr>
          <w:rFonts w:ascii="Freestyle Script" w:hAnsi="Freestyle Script"/>
          <w:sz w:val="40"/>
        </w:rPr>
        <w:t>Claudia Dickson</w:t>
      </w:r>
    </w:p>
    <w:p w:rsidR="00F93E83" w:rsidRDefault="00F93E83" w:rsidP="00F93E83">
      <w:pPr>
        <w:spacing w:after="0"/>
        <w:rPr>
          <w:rFonts w:cstheme="minorHAnsi"/>
        </w:rPr>
      </w:pPr>
      <w:r>
        <w:rPr>
          <w:rFonts w:cstheme="minorHAnsi"/>
        </w:rPr>
        <w:t>Deputy Clerk and RFO</w:t>
      </w:r>
    </w:p>
    <w:p w:rsidR="00F93E83" w:rsidRPr="00F93E83" w:rsidRDefault="00F93E83" w:rsidP="00B81034">
      <w:pPr>
        <w:rPr>
          <w:rFonts w:cstheme="minorHAnsi"/>
        </w:rPr>
      </w:pPr>
      <w:r>
        <w:rPr>
          <w:rFonts w:cstheme="minorHAnsi"/>
        </w:rPr>
        <w:t>8</w:t>
      </w:r>
      <w:r w:rsidRPr="00F93E83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April 2022</w:t>
      </w:r>
    </w:p>
    <w:sectPr w:rsidR="00F93E83" w:rsidRPr="00F93E83" w:rsidSect="003F5ACE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A30EE"/>
    <w:multiLevelType w:val="hybridMultilevel"/>
    <w:tmpl w:val="C6261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D76AD8"/>
    <w:multiLevelType w:val="hybridMultilevel"/>
    <w:tmpl w:val="6C72C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370E51"/>
    <w:multiLevelType w:val="hybridMultilevel"/>
    <w:tmpl w:val="F2068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AB34D7"/>
    <w:multiLevelType w:val="hybridMultilevel"/>
    <w:tmpl w:val="DA988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7E04A4"/>
    <w:multiLevelType w:val="hybridMultilevel"/>
    <w:tmpl w:val="790AE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114492"/>
    <w:multiLevelType w:val="hybridMultilevel"/>
    <w:tmpl w:val="C590B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CE51E1"/>
    <w:multiLevelType w:val="hybridMultilevel"/>
    <w:tmpl w:val="FBA0D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44361"/>
    <w:rsid w:val="00021EE0"/>
    <w:rsid w:val="00027180"/>
    <w:rsid w:val="00046AB2"/>
    <w:rsid w:val="0005659A"/>
    <w:rsid w:val="00114AD7"/>
    <w:rsid w:val="001410EF"/>
    <w:rsid w:val="0017734E"/>
    <w:rsid w:val="00185CE3"/>
    <w:rsid w:val="001F1F20"/>
    <w:rsid w:val="003F5ACE"/>
    <w:rsid w:val="0046214D"/>
    <w:rsid w:val="004931E0"/>
    <w:rsid w:val="004B43C5"/>
    <w:rsid w:val="005C3695"/>
    <w:rsid w:val="00780F28"/>
    <w:rsid w:val="0085487E"/>
    <w:rsid w:val="00AA5E50"/>
    <w:rsid w:val="00B44361"/>
    <w:rsid w:val="00B45E0C"/>
    <w:rsid w:val="00B81034"/>
    <w:rsid w:val="00D44F3C"/>
    <w:rsid w:val="00D555A8"/>
    <w:rsid w:val="00DF2139"/>
    <w:rsid w:val="00E208D5"/>
    <w:rsid w:val="00EB75E1"/>
    <w:rsid w:val="00F93E83"/>
    <w:rsid w:val="00FE4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34E"/>
  </w:style>
  <w:style w:type="paragraph" w:styleId="Heading1">
    <w:name w:val="heading 1"/>
    <w:basedOn w:val="Normal"/>
    <w:next w:val="Normal"/>
    <w:link w:val="Heading1Char"/>
    <w:uiPriority w:val="9"/>
    <w:qFormat/>
    <w:rsid w:val="00B443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71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3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271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271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Dickson</dc:creator>
  <cp:lastModifiedBy>Claudia</cp:lastModifiedBy>
  <cp:revision>4</cp:revision>
  <dcterms:created xsi:type="dcterms:W3CDTF">2022-04-04T09:25:00Z</dcterms:created>
  <dcterms:modified xsi:type="dcterms:W3CDTF">2022-04-08T15:43:00Z</dcterms:modified>
</cp:coreProperties>
</file>