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E99" w:rsidRDefault="007F0107" w:rsidP="007F0107">
      <w:pPr>
        <w:pStyle w:val="Title"/>
      </w:pPr>
      <w:r w:rsidRPr="007F0107">
        <w:rPr>
          <w:noProof/>
          <w:lang w:eastAsia="en-GB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4210050</wp:posOffset>
            </wp:positionH>
            <wp:positionV relativeFrom="paragraph">
              <wp:posOffset>-685800</wp:posOffset>
            </wp:positionV>
            <wp:extent cx="2286000" cy="1143000"/>
            <wp:effectExtent l="19050" t="0" r="0" b="0"/>
            <wp:wrapTight wrapText="bothSides">
              <wp:wrapPolygon edited="0">
                <wp:start x="-180" y="0"/>
                <wp:lineTo x="-180" y="21240"/>
                <wp:lineTo x="21600" y="21240"/>
                <wp:lineTo x="21600" y="0"/>
                <wp:lineTo x="-180" y="0"/>
              </wp:wrapPolygon>
            </wp:wrapTight>
            <wp:docPr id="3" name="Picture 72" descr="WhatsApp Image 2024-02-29 at 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WhatsApp Image 2024-02-29 at 0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Staff Annual Appraisal</w:t>
      </w:r>
    </w:p>
    <w:p w:rsidR="007F0107" w:rsidRDefault="007F0107" w:rsidP="007F0107">
      <w:pPr>
        <w:rPr>
          <w:b/>
          <w:color w:val="FF0000"/>
        </w:rPr>
      </w:pPr>
      <w:r w:rsidRPr="007F0107">
        <w:rPr>
          <w:b/>
          <w:color w:val="FF0000"/>
        </w:rPr>
        <w:t>Confidential when complete</w:t>
      </w:r>
    </w:p>
    <w:p w:rsidR="007F0107" w:rsidRDefault="007F0107" w:rsidP="007F0107">
      <w:pPr>
        <w:rPr>
          <w:b/>
        </w:rPr>
      </w:pPr>
    </w:p>
    <w:p w:rsidR="007F0107" w:rsidRPr="007F0107" w:rsidRDefault="007F0107" w:rsidP="007F0107">
      <w:pPr>
        <w:rPr>
          <w:b/>
        </w:rPr>
      </w:pPr>
      <w:r w:rsidRPr="007F0107">
        <w:rPr>
          <w:b/>
        </w:rPr>
        <w:t>Name</w:t>
      </w:r>
      <w:r w:rsidRPr="007F0107">
        <w:rPr>
          <w:b/>
        </w:rPr>
        <w:tab/>
        <w:t>……………………………………</w:t>
      </w:r>
      <w:r>
        <w:rPr>
          <w:b/>
        </w:rPr>
        <w:t>............</w:t>
      </w:r>
    </w:p>
    <w:p w:rsidR="007F0107" w:rsidRDefault="007F0107" w:rsidP="007F0107">
      <w:pPr>
        <w:pStyle w:val="BodyText"/>
        <w:spacing w:before="4"/>
        <w:rPr>
          <w:rFonts w:ascii="Arial"/>
          <w:b/>
        </w:rPr>
      </w:pPr>
    </w:p>
    <w:p w:rsidR="007F0107" w:rsidRPr="007F0107" w:rsidRDefault="007F0107" w:rsidP="007F0107">
      <w:pPr>
        <w:tabs>
          <w:tab w:val="left" w:pos="5477"/>
        </w:tabs>
        <w:spacing w:before="1"/>
        <w:rPr>
          <w:rFonts w:cstheme="minorHAnsi"/>
          <w:b/>
        </w:rPr>
      </w:pPr>
      <w:r w:rsidRPr="007F0107">
        <w:rPr>
          <w:rFonts w:cstheme="minorHAnsi"/>
          <w:b/>
        </w:rPr>
        <w:t>Position</w:t>
      </w:r>
      <w:r>
        <w:rPr>
          <w:rFonts w:cstheme="minorHAnsi"/>
          <w:b/>
        </w:rPr>
        <w:t xml:space="preserve"> </w:t>
      </w:r>
      <w:r w:rsidRPr="007F0107">
        <w:rPr>
          <w:rFonts w:cstheme="minorHAnsi"/>
          <w:b/>
        </w:rPr>
        <w:t>………………………………….</w:t>
      </w:r>
      <w:r>
        <w:rPr>
          <w:rFonts w:cstheme="minorHAnsi"/>
          <w:b/>
        </w:rPr>
        <w:t>.............</w:t>
      </w:r>
      <w:r w:rsidRPr="007F0107">
        <w:rPr>
          <w:rFonts w:cstheme="minorHAnsi"/>
          <w:b/>
        </w:rPr>
        <w:tab/>
        <w:t>Date</w:t>
      </w:r>
      <w:r>
        <w:rPr>
          <w:rFonts w:cstheme="minorHAnsi"/>
          <w:b/>
        </w:rPr>
        <w:t xml:space="preserve"> </w:t>
      </w:r>
      <w:r w:rsidRPr="007F0107">
        <w:rPr>
          <w:rFonts w:cstheme="minorHAnsi"/>
          <w:b/>
        </w:rPr>
        <w:t>………………………………</w:t>
      </w:r>
    </w:p>
    <w:p w:rsidR="007F0107" w:rsidRDefault="007F0107" w:rsidP="007F0107">
      <w:pPr>
        <w:pStyle w:val="Heading1"/>
        <w:spacing w:before="120"/>
      </w:pPr>
      <w:r>
        <w:t>General</w:t>
      </w:r>
    </w:p>
    <w:p w:rsidR="007F0107" w:rsidRPr="007F0107" w:rsidRDefault="007F0107" w:rsidP="00FB2A82">
      <w:r w:rsidRPr="007F0107">
        <w:t>The Council’s Annual Review is designed to promote both the development needs of the</w:t>
      </w:r>
      <w:r w:rsidRPr="007F0107">
        <w:rPr>
          <w:spacing w:val="1"/>
        </w:rPr>
        <w:t xml:space="preserve"> </w:t>
      </w:r>
      <w:r w:rsidRPr="007F0107">
        <w:rPr>
          <w:spacing w:val="-1"/>
        </w:rPr>
        <w:t xml:space="preserve">Council and </w:t>
      </w:r>
      <w:r w:rsidRPr="007F0107">
        <w:t>your own in the context of reviewing your past priorities and achievements. In</w:t>
      </w:r>
      <w:r w:rsidRPr="007F0107">
        <w:rPr>
          <w:spacing w:val="-59"/>
        </w:rPr>
        <w:t xml:space="preserve"> </w:t>
      </w:r>
      <w:r w:rsidR="00FB2A82">
        <w:rPr>
          <w:spacing w:val="-59"/>
        </w:rPr>
        <w:t xml:space="preserve"> </w:t>
      </w:r>
      <w:r w:rsidRPr="007F0107">
        <w:rPr>
          <w:spacing w:val="-1"/>
        </w:rPr>
        <w:t xml:space="preserve"> </w:t>
      </w:r>
      <w:r w:rsidR="00751F7E">
        <w:rPr>
          <w:spacing w:val="-1"/>
        </w:rPr>
        <w:t>addition,</w:t>
      </w:r>
      <w:r w:rsidR="00FB2A82">
        <w:rPr>
          <w:spacing w:val="-1"/>
        </w:rPr>
        <w:t xml:space="preserve"> </w:t>
      </w:r>
      <w:r w:rsidRPr="007F0107">
        <w:rPr>
          <w:spacing w:val="-1"/>
        </w:rPr>
        <w:t xml:space="preserve">it allows </w:t>
      </w:r>
      <w:r w:rsidRPr="007F0107">
        <w:t>you to consider obstacles to success and helps you to find ways of</w:t>
      </w:r>
      <w:r w:rsidRPr="007F0107">
        <w:rPr>
          <w:spacing w:val="1"/>
        </w:rPr>
        <w:t xml:space="preserve"> </w:t>
      </w:r>
      <w:r w:rsidRPr="007F0107">
        <w:t>removing</w:t>
      </w:r>
      <w:r w:rsidRPr="007F0107">
        <w:rPr>
          <w:spacing w:val="-22"/>
        </w:rPr>
        <w:t xml:space="preserve"> </w:t>
      </w:r>
      <w:r w:rsidRPr="007F0107">
        <w:t>them.</w:t>
      </w:r>
    </w:p>
    <w:p w:rsidR="007F0107" w:rsidRDefault="007F0107" w:rsidP="007F0107">
      <w:pPr>
        <w:pStyle w:val="BodyText"/>
        <w:spacing w:before="5"/>
      </w:pPr>
    </w:p>
    <w:p w:rsidR="007F0107" w:rsidRDefault="007F0107" w:rsidP="007F0107">
      <w:pPr>
        <w:pStyle w:val="Heading1"/>
        <w:spacing w:before="120"/>
      </w:pPr>
      <w:r>
        <w:t>The</w:t>
      </w:r>
      <w:r>
        <w:rPr>
          <w:spacing w:val="-20"/>
        </w:rPr>
        <w:t xml:space="preserve"> </w:t>
      </w:r>
      <w:r>
        <w:t>Objectives</w:t>
      </w:r>
      <w:r>
        <w:rPr>
          <w:spacing w:val="-4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Appraisal</w:t>
      </w:r>
      <w:r>
        <w:rPr>
          <w:spacing w:val="12"/>
        </w:rPr>
        <w:t xml:space="preserve"> </w:t>
      </w:r>
      <w:r>
        <w:t>are:</w:t>
      </w:r>
    </w:p>
    <w:p w:rsidR="007F0107" w:rsidRPr="007F0107" w:rsidRDefault="007F0107" w:rsidP="00FB2A82">
      <w:r w:rsidRPr="007F0107">
        <w:rPr>
          <w:spacing w:val="-1"/>
        </w:rPr>
        <w:t>To</w:t>
      </w:r>
      <w:r w:rsidRPr="007F0107">
        <w:rPr>
          <w:spacing w:val="-7"/>
        </w:rPr>
        <w:t xml:space="preserve"> </w:t>
      </w:r>
      <w:r w:rsidRPr="007F0107">
        <w:rPr>
          <w:spacing w:val="-1"/>
        </w:rPr>
        <w:t>enhance</w:t>
      </w:r>
      <w:r w:rsidRPr="007F0107">
        <w:rPr>
          <w:spacing w:val="8"/>
        </w:rPr>
        <w:t xml:space="preserve"> </w:t>
      </w:r>
      <w:r w:rsidRPr="007F0107">
        <w:rPr>
          <w:spacing w:val="-1"/>
        </w:rPr>
        <w:t>the</w:t>
      </w:r>
      <w:r w:rsidRPr="007F0107">
        <w:rPr>
          <w:spacing w:val="-7"/>
        </w:rPr>
        <w:t xml:space="preserve"> </w:t>
      </w:r>
      <w:r w:rsidRPr="007F0107">
        <w:rPr>
          <w:spacing w:val="-1"/>
        </w:rPr>
        <w:t>quality</w:t>
      </w:r>
      <w:r w:rsidRPr="007F0107">
        <w:rPr>
          <w:spacing w:val="20"/>
        </w:rPr>
        <w:t xml:space="preserve"> </w:t>
      </w:r>
      <w:r w:rsidRPr="007F0107">
        <w:rPr>
          <w:spacing w:val="-1"/>
        </w:rPr>
        <w:t>of</w:t>
      </w:r>
      <w:r w:rsidRPr="007F0107">
        <w:rPr>
          <w:spacing w:val="-3"/>
        </w:rPr>
        <w:t xml:space="preserve"> </w:t>
      </w:r>
      <w:r w:rsidRPr="007F0107">
        <w:rPr>
          <w:spacing w:val="-1"/>
        </w:rPr>
        <w:t>service</w:t>
      </w:r>
      <w:r w:rsidRPr="007F0107">
        <w:rPr>
          <w:spacing w:val="-22"/>
        </w:rPr>
        <w:t xml:space="preserve"> </w:t>
      </w:r>
      <w:r w:rsidRPr="007F0107">
        <w:t>delivery</w:t>
      </w:r>
      <w:r w:rsidRPr="007F0107">
        <w:rPr>
          <w:spacing w:val="6"/>
        </w:rPr>
        <w:t xml:space="preserve"> </w:t>
      </w:r>
      <w:r w:rsidRPr="007F0107">
        <w:t>and</w:t>
      </w:r>
      <w:r w:rsidRPr="007F0107">
        <w:rPr>
          <w:spacing w:val="8"/>
        </w:rPr>
        <w:t xml:space="preserve"> </w:t>
      </w:r>
      <w:r w:rsidRPr="007F0107">
        <w:t>overall</w:t>
      </w:r>
      <w:r w:rsidRPr="007F0107">
        <w:rPr>
          <w:spacing w:val="-6"/>
        </w:rPr>
        <w:t xml:space="preserve"> </w:t>
      </w:r>
      <w:r w:rsidRPr="007F0107">
        <w:t>development</w:t>
      </w:r>
      <w:r w:rsidRPr="007F0107">
        <w:rPr>
          <w:spacing w:val="-3"/>
        </w:rPr>
        <w:t xml:space="preserve"> </w:t>
      </w:r>
      <w:r w:rsidRPr="007F0107">
        <w:t>of</w:t>
      </w:r>
      <w:r w:rsidRPr="007F0107">
        <w:rPr>
          <w:spacing w:val="-4"/>
        </w:rPr>
        <w:t xml:space="preserve"> </w:t>
      </w:r>
      <w:r w:rsidRPr="007F0107">
        <w:t>the</w:t>
      </w:r>
      <w:r w:rsidRPr="007F0107">
        <w:rPr>
          <w:spacing w:val="8"/>
        </w:rPr>
        <w:t xml:space="preserve"> </w:t>
      </w:r>
      <w:r w:rsidRPr="007F0107">
        <w:t>Council</w:t>
      </w:r>
      <w:r w:rsidRPr="007F0107">
        <w:rPr>
          <w:spacing w:val="-58"/>
        </w:rPr>
        <w:t xml:space="preserve"> </w:t>
      </w:r>
      <w:r w:rsidRPr="007F0107">
        <w:t>through</w:t>
      </w:r>
      <w:r w:rsidRPr="007F0107">
        <w:rPr>
          <w:spacing w:val="6"/>
        </w:rPr>
        <w:t xml:space="preserve"> </w:t>
      </w:r>
      <w:r w:rsidRPr="007F0107">
        <w:t>encouraging</w:t>
      </w:r>
      <w:r w:rsidRPr="007F0107">
        <w:rPr>
          <w:spacing w:val="6"/>
        </w:rPr>
        <w:t xml:space="preserve"> </w:t>
      </w:r>
      <w:r w:rsidRPr="007F0107">
        <w:t>each</w:t>
      </w:r>
      <w:r w:rsidRPr="007F0107">
        <w:rPr>
          <w:spacing w:val="-9"/>
        </w:rPr>
        <w:t xml:space="preserve"> </w:t>
      </w:r>
      <w:r w:rsidRPr="007F0107">
        <w:t>person</w:t>
      </w:r>
      <w:r w:rsidRPr="007F0107">
        <w:rPr>
          <w:spacing w:val="6"/>
        </w:rPr>
        <w:t xml:space="preserve"> </w:t>
      </w:r>
      <w:r w:rsidRPr="007F0107">
        <w:t>to</w:t>
      </w:r>
      <w:r w:rsidRPr="007F0107">
        <w:rPr>
          <w:spacing w:val="-9"/>
        </w:rPr>
        <w:t xml:space="preserve"> </w:t>
      </w:r>
      <w:r w:rsidRPr="007F0107">
        <w:t>achieve</w:t>
      </w:r>
      <w:r w:rsidRPr="007F0107">
        <w:rPr>
          <w:spacing w:val="-8"/>
        </w:rPr>
        <w:t xml:space="preserve"> </w:t>
      </w:r>
      <w:r w:rsidRPr="007F0107">
        <w:t>the</w:t>
      </w:r>
      <w:r w:rsidRPr="007F0107">
        <w:rPr>
          <w:spacing w:val="-9"/>
        </w:rPr>
        <w:t xml:space="preserve"> </w:t>
      </w:r>
      <w:r w:rsidRPr="007F0107">
        <w:t>mutually</w:t>
      </w:r>
      <w:r w:rsidRPr="007F0107">
        <w:rPr>
          <w:spacing w:val="4"/>
        </w:rPr>
        <w:t xml:space="preserve"> </w:t>
      </w:r>
      <w:r w:rsidRPr="007F0107">
        <w:t>agreed</w:t>
      </w:r>
      <w:r w:rsidRPr="007F0107">
        <w:rPr>
          <w:spacing w:val="-11"/>
        </w:rPr>
        <w:t xml:space="preserve"> </w:t>
      </w:r>
      <w:r w:rsidRPr="007F0107">
        <w:t>priorities;</w:t>
      </w:r>
    </w:p>
    <w:p w:rsidR="007F0107" w:rsidRPr="007F0107" w:rsidRDefault="007F0107" w:rsidP="00FB2A82">
      <w:r w:rsidRPr="007F0107">
        <w:t>To</w:t>
      </w:r>
      <w:r w:rsidRPr="007F0107">
        <w:rPr>
          <w:spacing w:val="-7"/>
        </w:rPr>
        <w:t xml:space="preserve"> </w:t>
      </w:r>
      <w:r w:rsidRPr="007F0107">
        <w:t>identify</w:t>
      </w:r>
      <w:r w:rsidRPr="007F0107">
        <w:rPr>
          <w:spacing w:val="6"/>
        </w:rPr>
        <w:t xml:space="preserve"> </w:t>
      </w:r>
      <w:r w:rsidRPr="007F0107">
        <w:t>and</w:t>
      </w:r>
      <w:r w:rsidRPr="007F0107">
        <w:rPr>
          <w:spacing w:val="-6"/>
        </w:rPr>
        <w:t xml:space="preserve"> </w:t>
      </w:r>
      <w:r w:rsidRPr="007F0107">
        <w:t>provide</w:t>
      </w:r>
      <w:r w:rsidRPr="007F0107">
        <w:rPr>
          <w:spacing w:val="8"/>
        </w:rPr>
        <w:t xml:space="preserve"> </w:t>
      </w:r>
      <w:r w:rsidRPr="007F0107">
        <w:t>the</w:t>
      </w:r>
      <w:r w:rsidRPr="007F0107">
        <w:rPr>
          <w:spacing w:val="-7"/>
        </w:rPr>
        <w:t xml:space="preserve"> </w:t>
      </w:r>
      <w:r w:rsidRPr="007F0107">
        <w:t>support</w:t>
      </w:r>
      <w:r w:rsidRPr="007F0107">
        <w:rPr>
          <w:spacing w:val="12"/>
        </w:rPr>
        <w:t xml:space="preserve"> </w:t>
      </w:r>
      <w:r w:rsidRPr="007F0107">
        <w:t>that</w:t>
      </w:r>
      <w:r w:rsidRPr="007F0107">
        <w:rPr>
          <w:spacing w:val="11"/>
        </w:rPr>
        <w:t xml:space="preserve"> </w:t>
      </w:r>
      <w:r w:rsidRPr="007F0107">
        <w:t>enables</w:t>
      </w:r>
      <w:r w:rsidRPr="007F0107">
        <w:rPr>
          <w:spacing w:val="7"/>
        </w:rPr>
        <w:t xml:space="preserve"> </w:t>
      </w:r>
      <w:r w:rsidRPr="007F0107">
        <w:t>everyone</w:t>
      </w:r>
      <w:r w:rsidRPr="007F0107">
        <w:rPr>
          <w:spacing w:val="-7"/>
        </w:rPr>
        <w:t xml:space="preserve"> </w:t>
      </w:r>
      <w:r w:rsidRPr="007F0107">
        <w:t>to</w:t>
      </w:r>
      <w:r w:rsidRPr="007F0107">
        <w:rPr>
          <w:spacing w:val="-7"/>
        </w:rPr>
        <w:t xml:space="preserve"> </w:t>
      </w:r>
      <w:r w:rsidRPr="007F0107">
        <w:t>achieve</w:t>
      </w:r>
      <w:r w:rsidRPr="007F0107">
        <w:rPr>
          <w:spacing w:val="-21"/>
        </w:rPr>
        <w:t xml:space="preserve"> </w:t>
      </w:r>
      <w:r w:rsidRPr="007F0107">
        <w:t>those</w:t>
      </w:r>
      <w:r w:rsidRPr="007F0107">
        <w:rPr>
          <w:spacing w:val="8"/>
        </w:rPr>
        <w:t xml:space="preserve"> </w:t>
      </w:r>
      <w:proofErr w:type="gramStart"/>
      <w:r w:rsidRPr="007F0107">
        <w:t>priorities</w:t>
      </w:r>
      <w:r w:rsidR="00FB2A82">
        <w:t xml:space="preserve"> </w:t>
      </w:r>
      <w:r w:rsidRPr="007F0107">
        <w:rPr>
          <w:spacing w:val="-58"/>
        </w:rPr>
        <w:t xml:space="preserve"> </w:t>
      </w:r>
      <w:r w:rsidRPr="007F0107">
        <w:t>and</w:t>
      </w:r>
      <w:proofErr w:type="gramEnd"/>
      <w:r w:rsidRPr="007F0107">
        <w:rPr>
          <w:spacing w:val="8"/>
        </w:rPr>
        <w:t xml:space="preserve"> </w:t>
      </w:r>
      <w:r w:rsidRPr="007F0107">
        <w:t>at</w:t>
      </w:r>
      <w:r w:rsidRPr="007F0107">
        <w:rPr>
          <w:spacing w:val="-4"/>
        </w:rPr>
        <w:t xml:space="preserve"> </w:t>
      </w:r>
      <w:r w:rsidRPr="007F0107">
        <w:t>the</w:t>
      </w:r>
      <w:r w:rsidRPr="007F0107">
        <w:rPr>
          <w:spacing w:val="-7"/>
        </w:rPr>
        <w:t xml:space="preserve"> </w:t>
      </w:r>
      <w:r w:rsidRPr="007F0107">
        <w:t>same</w:t>
      </w:r>
      <w:r w:rsidRPr="007F0107">
        <w:rPr>
          <w:spacing w:val="-7"/>
        </w:rPr>
        <w:t xml:space="preserve"> </w:t>
      </w:r>
      <w:r w:rsidRPr="007F0107">
        <w:t>time</w:t>
      </w:r>
      <w:r w:rsidRPr="007F0107">
        <w:rPr>
          <w:spacing w:val="-7"/>
        </w:rPr>
        <w:t xml:space="preserve"> </w:t>
      </w:r>
      <w:r w:rsidRPr="007F0107">
        <w:t>gain</w:t>
      </w:r>
      <w:r w:rsidRPr="007F0107">
        <w:rPr>
          <w:spacing w:val="8"/>
        </w:rPr>
        <w:t xml:space="preserve"> </w:t>
      </w:r>
      <w:r w:rsidRPr="007F0107">
        <w:t>satisfaction</w:t>
      </w:r>
      <w:r w:rsidRPr="007F0107">
        <w:rPr>
          <w:spacing w:val="-7"/>
        </w:rPr>
        <w:t xml:space="preserve"> </w:t>
      </w:r>
      <w:r w:rsidRPr="007F0107">
        <w:t>in</w:t>
      </w:r>
      <w:r w:rsidRPr="007F0107">
        <w:rPr>
          <w:spacing w:val="8"/>
        </w:rPr>
        <w:t xml:space="preserve"> </w:t>
      </w:r>
      <w:r w:rsidRPr="007F0107">
        <w:t>the work.</w:t>
      </w:r>
    </w:p>
    <w:p w:rsidR="007F0107" w:rsidRDefault="007F0107" w:rsidP="007F0107">
      <w:pPr>
        <w:pStyle w:val="BodyText"/>
        <w:spacing w:before="6"/>
      </w:pPr>
    </w:p>
    <w:p w:rsidR="007F0107" w:rsidRDefault="007F0107" w:rsidP="007F0107">
      <w:pPr>
        <w:pStyle w:val="Heading1"/>
        <w:spacing w:before="120"/>
      </w:pPr>
      <w:r>
        <w:t>To</w:t>
      </w:r>
      <w:r>
        <w:rPr>
          <w:spacing w:val="-1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post</w:t>
      </w:r>
      <w:r>
        <w:rPr>
          <w:spacing w:val="3"/>
        </w:rPr>
        <w:t xml:space="preserve"> </w:t>
      </w:r>
      <w:r>
        <w:t>holder</w:t>
      </w:r>
    </w:p>
    <w:p w:rsidR="007F0107" w:rsidRDefault="007F0107" w:rsidP="007F0107">
      <w:pPr>
        <w:pStyle w:val="BodyText"/>
        <w:spacing w:before="7"/>
        <w:rPr>
          <w:rFonts w:ascii="Arial"/>
          <w:b/>
        </w:rPr>
      </w:pPr>
    </w:p>
    <w:p w:rsidR="007F0107" w:rsidRPr="007F0107" w:rsidRDefault="007F0107" w:rsidP="00FB2A82">
      <w:r w:rsidRPr="007F0107">
        <w:rPr>
          <w:spacing w:val="-1"/>
        </w:rPr>
        <w:t xml:space="preserve">Please </w:t>
      </w:r>
      <w:r w:rsidRPr="007F0107">
        <w:t>review your current job description and objectives and comment on the</w:t>
      </w:r>
      <w:r w:rsidRPr="007F0107">
        <w:rPr>
          <w:spacing w:val="1"/>
        </w:rPr>
        <w:t xml:space="preserve"> </w:t>
      </w:r>
      <w:r w:rsidRPr="007F0107">
        <w:t>achievements you feel you have made this year and the problems that have occurred. Note</w:t>
      </w:r>
      <w:r w:rsidRPr="007F0107">
        <w:rPr>
          <w:spacing w:val="-59"/>
        </w:rPr>
        <w:t xml:space="preserve"> </w:t>
      </w:r>
      <w:r w:rsidRPr="007F0107">
        <w:t>any significant departures from the job description as written and why this has occurred</w:t>
      </w:r>
      <w:r w:rsidRPr="007F0107">
        <w:rPr>
          <w:spacing w:val="1"/>
        </w:rPr>
        <w:t xml:space="preserve"> </w:t>
      </w:r>
      <w:r w:rsidRPr="007F0107">
        <w:rPr>
          <w:spacing w:val="-1"/>
        </w:rPr>
        <w:t>together</w:t>
      </w:r>
      <w:r w:rsidRPr="007F0107">
        <w:rPr>
          <w:spacing w:val="13"/>
        </w:rPr>
        <w:t xml:space="preserve"> </w:t>
      </w:r>
      <w:r w:rsidRPr="007F0107">
        <w:rPr>
          <w:spacing w:val="-1"/>
        </w:rPr>
        <w:t>with</w:t>
      </w:r>
      <w:r w:rsidRPr="007F0107">
        <w:rPr>
          <w:spacing w:val="-7"/>
        </w:rPr>
        <w:t xml:space="preserve"> </w:t>
      </w:r>
      <w:r w:rsidRPr="007F0107">
        <w:rPr>
          <w:spacing w:val="-1"/>
        </w:rPr>
        <w:t>any</w:t>
      </w:r>
      <w:r w:rsidRPr="007F0107">
        <w:rPr>
          <w:spacing w:val="6"/>
        </w:rPr>
        <w:t xml:space="preserve"> </w:t>
      </w:r>
      <w:r w:rsidRPr="007F0107">
        <w:rPr>
          <w:spacing w:val="-1"/>
        </w:rPr>
        <w:t>impact</w:t>
      </w:r>
      <w:r w:rsidRPr="007F0107">
        <w:rPr>
          <w:spacing w:val="-19"/>
        </w:rPr>
        <w:t xml:space="preserve"> </w:t>
      </w:r>
      <w:r w:rsidRPr="007F0107">
        <w:rPr>
          <w:spacing w:val="-1"/>
        </w:rPr>
        <w:t>that</w:t>
      </w:r>
      <w:r w:rsidRPr="007F0107">
        <w:rPr>
          <w:spacing w:val="11"/>
        </w:rPr>
        <w:t xml:space="preserve"> </w:t>
      </w:r>
      <w:r w:rsidRPr="007F0107">
        <w:rPr>
          <w:spacing w:val="-1"/>
        </w:rPr>
        <w:t>it</w:t>
      </w:r>
      <w:r w:rsidRPr="007F0107">
        <w:rPr>
          <w:spacing w:val="-4"/>
        </w:rPr>
        <w:t xml:space="preserve"> </w:t>
      </w:r>
      <w:r w:rsidRPr="007F0107">
        <w:rPr>
          <w:spacing w:val="-1"/>
        </w:rPr>
        <w:t>has</w:t>
      </w:r>
      <w:r w:rsidRPr="007F0107">
        <w:rPr>
          <w:spacing w:val="6"/>
        </w:rPr>
        <w:t xml:space="preserve"> </w:t>
      </w:r>
      <w:r w:rsidRPr="007F0107">
        <w:rPr>
          <w:spacing w:val="-1"/>
        </w:rPr>
        <w:t>had</w:t>
      </w:r>
      <w:r w:rsidRPr="007F0107">
        <w:rPr>
          <w:spacing w:val="-7"/>
        </w:rPr>
        <w:t xml:space="preserve"> </w:t>
      </w:r>
      <w:r w:rsidRPr="007F0107">
        <w:rPr>
          <w:spacing w:val="-1"/>
        </w:rPr>
        <w:t>on</w:t>
      </w:r>
      <w:r w:rsidRPr="007F0107">
        <w:rPr>
          <w:spacing w:val="9"/>
        </w:rPr>
        <w:t xml:space="preserve"> </w:t>
      </w:r>
      <w:r w:rsidRPr="007F0107">
        <w:rPr>
          <w:spacing w:val="-1"/>
        </w:rPr>
        <w:t>attainment</w:t>
      </w:r>
      <w:r w:rsidRPr="007F0107">
        <w:rPr>
          <w:spacing w:val="-4"/>
        </w:rPr>
        <w:t xml:space="preserve"> </w:t>
      </w:r>
      <w:r w:rsidRPr="007F0107">
        <w:rPr>
          <w:spacing w:val="-1"/>
        </w:rPr>
        <w:t>of</w:t>
      </w:r>
      <w:r w:rsidRPr="007F0107">
        <w:rPr>
          <w:spacing w:val="11"/>
        </w:rPr>
        <w:t xml:space="preserve"> </w:t>
      </w:r>
      <w:r w:rsidRPr="007F0107">
        <w:rPr>
          <w:spacing w:val="-1"/>
        </w:rPr>
        <w:t>your</w:t>
      </w:r>
      <w:r w:rsidRPr="007F0107">
        <w:rPr>
          <w:spacing w:val="-17"/>
        </w:rPr>
        <w:t xml:space="preserve"> </w:t>
      </w:r>
      <w:r w:rsidRPr="007F0107">
        <w:rPr>
          <w:spacing w:val="-1"/>
        </w:rPr>
        <w:t>priorities.</w:t>
      </w:r>
    </w:p>
    <w:p w:rsidR="007F0107" w:rsidRPr="007F0107" w:rsidRDefault="007F0107" w:rsidP="00FB2A82">
      <w:r w:rsidRPr="007F0107">
        <w:rPr>
          <w:spacing w:val="-1"/>
        </w:rPr>
        <w:t xml:space="preserve">Indicate where you feel that there </w:t>
      </w:r>
      <w:r w:rsidRPr="007F0107">
        <w:t>are opportunity areas for developing your job and role with</w:t>
      </w:r>
      <w:r w:rsidRPr="007F0107">
        <w:rPr>
          <w:spacing w:val="-59"/>
        </w:rPr>
        <w:t xml:space="preserve"> </w:t>
      </w:r>
      <w:r w:rsidRPr="007F0107">
        <w:t>an</w:t>
      </w:r>
      <w:r w:rsidRPr="007F0107">
        <w:rPr>
          <w:spacing w:val="-8"/>
        </w:rPr>
        <w:t xml:space="preserve"> </w:t>
      </w:r>
      <w:r w:rsidRPr="007F0107">
        <w:t>explanation</w:t>
      </w:r>
      <w:r w:rsidRPr="007F0107">
        <w:rPr>
          <w:spacing w:val="22"/>
        </w:rPr>
        <w:t xml:space="preserve"> </w:t>
      </w:r>
      <w:r w:rsidRPr="007F0107">
        <w:t>of</w:t>
      </w:r>
      <w:r w:rsidRPr="007F0107">
        <w:rPr>
          <w:spacing w:val="-4"/>
        </w:rPr>
        <w:t xml:space="preserve"> </w:t>
      </w:r>
      <w:r w:rsidRPr="007F0107">
        <w:t>the</w:t>
      </w:r>
      <w:r w:rsidRPr="007F0107">
        <w:rPr>
          <w:spacing w:val="-8"/>
        </w:rPr>
        <w:t xml:space="preserve"> </w:t>
      </w:r>
      <w:r w:rsidRPr="007F0107">
        <w:t>benefits</w:t>
      </w:r>
      <w:r w:rsidRPr="007F0107">
        <w:rPr>
          <w:spacing w:val="5"/>
        </w:rPr>
        <w:t xml:space="preserve"> </w:t>
      </w:r>
      <w:r w:rsidRPr="007F0107">
        <w:t>to</w:t>
      </w:r>
      <w:r w:rsidRPr="007F0107">
        <w:rPr>
          <w:spacing w:val="-7"/>
        </w:rPr>
        <w:t xml:space="preserve"> </w:t>
      </w:r>
      <w:r w:rsidRPr="007F0107">
        <w:t>the</w:t>
      </w:r>
      <w:r w:rsidRPr="007F0107">
        <w:rPr>
          <w:spacing w:val="7"/>
        </w:rPr>
        <w:t xml:space="preserve"> </w:t>
      </w:r>
      <w:r w:rsidRPr="007F0107">
        <w:t>Council</w:t>
      </w:r>
      <w:r w:rsidRPr="007F0107">
        <w:rPr>
          <w:spacing w:val="-6"/>
        </w:rPr>
        <w:t xml:space="preserve"> </w:t>
      </w:r>
      <w:r w:rsidRPr="007F0107">
        <w:t>as</w:t>
      </w:r>
      <w:r w:rsidRPr="007F0107">
        <w:rPr>
          <w:spacing w:val="-10"/>
        </w:rPr>
        <w:t xml:space="preserve"> </w:t>
      </w:r>
      <w:r w:rsidRPr="007F0107">
        <w:t>well</w:t>
      </w:r>
      <w:r w:rsidRPr="007F0107">
        <w:rPr>
          <w:spacing w:val="7"/>
        </w:rPr>
        <w:t xml:space="preserve"> </w:t>
      </w:r>
      <w:r w:rsidRPr="007F0107">
        <w:t>as</w:t>
      </w:r>
      <w:r w:rsidRPr="007F0107">
        <w:rPr>
          <w:spacing w:val="-9"/>
        </w:rPr>
        <w:t xml:space="preserve"> </w:t>
      </w:r>
      <w:r w:rsidRPr="007F0107">
        <w:t>likely</w:t>
      </w:r>
      <w:r w:rsidRPr="007F0107">
        <w:rPr>
          <w:spacing w:val="5"/>
        </w:rPr>
        <w:t xml:space="preserve"> </w:t>
      </w:r>
      <w:r w:rsidRPr="007F0107">
        <w:t>costs.</w:t>
      </w:r>
    </w:p>
    <w:p w:rsidR="007F0107" w:rsidRPr="007F0107" w:rsidRDefault="007F0107" w:rsidP="00FB2A82">
      <w:r w:rsidRPr="007F0107">
        <w:t>Where you identify either a resource, support or knowledge-base issue as producing</w:t>
      </w:r>
      <w:r w:rsidRPr="007F0107">
        <w:rPr>
          <w:spacing w:val="1"/>
        </w:rPr>
        <w:t xml:space="preserve"> </w:t>
      </w:r>
      <w:r w:rsidRPr="007F0107">
        <w:rPr>
          <w:spacing w:val="-1"/>
        </w:rPr>
        <w:t>reasons</w:t>
      </w:r>
      <w:r w:rsidRPr="007F0107">
        <w:rPr>
          <w:spacing w:val="6"/>
        </w:rPr>
        <w:t xml:space="preserve"> </w:t>
      </w:r>
      <w:r w:rsidRPr="007F0107">
        <w:rPr>
          <w:spacing w:val="-1"/>
        </w:rPr>
        <w:t>for</w:t>
      </w:r>
      <w:r w:rsidRPr="007F0107">
        <w:rPr>
          <w:spacing w:val="-17"/>
        </w:rPr>
        <w:t xml:space="preserve"> </w:t>
      </w:r>
      <w:r w:rsidRPr="007F0107">
        <w:rPr>
          <w:spacing w:val="-1"/>
        </w:rPr>
        <w:t>not</w:t>
      </w:r>
      <w:r w:rsidRPr="007F0107">
        <w:rPr>
          <w:spacing w:val="11"/>
        </w:rPr>
        <w:t xml:space="preserve"> </w:t>
      </w:r>
      <w:r w:rsidRPr="007F0107">
        <w:rPr>
          <w:spacing w:val="-1"/>
        </w:rPr>
        <w:t>achieving</w:t>
      </w:r>
      <w:r w:rsidRPr="007F0107">
        <w:rPr>
          <w:spacing w:val="-7"/>
        </w:rPr>
        <w:t xml:space="preserve"> </w:t>
      </w:r>
      <w:r w:rsidRPr="007F0107">
        <w:rPr>
          <w:spacing w:val="-1"/>
        </w:rPr>
        <w:t>your</w:t>
      </w:r>
      <w:r w:rsidRPr="007F0107">
        <w:rPr>
          <w:spacing w:val="-2"/>
        </w:rPr>
        <w:t xml:space="preserve"> </w:t>
      </w:r>
      <w:r w:rsidRPr="007F0107">
        <w:rPr>
          <w:spacing w:val="-1"/>
        </w:rPr>
        <w:t>priorities,</w:t>
      </w:r>
      <w:r w:rsidRPr="007F0107">
        <w:rPr>
          <w:spacing w:val="11"/>
        </w:rPr>
        <w:t xml:space="preserve"> </w:t>
      </w:r>
      <w:r w:rsidRPr="007F0107">
        <w:rPr>
          <w:spacing w:val="-1"/>
        </w:rPr>
        <w:t>be</w:t>
      </w:r>
      <w:r w:rsidRPr="007F0107">
        <w:rPr>
          <w:spacing w:val="8"/>
        </w:rPr>
        <w:t xml:space="preserve"> </w:t>
      </w:r>
      <w:r w:rsidRPr="007F0107">
        <w:rPr>
          <w:spacing w:val="-1"/>
        </w:rPr>
        <w:t>quite</w:t>
      </w:r>
      <w:r w:rsidRPr="007F0107">
        <w:rPr>
          <w:spacing w:val="8"/>
        </w:rPr>
        <w:t xml:space="preserve"> </w:t>
      </w:r>
      <w:r w:rsidRPr="007F0107">
        <w:rPr>
          <w:spacing w:val="-1"/>
        </w:rPr>
        <w:t>open</w:t>
      </w:r>
      <w:r w:rsidRPr="007F0107">
        <w:rPr>
          <w:spacing w:val="-7"/>
        </w:rPr>
        <w:t xml:space="preserve"> </w:t>
      </w:r>
      <w:r w:rsidRPr="007F0107">
        <w:rPr>
          <w:spacing w:val="-1"/>
        </w:rPr>
        <w:t>and</w:t>
      </w:r>
      <w:r w:rsidRPr="007F0107">
        <w:rPr>
          <w:spacing w:val="9"/>
        </w:rPr>
        <w:t xml:space="preserve"> </w:t>
      </w:r>
      <w:r w:rsidRPr="007F0107">
        <w:rPr>
          <w:spacing w:val="-1"/>
        </w:rPr>
        <w:t>honest.</w:t>
      </w:r>
      <w:r w:rsidRPr="007F0107">
        <w:rPr>
          <w:spacing w:val="11"/>
        </w:rPr>
        <w:t xml:space="preserve"> </w:t>
      </w:r>
      <w:r w:rsidRPr="007F0107">
        <w:rPr>
          <w:spacing w:val="-1"/>
        </w:rPr>
        <w:t>In</w:t>
      </w:r>
      <w:r w:rsidRPr="007F0107">
        <w:rPr>
          <w:spacing w:val="-7"/>
        </w:rPr>
        <w:t xml:space="preserve"> </w:t>
      </w:r>
      <w:r w:rsidRPr="007F0107">
        <w:t>that</w:t>
      </w:r>
      <w:r w:rsidRPr="007F0107">
        <w:rPr>
          <w:spacing w:val="11"/>
        </w:rPr>
        <w:t xml:space="preserve"> </w:t>
      </w:r>
      <w:r w:rsidRPr="007F0107">
        <w:t>way</w:t>
      </w:r>
      <w:r w:rsidRPr="007F0107">
        <w:rPr>
          <w:spacing w:val="-9"/>
        </w:rPr>
        <w:t xml:space="preserve"> </w:t>
      </w:r>
      <w:r w:rsidRPr="007F0107">
        <w:t>the</w:t>
      </w:r>
      <w:r w:rsidRPr="007F0107">
        <w:rPr>
          <w:spacing w:val="8"/>
        </w:rPr>
        <w:t xml:space="preserve"> </w:t>
      </w:r>
      <w:proofErr w:type="gramStart"/>
      <w:r w:rsidRPr="007F0107">
        <w:t>Council</w:t>
      </w:r>
      <w:r w:rsidRPr="007F0107">
        <w:rPr>
          <w:spacing w:val="-58"/>
        </w:rPr>
        <w:t xml:space="preserve"> </w:t>
      </w:r>
      <w:r w:rsidR="00FB2A82">
        <w:rPr>
          <w:spacing w:val="-1"/>
        </w:rPr>
        <w:t xml:space="preserve"> can</w:t>
      </w:r>
      <w:proofErr w:type="gramEnd"/>
      <w:r w:rsidRPr="007F0107">
        <w:rPr>
          <w:spacing w:val="-7"/>
        </w:rPr>
        <w:t xml:space="preserve"> </w:t>
      </w:r>
      <w:r w:rsidRPr="007F0107">
        <w:rPr>
          <w:spacing w:val="-1"/>
        </w:rPr>
        <w:t>best</w:t>
      </w:r>
      <w:r w:rsidRPr="007F0107">
        <w:rPr>
          <w:spacing w:val="11"/>
        </w:rPr>
        <w:t xml:space="preserve"> </w:t>
      </w:r>
      <w:r w:rsidRPr="007F0107">
        <w:rPr>
          <w:spacing w:val="-1"/>
        </w:rPr>
        <w:t>consider</w:t>
      </w:r>
      <w:r w:rsidRPr="007F0107">
        <w:rPr>
          <w:spacing w:val="-2"/>
        </w:rPr>
        <w:t xml:space="preserve"> </w:t>
      </w:r>
      <w:r w:rsidRPr="007F0107">
        <w:rPr>
          <w:spacing w:val="-1"/>
        </w:rPr>
        <w:t>how</w:t>
      </w:r>
      <w:r w:rsidRPr="007F0107">
        <w:rPr>
          <w:spacing w:val="1"/>
        </w:rPr>
        <w:t xml:space="preserve"> </w:t>
      </w:r>
      <w:r w:rsidRPr="007F0107">
        <w:rPr>
          <w:spacing w:val="-1"/>
        </w:rPr>
        <w:t>to</w:t>
      </w:r>
      <w:r w:rsidRPr="007F0107">
        <w:rPr>
          <w:spacing w:val="-7"/>
        </w:rPr>
        <w:t xml:space="preserve"> </w:t>
      </w:r>
      <w:r w:rsidRPr="007F0107">
        <w:rPr>
          <w:spacing w:val="-1"/>
        </w:rPr>
        <w:t>offer</w:t>
      </w:r>
      <w:r w:rsidRPr="007F0107">
        <w:rPr>
          <w:spacing w:val="-17"/>
        </w:rPr>
        <w:t xml:space="preserve"> </w:t>
      </w:r>
      <w:r w:rsidRPr="007F0107">
        <w:rPr>
          <w:spacing w:val="-1"/>
        </w:rPr>
        <w:t>the</w:t>
      </w:r>
      <w:r w:rsidRPr="007F0107">
        <w:rPr>
          <w:spacing w:val="-7"/>
        </w:rPr>
        <w:t xml:space="preserve"> </w:t>
      </w:r>
      <w:r w:rsidRPr="007F0107">
        <w:rPr>
          <w:spacing w:val="-1"/>
        </w:rPr>
        <w:t>support</w:t>
      </w:r>
      <w:r w:rsidRPr="007F0107">
        <w:rPr>
          <w:spacing w:val="11"/>
        </w:rPr>
        <w:t xml:space="preserve"> </w:t>
      </w:r>
      <w:r w:rsidRPr="007F0107">
        <w:rPr>
          <w:spacing w:val="-1"/>
        </w:rPr>
        <w:t>that</w:t>
      </w:r>
      <w:r w:rsidRPr="007F0107">
        <w:rPr>
          <w:spacing w:val="11"/>
        </w:rPr>
        <w:t xml:space="preserve"> </w:t>
      </w:r>
      <w:r w:rsidRPr="007F0107">
        <w:t>may</w:t>
      </w:r>
      <w:r w:rsidRPr="007F0107">
        <w:rPr>
          <w:spacing w:val="-9"/>
        </w:rPr>
        <w:t xml:space="preserve"> </w:t>
      </w:r>
      <w:r w:rsidRPr="007F0107">
        <w:t>be</w:t>
      </w:r>
      <w:r w:rsidRPr="007F0107">
        <w:rPr>
          <w:spacing w:val="-7"/>
        </w:rPr>
        <w:t xml:space="preserve"> </w:t>
      </w:r>
      <w:r w:rsidRPr="007F0107">
        <w:t>needed.</w:t>
      </w:r>
    </w:p>
    <w:p w:rsidR="007F0107" w:rsidRDefault="007F0107" w:rsidP="007F0107">
      <w:pPr>
        <w:pStyle w:val="BodyText"/>
        <w:spacing w:before="5"/>
      </w:pPr>
    </w:p>
    <w:p w:rsidR="007F0107" w:rsidRDefault="007F0107" w:rsidP="007F0107">
      <w:pPr>
        <w:pStyle w:val="Heading1"/>
        <w:spacing w:before="120"/>
      </w:pPr>
      <w:r>
        <w:t>To</w:t>
      </w:r>
      <w:r>
        <w:rPr>
          <w:spacing w:val="-1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Appraiser/</w:t>
      </w:r>
      <w:r>
        <w:rPr>
          <w:spacing w:val="3"/>
        </w:rPr>
        <w:t xml:space="preserve"> </w:t>
      </w:r>
      <w:r>
        <w:t>Line</w:t>
      </w:r>
      <w:r>
        <w:rPr>
          <w:spacing w:val="-1"/>
        </w:rPr>
        <w:t xml:space="preserve"> </w:t>
      </w:r>
      <w:r>
        <w:t>Manager</w:t>
      </w:r>
    </w:p>
    <w:p w:rsidR="007F0107" w:rsidRPr="007F0107" w:rsidRDefault="007F0107" w:rsidP="00FB2A82">
      <w:r w:rsidRPr="007F0107">
        <w:t>Consider carefully what has been written and be prepared to explore fully any issues that</w:t>
      </w:r>
      <w:r w:rsidRPr="007F0107">
        <w:rPr>
          <w:spacing w:val="1"/>
        </w:rPr>
        <w:t xml:space="preserve"> </w:t>
      </w:r>
      <w:r w:rsidRPr="007F0107">
        <w:rPr>
          <w:spacing w:val="-1"/>
        </w:rPr>
        <w:t>have</w:t>
      </w:r>
      <w:r w:rsidRPr="007F0107">
        <w:rPr>
          <w:spacing w:val="-7"/>
        </w:rPr>
        <w:t xml:space="preserve"> </w:t>
      </w:r>
      <w:r w:rsidRPr="007F0107">
        <w:rPr>
          <w:spacing w:val="-1"/>
        </w:rPr>
        <w:t>been</w:t>
      </w:r>
      <w:r w:rsidRPr="007F0107">
        <w:rPr>
          <w:spacing w:val="8"/>
        </w:rPr>
        <w:t xml:space="preserve"> </w:t>
      </w:r>
      <w:r w:rsidRPr="007F0107">
        <w:rPr>
          <w:spacing w:val="-1"/>
        </w:rPr>
        <w:t>raised,</w:t>
      </w:r>
      <w:r w:rsidRPr="007F0107">
        <w:rPr>
          <w:spacing w:val="12"/>
        </w:rPr>
        <w:t xml:space="preserve"> </w:t>
      </w:r>
      <w:r w:rsidRPr="007F0107">
        <w:rPr>
          <w:spacing w:val="-1"/>
        </w:rPr>
        <w:t>as</w:t>
      </w:r>
      <w:r w:rsidRPr="007F0107">
        <w:rPr>
          <w:spacing w:val="-9"/>
        </w:rPr>
        <w:t xml:space="preserve"> </w:t>
      </w:r>
      <w:r w:rsidRPr="007F0107">
        <w:rPr>
          <w:spacing w:val="-1"/>
        </w:rPr>
        <w:t>well</w:t>
      </w:r>
      <w:r w:rsidRPr="007F0107">
        <w:rPr>
          <w:spacing w:val="8"/>
        </w:rPr>
        <w:t xml:space="preserve"> </w:t>
      </w:r>
      <w:r w:rsidRPr="007F0107">
        <w:rPr>
          <w:spacing w:val="-1"/>
        </w:rPr>
        <w:t>as</w:t>
      </w:r>
      <w:r w:rsidRPr="007F0107">
        <w:rPr>
          <w:spacing w:val="-9"/>
        </w:rPr>
        <w:t xml:space="preserve"> </w:t>
      </w:r>
      <w:r w:rsidRPr="007F0107">
        <w:rPr>
          <w:spacing w:val="-1"/>
        </w:rPr>
        <w:t>those</w:t>
      </w:r>
      <w:r w:rsidRPr="007F0107">
        <w:rPr>
          <w:spacing w:val="9"/>
        </w:rPr>
        <w:t xml:space="preserve"> </w:t>
      </w:r>
      <w:r w:rsidRPr="007F0107">
        <w:rPr>
          <w:spacing w:val="-1"/>
        </w:rPr>
        <w:t>you</w:t>
      </w:r>
      <w:r w:rsidRPr="007F0107">
        <w:rPr>
          <w:spacing w:val="-7"/>
        </w:rPr>
        <w:t xml:space="preserve"> </w:t>
      </w:r>
      <w:r w:rsidRPr="007F0107">
        <w:rPr>
          <w:spacing w:val="-1"/>
        </w:rPr>
        <w:t>wish</w:t>
      </w:r>
      <w:r w:rsidRPr="007F0107">
        <w:rPr>
          <w:spacing w:val="-7"/>
        </w:rPr>
        <w:t xml:space="preserve"> </w:t>
      </w:r>
      <w:r w:rsidRPr="007F0107">
        <w:rPr>
          <w:spacing w:val="-1"/>
        </w:rPr>
        <w:t>to</w:t>
      </w:r>
      <w:r w:rsidRPr="007F0107">
        <w:rPr>
          <w:spacing w:val="9"/>
        </w:rPr>
        <w:t xml:space="preserve"> </w:t>
      </w:r>
      <w:r w:rsidRPr="007F0107">
        <w:rPr>
          <w:spacing w:val="-1"/>
        </w:rPr>
        <w:t>raise</w:t>
      </w:r>
      <w:r w:rsidRPr="007F0107">
        <w:rPr>
          <w:spacing w:val="8"/>
        </w:rPr>
        <w:t xml:space="preserve"> </w:t>
      </w:r>
      <w:r w:rsidRPr="007F0107">
        <w:t>independently.</w:t>
      </w:r>
      <w:r w:rsidRPr="007F0107">
        <w:rPr>
          <w:spacing w:val="11"/>
        </w:rPr>
        <w:t xml:space="preserve"> </w:t>
      </w:r>
      <w:r w:rsidRPr="007F0107">
        <w:t>Give</w:t>
      </w:r>
      <w:r w:rsidRPr="007F0107">
        <w:rPr>
          <w:spacing w:val="-21"/>
        </w:rPr>
        <w:t xml:space="preserve"> </w:t>
      </w:r>
      <w:r w:rsidRPr="007F0107">
        <w:t>adequate</w:t>
      </w:r>
      <w:r w:rsidRPr="007F0107">
        <w:rPr>
          <w:spacing w:val="23"/>
        </w:rPr>
        <w:t xml:space="preserve"> </w:t>
      </w:r>
      <w:r w:rsidRPr="007F0107">
        <w:t>time</w:t>
      </w:r>
      <w:r w:rsidRPr="007F0107">
        <w:rPr>
          <w:spacing w:val="-22"/>
        </w:rPr>
        <w:t xml:space="preserve"> </w:t>
      </w:r>
      <w:r w:rsidRPr="007F0107">
        <w:t>for</w:t>
      </w:r>
      <w:r w:rsidRPr="007F0107">
        <w:rPr>
          <w:spacing w:val="-58"/>
        </w:rPr>
        <w:t xml:space="preserve"> </w:t>
      </w:r>
      <w:r w:rsidR="00BC0626">
        <w:rPr>
          <w:spacing w:val="-58"/>
        </w:rPr>
        <w:t xml:space="preserve"> </w:t>
      </w:r>
      <w:r w:rsidR="00BC0626">
        <w:t xml:space="preserve"> discussion</w:t>
      </w:r>
      <w:r w:rsidRPr="007F0107">
        <w:t>.</w:t>
      </w:r>
    </w:p>
    <w:p w:rsidR="007F0107" w:rsidRDefault="007F0107" w:rsidP="007F0107">
      <w:pPr>
        <w:pStyle w:val="Heading1"/>
        <w:spacing w:before="98"/>
      </w:pPr>
    </w:p>
    <w:p w:rsidR="003759B1" w:rsidRPr="003759B1" w:rsidRDefault="003759B1" w:rsidP="003759B1"/>
    <w:p w:rsidR="007F0107" w:rsidRDefault="007F0107" w:rsidP="007F0107">
      <w:pPr>
        <w:pStyle w:val="Heading1"/>
        <w:spacing w:before="98"/>
      </w:pPr>
      <w:r>
        <w:lastRenderedPageBreak/>
        <w:t>Section</w:t>
      </w:r>
      <w:r>
        <w:rPr>
          <w:spacing w:val="-3"/>
        </w:rPr>
        <w:t xml:space="preserve"> </w:t>
      </w:r>
      <w:r>
        <w:t>1</w:t>
      </w:r>
    </w:p>
    <w:p w:rsidR="007F0107" w:rsidRDefault="007F0107" w:rsidP="007F0107">
      <w:pPr>
        <w:spacing w:before="2" w:line="242" w:lineRule="auto"/>
        <w:ind w:right="1389"/>
        <w:rPr>
          <w:rFonts w:cstheme="minorHAnsi"/>
          <w:b/>
        </w:rPr>
      </w:pPr>
      <w:r w:rsidRPr="007F0107">
        <w:rPr>
          <w:rFonts w:cstheme="minorHAnsi"/>
          <w:b/>
        </w:rPr>
        <w:t>To be completed by the post holder</w:t>
      </w:r>
      <w:r w:rsidR="003759B1">
        <w:rPr>
          <w:rFonts w:cstheme="minorHAnsi"/>
          <w:b/>
        </w:rPr>
        <w:t>,</w:t>
      </w:r>
      <w:r w:rsidR="009A30C4">
        <w:rPr>
          <w:rFonts w:cstheme="minorHAnsi"/>
          <w:b/>
        </w:rPr>
        <w:t xml:space="preserve"> and reviewed with the appraiser</w:t>
      </w:r>
      <w:r w:rsidRPr="007F0107">
        <w:rPr>
          <w:rFonts w:cstheme="minorHAnsi"/>
          <w:b/>
        </w:rPr>
        <w:t xml:space="preserve">. </w:t>
      </w:r>
    </w:p>
    <w:p w:rsidR="007F0107" w:rsidRPr="007F0107" w:rsidRDefault="007F0107" w:rsidP="00FB2A82">
      <w:r w:rsidRPr="007F0107">
        <w:t>Look at the most important aspects of your job</w:t>
      </w:r>
      <w:r w:rsidRPr="007F0107">
        <w:rPr>
          <w:spacing w:val="-59"/>
        </w:rPr>
        <w:t xml:space="preserve"> </w:t>
      </w:r>
      <w:r w:rsidR="00BD3D77">
        <w:rPr>
          <w:spacing w:val="-59"/>
        </w:rPr>
        <w:t xml:space="preserve"> </w:t>
      </w:r>
      <w:r w:rsidRPr="007F0107">
        <w:rPr>
          <w:spacing w:val="8"/>
        </w:rPr>
        <w:t xml:space="preserve"> </w:t>
      </w:r>
      <w:r w:rsidR="00BD3D77">
        <w:rPr>
          <w:spacing w:val="8"/>
        </w:rPr>
        <w:t xml:space="preserve">description </w:t>
      </w:r>
      <w:r w:rsidRPr="007F0107">
        <w:rPr>
          <w:spacing w:val="-1"/>
        </w:rPr>
        <w:t>and</w:t>
      </w:r>
      <w:r w:rsidRPr="007F0107">
        <w:rPr>
          <w:spacing w:val="8"/>
        </w:rPr>
        <w:t xml:space="preserve"> </w:t>
      </w:r>
      <w:r w:rsidRPr="007F0107">
        <w:rPr>
          <w:spacing w:val="-1"/>
        </w:rPr>
        <w:t>note</w:t>
      </w:r>
      <w:r w:rsidRPr="007F0107">
        <w:rPr>
          <w:spacing w:val="-6"/>
        </w:rPr>
        <w:t xml:space="preserve"> </w:t>
      </w:r>
      <w:r w:rsidRPr="007F0107">
        <w:rPr>
          <w:spacing w:val="-1"/>
        </w:rPr>
        <w:t>what</w:t>
      </w:r>
      <w:r w:rsidRPr="007F0107">
        <w:rPr>
          <w:spacing w:val="-4"/>
        </w:rPr>
        <w:t xml:space="preserve"> </w:t>
      </w:r>
      <w:r w:rsidRPr="007F0107">
        <w:rPr>
          <w:spacing w:val="-1"/>
        </w:rPr>
        <w:t>the</w:t>
      </w:r>
      <w:r w:rsidRPr="007F0107">
        <w:rPr>
          <w:spacing w:val="9"/>
        </w:rPr>
        <w:t xml:space="preserve"> </w:t>
      </w:r>
      <w:r w:rsidRPr="007F0107">
        <w:rPr>
          <w:spacing w:val="-1"/>
        </w:rPr>
        <w:t>objectives</w:t>
      </w:r>
      <w:r w:rsidRPr="007F0107">
        <w:rPr>
          <w:spacing w:val="-9"/>
        </w:rPr>
        <w:t xml:space="preserve"> </w:t>
      </w:r>
      <w:r w:rsidRPr="007F0107">
        <w:t>and</w:t>
      </w:r>
      <w:r w:rsidRPr="007F0107">
        <w:rPr>
          <w:spacing w:val="8"/>
        </w:rPr>
        <w:t xml:space="preserve"> </w:t>
      </w:r>
      <w:r w:rsidRPr="007F0107">
        <w:t>priorities</w:t>
      </w:r>
      <w:r w:rsidRPr="007F0107">
        <w:rPr>
          <w:spacing w:val="7"/>
        </w:rPr>
        <w:t xml:space="preserve"> </w:t>
      </w:r>
      <w:r w:rsidRPr="007F0107">
        <w:t>were</w:t>
      </w:r>
      <w:r w:rsidRPr="007F0107">
        <w:rPr>
          <w:spacing w:val="-6"/>
        </w:rPr>
        <w:t xml:space="preserve"> </w:t>
      </w:r>
      <w:r w:rsidRPr="007F0107">
        <w:t>for</w:t>
      </w:r>
      <w:r w:rsidRPr="007F0107">
        <w:rPr>
          <w:spacing w:val="-17"/>
        </w:rPr>
        <w:t xml:space="preserve"> </w:t>
      </w:r>
      <w:r w:rsidRPr="007F0107">
        <w:t>the</w:t>
      </w:r>
      <w:r w:rsidRPr="007F0107">
        <w:rPr>
          <w:spacing w:val="9"/>
        </w:rPr>
        <w:t xml:space="preserve"> </w:t>
      </w:r>
      <w:r w:rsidRPr="007F0107">
        <w:t>year.</w:t>
      </w:r>
      <w:r w:rsidRPr="007F0107">
        <w:rPr>
          <w:spacing w:val="-19"/>
        </w:rPr>
        <w:t xml:space="preserve"> </w:t>
      </w:r>
      <w:r w:rsidRPr="007F0107">
        <w:t>How</w:t>
      </w:r>
      <w:r w:rsidRPr="007F0107">
        <w:rPr>
          <w:spacing w:val="2"/>
        </w:rPr>
        <w:t xml:space="preserve"> </w:t>
      </w:r>
      <w:r w:rsidRPr="007F0107">
        <w:t>did</w:t>
      </w:r>
      <w:r w:rsidRPr="007F0107">
        <w:rPr>
          <w:spacing w:val="8"/>
        </w:rPr>
        <w:t xml:space="preserve"> </w:t>
      </w:r>
      <w:r w:rsidRPr="007F0107">
        <w:t>it</w:t>
      </w:r>
      <w:r w:rsidRPr="007F0107">
        <w:rPr>
          <w:spacing w:val="-4"/>
        </w:rPr>
        <w:t xml:space="preserve"> </w:t>
      </w:r>
      <w:r w:rsidRPr="007F0107">
        <w:t>go?</w:t>
      </w:r>
    </w:p>
    <w:p w:rsidR="007F0107" w:rsidRDefault="007F0107" w:rsidP="007F0107">
      <w:pPr>
        <w:pStyle w:val="BodyText"/>
        <w:spacing w:before="10"/>
        <w:rPr>
          <w:sz w:val="21"/>
        </w:rPr>
      </w:pPr>
    </w:p>
    <w:tbl>
      <w:tblPr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63"/>
        <w:gridCol w:w="2073"/>
        <w:gridCol w:w="3005"/>
        <w:gridCol w:w="2704"/>
      </w:tblGrid>
      <w:tr w:rsidR="007F0107" w:rsidTr="007F0107">
        <w:trPr>
          <w:trHeight w:val="510"/>
        </w:trPr>
        <w:tc>
          <w:tcPr>
            <w:tcW w:w="2163" w:type="dxa"/>
          </w:tcPr>
          <w:p w:rsidR="007F0107" w:rsidRPr="007F0107" w:rsidRDefault="007F0107" w:rsidP="000F78D4">
            <w:pPr>
              <w:pStyle w:val="TableParagraph"/>
              <w:spacing w:line="250" w:lineRule="atLeast"/>
              <w:ind w:left="127" w:right="363"/>
              <w:rPr>
                <w:rFonts w:asciiTheme="minorHAnsi" w:hAnsiTheme="minorHAnsi" w:cstheme="minorHAnsi"/>
                <w:b/>
              </w:rPr>
            </w:pPr>
            <w:r w:rsidRPr="007F0107">
              <w:rPr>
                <w:rFonts w:asciiTheme="minorHAnsi" w:hAnsiTheme="minorHAnsi" w:cstheme="minorHAnsi"/>
                <w:b/>
              </w:rPr>
              <w:t>Job description</w:t>
            </w:r>
            <w:r w:rsidRPr="007F0107">
              <w:rPr>
                <w:rFonts w:asciiTheme="minorHAnsi" w:hAnsiTheme="minorHAnsi" w:cstheme="minorHAnsi"/>
                <w:b/>
                <w:spacing w:val="-60"/>
              </w:rPr>
              <w:t xml:space="preserve"> </w:t>
            </w:r>
            <w:r w:rsidRPr="007F0107">
              <w:rPr>
                <w:rFonts w:asciiTheme="minorHAnsi" w:hAnsiTheme="minorHAnsi" w:cstheme="minorHAnsi"/>
                <w:b/>
              </w:rPr>
              <w:t>item</w:t>
            </w:r>
          </w:p>
        </w:tc>
        <w:tc>
          <w:tcPr>
            <w:tcW w:w="2073" w:type="dxa"/>
          </w:tcPr>
          <w:p w:rsidR="007F0107" w:rsidRPr="007F0107" w:rsidRDefault="007F0107" w:rsidP="000F78D4">
            <w:pPr>
              <w:pStyle w:val="TableParagraph"/>
              <w:spacing w:line="250" w:lineRule="atLeast"/>
              <w:ind w:left="126" w:right="357"/>
              <w:rPr>
                <w:rFonts w:asciiTheme="minorHAnsi" w:hAnsiTheme="minorHAnsi" w:cstheme="minorHAnsi"/>
                <w:b/>
              </w:rPr>
            </w:pPr>
            <w:r w:rsidRPr="007F0107">
              <w:rPr>
                <w:rFonts w:asciiTheme="minorHAnsi" w:hAnsiTheme="minorHAnsi" w:cstheme="minorHAnsi"/>
                <w:b/>
              </w:rPr>
              <w:t>Objectives</w:t>
            </w:r>
            <w:r w:rsidRPr="007F0107">
              <w:rPr>
                <w:rFonts w:asciiTheme="minorHAnsi" w:hAnsiTheme="minorHAnsi" w:cstheme="minorHAnsi"/>
                <w:b/>
                <w:spacing w:val="-11"/>
              </w:rPr>
              <w:t xml:space="preserve"> </w:t>
            </w:r>
            <w:r w:rsidRPr="007F0107">
              <w:rPr>
                <w:rFonts w:asciiTheme="minorHAnsi" w:hAnsiTheme="minorHAnsi" w:cstheme="minorHAnsi"/>
                <w:b/>
              </w:rPr>
              <w:t>and</w:t>
            </w:r>
            <w:r w:rsidRPr="007F0107">
              <w:rPr>
                <w:rFonts w:asciiTheme="minorHAnsi" w:hAnsiTheme="minorHAnsi" w:cstheme="minorHAnsi"/>
                <w:b/>
                <w:spacing w:val="-58"/>
              </w:rPr>
              <w:t xml:space="preserve"> </w:t>
            </w:r>
            <w:r w:rsidRPr="007F0107">
              <w:rPr>
                <w:rFonts w:asciiTheme="minorHAnsi" w:hAnsiTheme="minorHAnsi" w:cstheme="minorHAnsi"/>
                <w:b/>
              </w:rPr>
              <w:t>priorities</w:t>
            </w:r>
          </w:p>
        </w:tc>
        <w:tc>
          <w:tcPr>
            <w:tcW w:w="3005" w:type="dxa"/>
          </w:tcPr>
          <w:p w:rsidR="007F0107" w:rsidRPr="007F0107" w:rsidRDefault="007F0107" w:rsidP="000F78D4">
            <w:pPr>
              <w:pStyle w:val="TableParagraph"/>
              <w:spacing w:before="3"/>
              <w:ind w:left="127"/>
              <w:rPr>
                <w:rFonts w:asciiTheme="minorHAnsi" w:hAnsiTheme="minorHAnsi" w:cstheme="minorHAnsi"/>
                <w:b/>
              </w:rPr>
            </w:pPr>
            <w:r w:rsidRPr="007F0107">
              <w:rPr>
                <w:rFonts w:asciiTheme="minorHAnsi" w:hAnsiTheme="minorHAnsi" w:cstheme="minorHAnsi"/>
                <w:b/>
              </w:rPr>
              <w:t>What</w:t>
            </w:r>
            <w:r w:rsidRPr="007F0107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="009A30C4">
              <w:rPr>
                <w:rFonts w:asciiTheme="minorHAnsi" w:hAnsiTheme="minorHAnsi" w:cstheme="minorHAnsi"/>
                <w:b/>
              </w:rPr>
              <w:t>was</w:t>
            </w:r>
            <w:r w:rsidRPr="007F0107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7F0107">
              <w:rPr>
                <w:rFonts w:asciiTheme="minorHAnsi" w:hAnsiTheme="minorHAnsi" w:cstheme="minorHAnsi"/>
                <w:b/>
              </w:rPr>
              <w:t>achieve</w:t>
            </w:r>
            <w:r w:rsidR="009A30C4">
              <w:rPr>
                <w:rFonts w:asciiTheme="minorHAnsi" w:hAnsiTheme="minorHAnsi" w:cstheme="minorHAnsi"/>
                <w:b/>
              </w:rPr>
              <w:t>d</w:t>
            </w:r>
            <w:r w:rsidRPr="007F0107">
              <w:rPr>
                <w:rFonts w:asciiTheme="minorHAnsi" w:hAnsiTheme="minorHAnsi" w:cstheme="minorHAnsi"/>
                <w:b/>
              </w:rPr>
              <w:t>?</w:t>
            </w:r>
          </w:p>
        </w:tc>
        <w:tc>
          <w:tcPr>
            <w:tcW w:w="2704" w:type="dxa"/>
          </w:tcPr>
          <w:p w:rsidR="007F0107" w:rsidRPr="007F0107" w:rsidRDefault="006847BF" w:rsidP="000F78D4">
            <w:pPr>
              <w:pStyle w:val="TableParagraph"/>
              <w:spacing w:line="250" w:lineRule="atLeast"/>
              <w:ind w:left="125" w:right="111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W</w:t>
            </w:r>
            <w:r w:rsidR="003759B1">
              <w:rPr>
                <w:rFonts w:asciiTheme="minorHAnsi" w:hAnsiTheme="minorHAnsi" w:cstheme="minorHAnsi"/>
                <w:b/>
              </w:rPr>
              <w:t>ere any</w:t>
            </w:r>
            <w:r w:rsidR="007F0107" w:rsidRPr="007F0107">
              <w:rPr>
                <w:rFonts w:asciiTheme="minorHAnsi" w:hAnsiTheme="minorHAnsi" w:cstheme="minorHAnsi"/>
                <w:b/>
              </w:rPr>
              <w:t xml:space="preserve"> problems </w:t>
            </w:r>
            <w:r w:rsidR="003759B1">
              <w:rPr>
                <w:rFonts w:asciiTheme="minorHAnsi" w:hAnsiTheme="minorHAnsi" w:cstheme="minorHAnsi"/>
                <w:b/>
              </w:rPr>
              <w:t>encountered, and if so how were they managed</w:t>
            </w:r>
            <w:r w:rsidR="007F0107" w:rsidRPr="007F0107">
              <w:rPr>
                <w:rFonts w:asciiTheme="minorHAnsi" w:hAnsiTheme="minorHAnsi" w:cstheme="minorHAnsi"/>
                <w:b/>
              </w:rPr>
              <w:t>?</w:t>
            </w:r>
          </w:p>
        </w:tc>
      </w:tr>
      <w:tr w:rsidR="007F0107" w:rsidTr="007F0107">
        <w:trPr>
          <w:trHeight w:val="1771"/>
        </w:trPr>
        <w:tc>
          <w:tcPr>
            <w:tcW w:w="2163" w:type="dxa"/>
          </w:tcPr>
          <w:p w:rsidR="007F0107" w:rsidRPr="003759B1" w:rsidRDefault="007F0107" w:rsidP="000F78D4">
            <w:pPr>
              <w:pStyle w:val="TableParagraph"/>
              <w:rPr>
                <w:rFonts w:asciiTheme="minorHAnsi" w:hAnsiTheme="minorHAnsi" w:cstheme="minorHAnsi"/>
                <w:szCs w:val="28"/>
              </w:rPr>
            </w:pPr>
          </w:p>
        </w:tc>
        <w:tc>
          <w:tcPr>
            <w:tcW w:w="2073" w:type="dxa"/>
          </w:tcPr>
          <w:p w:rsidR="007F0107" w:rsidRPr="003759B1" w:rsidRDefault="007F0107" w:rsidP="000F78D4">
            <w:pPr>
              <w:pStyle w:val="TableParagraph"/>
              <w:rPr>
                <w:rFonts w:asciiTheme="minorHAnsi" w:hAnsiTheme="minorHAnsi" w:cstheme="minorHAnsi"/>
                <w:szCs w:val="28"/>
              </w:rPr>
            </w:pPr>
          </w:p>
        </w:tc>
        <w:tc>
          <w:tcPr>
            <w:tcW w:w="3005" w:type="dxa"/>
          </w:tcPr>
          <w:p w:rsidR="007F0107" w:rsidRPr="003759B1" w:rsidRDefault="007F0107" w:rsidP="000F78D4">
            <w:pPr>
              <w:pStyle w:val="TableParagraph"/>
              <w:rPr>
                <w:rFonts w:asciiTheme="minorHAnsi" w:hAnsiTheme="minorHAnsi" w:cstheme="minorHAnsi"/>
                <w:szCs w:val="28"/>
              </w:rPr>
            </w:pPr>
          </w:p>
        </w:tc>
        <w:tc>
          <w:tcPr>
            <w:tcW w:w="2704" w:type="dxa"/>
          </w:tcPr>
          <w:p w:rsidR="007F0107" w:rsidRPr="003759B1" w:rsidRDefault="007F0107" w:rsidP="000F78D4">
            <w:pPr>
              <w:pStyle w:val="TableParagraph"/>
              <w:rPr>
                <w:rFonts w:asciiTheme="minorHAnsi" w:hAnsiTheme="minorHAnsi" w:cstheme="minorHAnsi"/>
                <w:szCs w:val="28"/>
              </w:rPr>
            </w:pPr>
          </w:p>
        </w:tc>
      </w:tr>
      <w:tr w:rsidR="007F0107" w:rsidTr="007F0107">
        <w:trPr>
          <w:trHeight w:val="1786"/>
        </w:trPr>
        <w:tc>
          <w:tcPr>
            <w:tcW w:w="2163" w:type="dxa"/>
          </w:tcPr>
          <w:p w:rsidR="007F0107" w:rsidRPr="003759B1" w:rsidRDefault="007F0107" w:rsidP="000F78D4">
            <w:pPr>
              <w:pStyle w:val="TableParagraph"/>
              <w:rPr>
                <w:rFonts w:asciiTheme="minorHAnsi" w:hAnsiTheme="minorHAnsi" w:cstheme="minorHAnsi"/>
                <w:szCs w:val="28"/>
              </w:rPr>
            </w:pPr>
          </w:p>
        </w:tc>
        <w:tc>
          <w:tcPr>
            <w:tcW w:w="2073" w:type="dxa"/>
          </w:tcPr>
          <w:p w:rsidR="007F0107" w:rsidRPr="003759B1" w:rsidRDefault="007F0107" w:rsidP="000F78D4">
            <w:pPr>
              <w:pStyle w:val="TableParagraph"/>
              <w:rPr>
                <w:rFonts w:asciiTheme="minorHAnsi" w:hAnsiTheme="minorHAnsi" w:cstheme="minorHAnsi"/>
                <w:szCs w:val="28"/>
              </w:rPr>
            </w:pPr>
          </w:p>
        </w:tc>
        <w:tc>
          <w:tcPr>
            <w:tcW w:w="3005" w:type="dxa"/>
          </w:tcPr>
          <w:p w:rsidR="007F0107" w:rsidRPr="003759B1" w:rsidRDefault="007F0107" w:rsidP="000F78D4">
            <w:pPr>
              <w:pStyle w:val="TableParagraph"/>
              <w:rPr>
                <w:rFonts w:asciiTheme="minorHAnsi" w:hAnsiTheme="minorHAnsi" w:cstheme="minorHAnsi"/>
                <w:szCs w:val="28"/>
              </w:rPr>
            </w:pPr>
          </w:p>
        </w:tc>
        <w:tc>
          <w:tcPr>
            <w:tcW w:w="2704" w:type="dxa"/>
          </w:tcPr>
          <w:p w:rsidR="007F0107" w:rsidRPr="003759B1" w:rsidRDefault="007F0107" w:rsidP="000F78D4">
            <w:pPr>
              <w:pStyle w:val="TableParagraph"/>
              <w:rPr>
                <w:rFonts w:asciiTheme="minorHAnsi" w:hAnsiTheme="minorHAnsi" w:cstheme="minorHAnsi"/>
                <w:szCs w:val="28"/>
              </w:rPr>
            </w:pPr>
          </w:p>
        </w:tc>
      </w:tr>
      <w:tr w:rsidR="007F0107" w:rsidTr="007F0107">
        <w:trPr>
          <w:trHeight w:val="1769"/>
        </w:trPr>
        <w:tc>
          <w:tcPr>
            <w:tcW w:w="2163" w:type="dxa"/>
            <w:tcBorders>
              <w:bottom w:val="single" w:sz="8" w:space="0" w:color="000000"/>
            </w:tcBorders>
          </w:tcPr>
          <w:p w:rsidR="007F0107" w:rsidRPr="003759B1" w:rsidRDefault="007F0107" w:rsidP="000F78D4">
            <w:pPr>
              <w:pStyle w:val="TableParagraph"/>
              <w:rPr>
                <w:rFonts w:asciiTheme="minorHAnsi" w:hAnsiTheme="minorHAnsi" w:cstheme="minorHAnsi"/>
                <w:szCs w:val="28"/>
              </w:rPr>
            </w:pPr>
          </w:p>
        </w:tc>
        <w:tc>
          <w:tcPr>
            <w:tcW w:w="2073" w:type="dxa"/>
            <w:tcBorders>
              <w:bottom w:val="single" w:sz="8" w:space="0" w:color="000000"/>
            </w:tcBorders>
          </w:tcPr>
          <w:p w:rsidR="007F0107" w:rsidRPr="003759B1" w:rsidRDefault="007F0107" w:rsidP="000F78D4">
            <w:pPr>
              <w:pStyle w:val="TableParagraph"/>
              <w:rPr>
                <w:rFonts w:asciiTheme="minorHAnsi" w:hAnsiTheme="minorHAnsi" w:cstheme="minorHAnsi"/>
                <w:szCs w:val="28"/>
              </w:rPr>
            </w:pPr>
          </w:p>
        </w:tc>
        <w:tc>
          <w:tcPr>
            <w:tcW w:w="3005" w:type="dxa"/>
            <w:tcBorders>
              <w:bottom w:val="single" w:sz="8" w:space="0" w:color="000000"/>
            </w:tcBorders>
          </w:tcPr>
          <w:p w:rsidR="007F0107" w:rsidRPr="003759B1" w:rsidRDefault="007F0107" w:rsidP="000F78D4">
            <w:pPr>
              <w:pStyle w:val="TableParagraph"/>
              <w:rPr>
                <w:rFonts w:asciiTheme="minorHAnsi" w:hAnsiTheme="minorHAnsi" w:cstheme="minorHAnsi"/>
                <w:szCs w:val="28"/>
              </w:rPr>
            </w:pPr>
          </w:p>
        </w:tc>
        <w:tc>
          <w:tcPr>
            <w:tcW w:w="2704" w:type="dxa"/>
            <w:tcBorders>
              <w:bottom w:val="single" w:sz="8" w:space="0" w:color="000000"/>
            </w:tcBorders>
          </w:tcPr>
          <w:p w:rsidR="007F0107" w:rsidRPr="003759B1" w:rsidRDefault="007F0107" w:rsidP="000F78D4">
            <w:pPr>
              <w:pStyle w:val="TableParagraph"/>
              <w:rPr>
                <w:rFonts w:asciiTheme="minorHAnsi" w:hAnsiTheme="minorHAnsi" w:cstheme="minorHAnsi"/>
                <w:szCs w:val="28"/>
              </w:rPr>
            </w:pPr>
          </w:p>
        </w:tc>
      </w:tr>
      <w:tr w:rsidR="007F0107" w:rsidTr="007F0107">
        <w:trPr>
          <w:trHeight w:val="1769"/>
        </w:trPr>
        <w:tc>
          <w:tcPr>
            <w:tcW w:w="2163" w:type="dxa"/>
            <w:tcBorders>
              <w:top w:val="single" w:sz="8" w:space="0" w:color="000000"/>
            </w:tcBorders>
          </w:tcPr>
          <w:p w:rsidR="007F0107" w:rsidRPr="003759B1" w:rsidRDefault="007F0107" w:rsidP="000F78D4">
            <w:pPr>
              <w:pStyle w:val="TableParagraph"/>
              <w:rPr>
                <w:rFonts w:asciiTheme="minorHAnsi" w:hAnsiTheme="minorHAnsi" w:cstheme="minorHAnsi"/>
                <w:szCs w:val="28"/>
              </w:rPr>
            </w:pPr>
          </w:p>
        </w:tc>
        <w:tc>
          <w:tcPr>
            <w:tcW w:w="2073" w:type="dxa"/>
            <w:tcBorders>
              <w:top w:val="single" w:sz="8" w:space="0" w:color="000000"/>
            </w:tcBorders>
          </w:tcPr>
          <w:p w:rsidR="007F0107" w:rsidRPr="003759B1" w:rsidRDefault="007F0107" w:rsidP="000F78D4">
            <w:pPr>
              <w:pStyle w:val="TableParagraph"/>
              <w:rPr>
                <w:rFonts w:asciiTheme="minorHAnsi" w:hAnsiTheme="minorHAnsi" w:cstheme="minorHAnsi"/>
                <w:szCs w:val="28"/>
              </w:rPr>
            </w:pPr>
          </w:p>
        </w:tc>
        <w:tc>
          <w:tcPr>
            <w:tcW w:w="3005" w:type="dxa"/>
            <w:tcBorders>
              <w:top w:val="single" w:sz="8" w:space="0" w:color="000000"/>
            </w:tcBorders>
          </w:tcPr>
          <w:p w:rsidR="007F0107" w:rsidRPr="003759B1" w:rsidRDefault="007F0107" w:rsidP="000F78D4">
            <w:pPr>
              <w:pStyle w:val="TableParagraph"/>
              <w:rPr>
                <w:rFonts w:asciiTheme="minorHAnsi" w:hAnsiTheme="minorHAnsi" w:cstheme="minorHAnsi"/>
                <w:szCs w:val="28"/>
              </w:rPr>
            </w:pPr>
          </w:p>
        </w:tc>
        <w:tc>
          <w:tcPr>
            <w:tcW w:w="2704" w:type="dxa"/>
            <w:tcBorders>
              <w:top w:val="single" w:sz="8" w:space="0" w:color="000000"/>
            </w:tcBorders>
          </w:tcPr>
          <w:p w:rsidR="007F0107" w:rsidRPr="003759B1" w:rsidRDefault="007F0107" w:rsidP="000F78D4">
            <w:pPr>
              <w:pStyle w:val="TableParagraph"/>
              <w:rPr>
                <w:rFonts w:asciiTheme="minorHAnsi" w:hAnsiTheme="minorHAnsi" w:cstheme="minorHAnsi"/>
                <w:szCs w:val="28"/>
              </w:rPr>
            </w:pPr>
          </w:p>
        </w:tc>
      </w:tr>
      <w:tr w:rsidR="007F0107" w:rsidTr="007F0107">
        <w:trPr>
          <w:trHeight w:val="1786"/>
        </w:trPr>
        <w:tc>
          <w:tcPr>
            <w:tcW w:w="2163" w:type="dxa"/>
          </w:tcPr>
          <w:p w:rsidR="007F0107" w:rsidRPr="003759B1" w:rsidRDefault="003759B1" w:rsidP="006D6F60">
            <w:pPr>
              <w:pStyle w:val="TableParagraph"/>
              <w:rPr>
                <w:rFonts w:asciiTheme="minorHAnsi" w:hAnsiTheme="minorHAnsi" w:cstheme="minorHAnsi"/>
                <w:szCs w:val="28"/>
                <w:lang w:val="en-GB"/>
              </w:rPr>
            </w:pPr>
            <w:r>
              <w:rPr>
                <w:rFonts w:asciiTheme="minorHAnsi" w:hAnsiTheme="minorHAnsi" w:cstheme="minorHAnsi"/>
                <w:szCs w:val="28"/>
                <w:lang w:val="en-GB"/>
              </w:rPr>
              <w:t>Relationship Management</w:t>
            </w:r>
            <w:r w:rsidR="006D6F60">
              <w:rPr>
                <w:rFonts w:asciiTheme="minorHAnsi" w:hAnsiTheme="minorHAnsi" w:cstheme="minorHAnsi"/>
                <w:szCs w:val="28"/>
                <w:lang w:val="en-GB"/>
              </w:rPr>
              <w:t xml:space="preserve"> – </w:t>
            </w:r>
            <w:r w:rsidR="007059AC">
              <w:rPr>
                <w:rFonts w:asciiTheme="minorHAnsi" w:hAnsiTheme="minorHAnsi" w:cstheme="minorHAnsi"/>
                <w:szCs w:val="28"/>
                <w:lang w:val="en-GB"/>
              </w:rPr>
              <w:t xml:space="preserve">  </w:t>
            </w:r>
            <w:r w:rsidR="00D0637D">
              <w:rPr>
                <w:rFonts w:asciiTheme="minorHAnsi" w:hAnsiTheme="minorHAnsi" w:cstheme="minorHAnsi"/>
                <w:szCs w:val="28"/>
                <w:lang w:val="en-GB"/>
              </w:rPr>
              <w:t>manag</w:t>
            </w:r>
            <w:r w:rsidR="006D6F60">
              <w:rPr>
                <w:rFonts w:asciiTheme="minorHAnsi" w:hAnsiTheme="minorHAnsi" w:cstheme="minorHAnsi"/>
                <w:szCs w:val="28"/>
                <w:lang w:val="en-GB"/>
              </w:rPr>
              <w:t>ement of</w:t>
            </w:r>
            <w:r w:rsidR="00D0637D">
              <w:rPr>
                <w:rFonts w:asciiTheme="minorHAnsi" w:hAnsiTheme="minorHAnsi" w:cstheme="minorHAnsi"/>
                <w:szCs w:val="28"/>
                <w:lang w:val="en-GB"/>
              </w:rPr>
              <w:t xml:space="preserve"> relationships with</w:t>
            </w:r>
            <w:r w:rsidR="007059AC">
              <w:rPr>
                <w:rFonts w:asciiTheme="minorHAnsi" w:hAnsiTheme="minorHAnsi" w:cstheme="minorHAnsi"/>
                <w:szCs w:val="28"/>
                <w:lang w:val="en-GB"/>
              </w:rPr>
              <w:t xml:space="preserve"> your colleagues, councillors, volunteers, and members of the public</w:t>
            </w:r>
          </w:p>
        </w:tc>
        <w:tc>
          <w:tcPr>
            <w:tcW w:w="2073" w:type="dxa"/>
          </w:tcPr>
          <w:p w:rsidR="007F0107" w:rsidRPr="003759B1" w:rsidRDefault="007F0107" w:rsidP="000F78D4">
            <w:pPr>
              <w:pStyle w:val="TableParagraph"/>
              <w:rPr>
                <w:rFonts w:asciiTheme="minorHAnsi" w:hAnsiTheme="minorHAnsi" w:cstheme="minorHAnsi"/>
                <w:szCs w:val="28"/>
              </w:rPr>
            </w:pPr>
          </w:p>
        </w:tc>
        <w:tc>
          <w:tcPr>
            <w:tcW w:w="3005" w:type="dxa"/>
          </w:tcPr>
          <w:p w:rsidR="007F0107" w:rsidRPr="003759B1" w:rsidRDefault="007F0107" w:rsidP="000F78D4">
            <w:pPr>
              <w:pStyle w:val="TableParagraph"/>
              <w:rPr>
                <w:rFonts w:asciiTheme="minorHAnsi" w:hAnsiTheme="minorHAnsi" w:cstheme="minorHAnsi"/>
                <w:szCs w:val="28"/>
              </w:rPr>
            </w:pPr>
          </w:p>
        </w:tc>
        <w:tc>
          <w:tcPr>
            <w:tcW w:w="2704" w:type="dxa"/>
          </w:tcPr>
          <w:p w:rsidR="007F0107" w:rsidRPr="003759B1" w:rsidRDefault="007F0107" w:rsidP="000F78D4">
            <w:pPr>
              <w:pStyle w:val="TableParagraph"/>
              <w:rPr>
                <w:rFonts w:asciiTheme="minorHAnsi" w:hAnsiTheme="minorHAnsi" w:cstheme="minorHAnsi"/>
                <w:szCs w:val="28"/>
              </w:rPr>
            </w:pPr>
          </w:p>
        </w:tc>
      </w:tr>
    </w:tbl>
    <w:p w:rsidR="007F0107" w:rsidRDefault="007F0107" w:rsidP="007F0107">
      <w:pPr>
        <w:rPr>
          <w:rFonts w:ascii="Times New Roman"/>
          <w:sz w:val="18"/>
        </w:rPr>
        <w:sectPr w:rsidR="007F0107" w:rsidSect="00FB2A82">
          <w:pgSz w:w="11910" w:h="16850"/>
          <w:pgMar w:top="1276" w:right="1420" w:bottom="1700" w:left="1040" w:header="0" w:footer="1510" w:gutter="0"/>
          <w:cols w:space="720"/>
        </w:sectPr>
      </w:pPr>
    </w:p>
    <w:tbl>
      <w:tblPr>
        <w:tblStyle w:val="TableGrid"/>
        <w:tblW w:w="0" w:type="auto"/>
        <w:tblLook w:val="04A0"/>
      </w:tblPr>
      <w:tblGrid>
        <w:gridCol w:w="9808"/>
      </w:tblGrid>
      <w:tr w:rsidR="007059AC" w:rsidTr="007059AC">
        <w:tc>
          <w:tcPr>
            <w:tcW w:w="10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059AC" w:rsidRPr="007F0107" w:rsidRDefault="007059AC" w:rsidP="007059AC">
            <w:pPr>
              <w:spacing w:before="1" w:line="242" w:lineRule="auto"/>
              <w:ind w:left="112" w:right="183"/>
              <w:rPr>
                <w:rFonts w:cstheme="minorHAnsi"/>
                <w:b/>
              </w:rPr>
            </w:pPr>
            <w:r>
              <w:rPr>
                <w:rFonts w:cstheme="minorHAnsi"/>
                <w:b/>
                <w:spacing w:val="-1"/>
              </w:rPr>
              <w:lastRenderedPageBreak/>
              <w:t>Overall, how would you describe your performance this year?</w:t>
            </w:r>
          </w:p>
          <w:p w:rsidR="007059AC" w:rsidRDefault="007059AC" w:rsidP="007F0107">
            <w:pPr>
              <w:pStyle w:val="Heading1"/>
              <w:spacing w:before="70"/>
              <w:outlineLvl w:val="0"/>
            </w:pPr>
          </w:p>
          <w:p w:rsidR="007059AC" w:rsidRDefault="007059AC" w:rsidP="007059AC"/>
          <w:p w:rsidR="007059AC" w:rsidRDefault="007059AC" w:rsidP="007059AC"/>
          <w:p w:rsidR="007059AC" w:rsidRDefault="007059AC" w:rsidP="007059AC"/>
          <w:p w:rsidR="007059AC" w:rsidRDefault="007059AC" w:rsidP="007059AC"/>
          <w:p w:rsidR="007059AC" w:rsidRDefault="007059AC" w:rsidP="007059AC"/>
          <w:p w:rsidR="007059AC" w:rsidRDefault="007059AC" w:rsidP="007059AC"/>
          <w:p w:rsidR="007059AC" w:rsidRDefault="007059AC" w:rsidP="007059AC"/>
          <w:p w:rsidR="007059AC" w:rsidRDefault="007059AC" w:rsidP="007059AC"/>
          <w:p w:rsidR="007059AC" w:rsidRDefault="007059AC" w:rsidP="007059AC"/>
          <w:p w:rsidR="007059AC" w:rsidRDefault="007059AC" w:rsidP="007059AC"/>
          <w:p w:rsidR="007059AC" w:rsidRDefault="007059AC" w:rsidP="007059AC"/>
          <w:p w:rsidR="007059AC" w:rsidRDefault="007059AC" w:rsidP="007059AC"/>
          <w:p w:rsidR="007059AC" w:rsidRPr="007059AC" w:rsidRDefault="007059AC" w:rsidP="007059AC"/>
        </w:tc>
      </w:tr>
      <w:tr w:rsidR="007059AC" w:rsidTr="007059AC">
        <w:tc>
          <w:tcPr>
            <w:tcW w:w="10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59AC" w:rsidRPr="007F0107" w:rsidRDefault="007059AC" w:rsidP="007059AC">
            <w:pPr>
              <w:spacing w:before="1" w:line="242" w:lineRule="auto"/>
              <w:ind w:left="112" w:right="183"/>
              <w:rPr>
                <w:rFonts w:cstheme="minorHAnsi"/>
                <w:b/>
              </w:rPr>
            </w:pPr>
            <w:r w:rsidRPr="007F0107">
              <w:rPr>
                <w:rFonts w:cstheme="minorHAnsi"/>
                <w:b/>
                <w:spacing w:val="-1"/>
              </w:rPr>
              <w:t xml:space="preserve">Consider </w:t>
            </w:r>
            <w:r w:rsidRPr="007F0107">
              <w:rPr>
                <w:rFonts w:cstheme="minorHAnsi"/>
                <w:b/>
              </w:rPr>
              <w:t>your role. Do you feel that the job description adequately describes the job? Do you understand how your role contributes to meeting the</w:t>
            </w:r>
            <w:r w:rsidRPr="007F0107">
              <w:rPr>
                <w:rFonts w:cstheme="minorHAnsi"/>
                <w:b/>
                <w:spacing w:val="1"/>
              </w:rPr>
              <w:t xml:space="preserve"> </w:t>
            </w:r>
            <w:r>
              <w:rPr>
                <w:rFonts w:cstheme="minorHAnsi"/>
                <w:b/>
                <w:spacing w:val="1"/>
              </w:rPr>
              <w:t>C</w:t>
            </w:r>
            <w:r w:rsidRPr="007F0107">
              <w:rPr>
                <w:rFonts w:cstheme="minorHAnsi"/>
                <w:b/>
              </w:rPr>
              <w:t>ouncil’s overall objectives? What do you believe your objectives and priorities should be</w:t>
            </w:r>
            <w:r w:rsidRPr="007F0107">
              <w:rPr>
                <w:rFonts w:cstheme="minorHAnsi"/>
                <w:b/>
                <w:spacing w:val="1"/>
              </w:rPr>
              <w:t xml:space="preserve"> </w:t>
            </w:r>
            <w:r w:rsidRPr="007F0107">
              <w:rPr>
                <w:rFonts w:cstheme="minorHAnsi"/>
                <w:b/>
              </w:rPr>
              <w:t xml:space="preserve">for the coming year? What help (e.g. training) do you feel you need to achieve them? Use </w:t>
            </w:r>
            <w:r w:rsidR="00B74A97">
              <w:rPr>
                <w:rFonts w:cstheme="minorHAnsi"/>
                <w:b/>
              </w:rPr>
              <w:t xml:space="preserve">a </w:t>
            </w:r>
            <w:r w:rsidRPr="007F0107">
              <w:rPr>
                <w:rFonts w:cstheme="minorHAnsi"/>
                <w:b/>
                <w:spacing w:val="-59"/>
              </w:rPr>
              <w:t xml:space="preserve"> </w:t>
            </w:r>
            <w:r>
              <w:rPr>
                <w:rFonts w:cstheme="minorHAnsi"/>
                <w:b/>
                <w:spacing w:val="-59"/>
              </w:rPr>
              <w:t xml:space="preserve">  </w:t>
            </w:r>
            <w:r w:rsidRPr="007F0107">
              <w:rPr>
                <w:rFonts w:cstheme="minorHAnsi"/>
                <w:b/>
              </w:rPr>
              <w:t>separate</w:t>
            </w:r>
            <w:r w:rsidRPr="007F0107">
              <w:rPr>
                <w:rFonts w:cstheme="minorHAnsi"/>
                <w:b/>
                <w:spacing w:val="-7"/>
              </w:rPr>
              <w:t xml:space="preserve"> </w:t>
            </w:r>
            <w:r w:rsidRPr="007F0107">
              <w:rPr>
                <w:rFonts w:cstheme="minorHAnsi"/>
                <w:b/>
              </w:rPr>
              <w:t>sheet</w:t>
            </w:r>
            <w:r w:rsidRPr="007F0107">
              <w:rPr>
                <w:rFonts w:cstheme="minorHAnsi"/>
                <w:b/>
                <w:spacing w:val="13"/>
              </w:rPr>
              <w:t xml:space="preserve"> </w:t>
            </w:r>
            <w:r w:rsidRPr="007F0107">
              <w:rPr>
                <w:rFonts w:cstheme="minorHAnsi"/>
                <w:b/>
              </w:rPr>
              <w:t>if</w:t>
            </w:r>
            <w:r w:rsidRPr="007F0107">
              <w:rPr>
                <w:rFonts w:cstheme="minorHAnsi"/>
                <w:b/>
                <w:spacing w:val="-2"/>
              </w:rPr>
              <w:t xml:space="preserve"> </w:t>
            </w:r>
            <w:r w:rsidRPr="007F0107">
              <w:rPr>
                <w:rFonts w:cstheme="minorHAnsi"/>
                <w:b/>
              </w:rPr>
              <w:t>you</w:t>
            </w:r>
            <w:r w:rsidRPr="007F0107">
              <w:rPr>
                <w:rFonts w:cstheme="minorHAnsi"/>
                <w:b/>
                <w:spacing w:val="-4"/>
              </w:rPr>
              <w:t xml:space="preserve"> </w:t>
            </w:r>
            <w:r w:rsidRPr="007F0107">
              <w:rPr>
                <w:rFonts w:cstheme="minorHAnsi"/>
                <w:b/>
              </w:rPr>
              <w:t>wish.</w:t>
            </w:r>
          </w:p>
          <w:p w:rsidR="007059AC" w:rsidRDefault="007059AC" w:rsidP="007F0107">
            <w:pPr>
              <w:pStyle w:val="Heading1"/>
              <w:spacing w:before="70"/>
              <w:outlineLvl w:val="0"/>
            </w:pPr>
          </w:p>
          <w:p w:rsidR="007059AC" w:rsidRDefault="007059AC" w:rsidP="007059AC"/>
          <w:p w:rsidR="007059AC" w:rsidRDefault="007059AC" w:rsidP="007059AC"/>
          <w:p w:rsidR="007059AC" w:rsidRDefault="007059AC" w:rsidP="007059AC"/>
          <w:p w:rsidR="007059AC" w:rsidRDefault="007059AC" w:rsidP="007059AC"/>
          <w:p w:rsidR="007059AC" w:rsidRDefault="007059AC" w:rsidP="007059AC"/>
          <w:p w:rsidR="007059AC" w:rsidRDefault="007059AC" w:rsidP="007059AC"/>
          <w:p w:rsidR="007059AC" w:rsidRDefault="007059AC" w:rsidP="007059AC"/>
          <w:p w:rsidR="007059AC" w:rsidRDefault="007059AC" w:rsidP="007059AC"/>
          <w:p w:rsidR="007059AC" w:rsidRDefault="007059AC" w:rsidP="007059AC"/>
          <w:p w:rsidR="007059AC" w:rsidRDefault="007059AC" w:rsidP="007059AC"/>
          <w:p w:rsidR="007059AC" w:rsidRDefault="007059AC" w:rsidP="007059AC"/>
          <w:p w:rsidR="00231C70" w:rsidRDefault="00231C70" w:rsidP="007059AC"/>
          <w:p w:rsidR="00231C70" w:rsidRDefault="00231C70" w:rsidP="007059AC"/>
          <w:p w:rsidR="00231C70" w:rsidRDefault="00231C70" w:rsidP="007059AC"/>
          <w:p w:rsidR="00231C70" w:rsidRDefault="00231C70" w:rsidP="007059AC"/>
          <w:p w:rsidR="00231C70" w:rsidRDefault="00231C70" w:rsidP="007059AC"/>
          <w:p w:rsidR="007059AC" w:rsidRDefault="007059AC" w:rsidP="007059AC"/>
          <w:p w:rsidR="007059AC" w:rsidRDefault="007059AC" w:rsidP="007059AC"/>
          <w:p w:rsidR="007059AC" w:rsidRDefault="007059AC" w:rsidP="007059AC"/>
          <w:p w:rsidR="007059AC" w:rsidRDefault="007059AC" w:rsidP="007059AC"/>
          <w:p w:rsidR="007059AC" w:rsidRDefault="007059AC" w:rsidP="007059AC"/>
          <w:p w:rsidR="007059AC" w:rsidRPr="007059AC" w:rsidRDefault="007059AC" w:rsidP="007059AC"/>
        </w:tc>
      </w:tr>
    </w:tbl>
    <w:p w:rsidR="007F0107" w:rsidRDefault="007F0107" w:rsidP="007F0107">
      <w:pPr>
        <w:pStyle w:val="Heading1"/>
        <w:spacing w:before="70"/>
      </w:pPr>
    </w:p>
    <w:p w:rsidR="007059AC" w:rsidRDefault="007059AC" w:rsidP="007059AC"/>
    <w:p w:rsidR="007059AC" w:rsidRDefault="007059AC" w:rsidP="007059AC"/>
    <w:p w:rsidR="007059AC" w:rsidRDefault="007059AC" w:rsidP="007059AC"/>
    <w:p w:rsidR="007F0107" w:rsidRDefault="007F0107" w:rsidP="007F0107">
      <w:pPr>
        <w:pStyle w:val="Heading1"/>
        <w:spacing w:before="70"/>
      </w:pPr>
      <w:r>
        <w:lastRenderedPageBreak/>
        <w:t>Section</w:t>
      </w:r>
      <w:r>
        <w:rPr>
          <w:spacing w:val="-3"/>
        </w:rPr>
        <w:t xml:space="preserve"> </w:t>
      </w:r>
      <w:r>
        <w:t>2</w:t>
      </w:r>
    </w:p>
    <w:p w:rsidR="007F0107" w:rsidRPr="007F0107" w:rsidRDefault="007F0107" w:rsidP="007F0107">
      <w:pPr>
        <w:spacing w:before="2"/>
        <w:rPr>
          <w:rFonts w:cstheme="minorHAnsi"/>
          <w:b/>
        </w:rPr>
      </w:pPr>
      <w:r w:rsidRPr="007F0107">
        <w:rPr>
          <w:rFonts w:cstheme="minorHAnsi"/>
          <w:b/>
        </w:rPr>
        <w:t>To</w:t>
      </w:r>
      <w:r w:rsidRPr="007F0107">
        <w:rPr>
          <w:rFonts w:cstheme="minorHAnsi"/>
          <w:b/>
          <w:spacing w:val="-18"/>
        </w:rPr>
        <w:t xml:space="preserve"> </w:t>
      </w:r>
      <w:r w:rsidRPr="007F0107">
        <w:rPr>
          <w:rFonts w:cstheme="minorHAnsi"/>
          <w:b/>
        </w:rPr>
        <w:t>be</w:t>
      </w:r>
      <w:r w:rsidRPr="007F0107">
        <w:rPr>
          <w:rFonts w:cstheme="minorHAnsi"/>
          <w:b/>
          <w:spacing w:val="-5"/>
        </w:rPr>
        <w:t xml:space="preserve"> </w:t>
      </w:r>
      <w:r w:rsidRPr="007F0107">
        <w:rPr>
          <w:rFonts w:cstheme="minorHAnsi"/>
          <w:b/>
        </w:rPr>
        <w:t>completed</w:t>
      </w:r>
      <w:r w:rsidRPr="007F0107">
        <w:rPr>
          <w:rFonts w:cstheme="minorHAnsi"/>
          <w:b/>
          <w:spacing w:val="14"/>
        </w:rPr>
        <w:t xml:space="preserve"> </w:t>
      </w:r>
      <w:r w:rsidRPr="007F0107">
        <w:rPr>
          <w:rFonts w:cstheme="minorHAnsi"/>
          <w:b/>
        </w:rPr>
        <w:t>by</w:t>
      </w:r>
      <w:r w:rsidRPr="007F0107">
        <w:rPr>
          <w:rFonts w:cstheme="minorHAnsi"/>
          <w:b/>
          <w:spacing w:val="-5"/>
        </w:rPr>
        <w:t xml:space="preserve"> </w:t>
      </w:r>
      <w:r w:rsidRPr="007F0107">
        <w:rPr>
          <w:rFonts w:cstheme="minorHAnsi"/>
          <w:b/>
        </w:rPr>
        <w:t>the</w:t>
      </w:r>
      <w:r w:rsidRPr="007F0107">
        <w:rPr>
          <w:rFonts w:cstheme="minorHAnsi"/>
          <w:b/>
          <w:spacing w:val="-5"/>
        </w:rPr>
        <w:t xml:space="preserve"> </w:t>
      </w:r>
      <w:r>
        <w:rPr>
          <w:rFonts w:cstheme="minorHAnsi"/>
          <w:b/>
          <w:spacing w:val="-5"/>
        </w:rPr>
        <w:t>post holder</w:t>
      </w:r>
      <w:r w:rsidRPr="007F0107">
        <w:rPr>
          <w:rFonts w:cstheme="minorHAnsi"/>
          <w:b/>
          <w:spacing w:val="-5"/>
        </w:rPr>
        <w:t xml:space="preserve"> and </w:t>
      </w:r>
      <w:r>
        <w:rPr>
          <w:rFonts w:cstheme="minorHAnsi"/>
          <w:b/>
          <w:spacing w:val="-5"/>
        </w:rPr>
        <w:t>a</w:t>
      </w:r>
      <w:r w:rsidRPr="007F0107">
        <w:rPr>
          <w:rFonts w:cstheme="minorHAnsi"/>
          <w:b/>
        </w:rPr>
        <w:t>ppraiser/</w:t>
      </w:r>
      <w:r w:rsidRPr="007F0107">
        <w:rPr>
          <w:rFonts w:cstheme="minorHAnsi"/>
          <w:b/>
          <w:spacing w:val="-2"/>
        </w:rPr>
        <w:t xml:space="preserve"> </w:t>
      </w:r>
      <w:r w:rsidRPr="007F0107">
        <w:rPr>
          <w:rFonts w:cstheme="minorHAnsi"/>
          <w:b/>
        </w:rPr>
        <w:t>line</w:t>
      </w:r>
      <w:r w:rsidRPr="007F0107">
        <w:rPr>
          <w:rFonts w:cstheme="minorHAnsi"/>
          <w:b/>
          <w:spacing w:val="-5"/>
        </w:rPr>
        <w:t xml:space="preserve"> </w:t>
      </w:r>
      <w:r w:rsidRPr="007F0107">
        <w:rPr>
          <w:rFonts w:cstheme="minorHAnsi"/>
          <w:b/>
        </w:rPr>
        <w:t>manager</w:t>
      </w:r>
    </w:p>
    <w:p w:rsidR="007F0107" w:rsidRDefault="007F0107" w:rsidP="007F0107">
      <w:r w:rsidRPr="00324F4F">
        <w:t xml:space="preserve">Objectives agreed for </w:t>
      </w:r>
      <w:r>
        <w:t xml:space="preserve">the </w:t>
      </w:r>
      <w:r w:rsidRPr="00324F4F">
        <w:t>coming year</w:t>
      </w:r>
      <w:r>
        <w:t xml:space="preserve">.  These should be </w:t>
      </w:r>
      <w:r w:rsidRPr="007F0107">
        <w:rPr>
          <w:rFonts w:cstheme="minorHAnsi"/>
        </w:rPr>
        <w:t>SMART – Specific, Measurable, Achievable, Relevant, and Time-bound</w:t>
      </w:r>
      <w:r>
        <w:rPr>
          <w:rFonts w:cstheme="minorHAnsi"/>
        </w:rPr>
        <w:t>.</w:t>
      </w:r>
    </w:p>
    <w:tbl>
      <w:tblPr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63"/>
        <w:gridCol w:w="2163"/>
        <w:gridCol w:w="2915"/>
        <w:gridCol w:w="2704"/>
      </w:tblGrid>
      <w:tr w:rsidR="007F0107" w:rsidTr="007F0107">
        <w:trPr>
          <w:trHeight w:val="510"/>
        </w:trPr>
        <w:tc>
          <w:tcPr>
            <w:tcW w:w="2163" w:type="dxa"/>
          </w:tcPr>
          <w:p w:rsidR="007F0107" w:rsidRPr="00261826" w:rsidRDefault="007F0107" w:rsidP="000F78D4">
            <w:pPr>
              <w:pStyle w:val="TableParagraph"/>
              <w:spacing w:before="10" w:line="240" w:lineRule="exact"/>
              <w:ind w:left="127" w:right="363"/>
              <w:rPr>
                <w:rFonts w:asciiTheme="minorHAnsi" w:hAnsiTheme="minorHAnsi" w:cstheme="minorHAnsi"/>
                <w:b/>
              </w:rPr>
            </w:pPr>
            <w:r w:rsidRPr="00261826">
              <w:rPr>
                <w:rFonts w:asciiTheme="minorHAnsi" w:hAnsiTheme="minorHAnsi" w:cstheme="minorHAnsi"/>
                <w:b/>
              </w:rPr>
              <w:t>Job description</w:t>
            </w:r>
            <w:r w:rsidRPr="00261826">
              <w:rPr>
                <w:rFonts w:asciiTheme="minorHAnsi" w:hAnsiTheme="minorHAnsi" w:cstheme="minorHAnsi"/>
                <w:b/>
                <w:spacing w:val="-60"/>
              </w:rPr>
              <w:t xml:space="preserve"> </w:t>
            </w:r>
            <w:r w:rsidRPr="00261826">
              <w:rPr>
                <w:rFonts w:asciiTheme="minorHAnsi" w:hAnsiTheme="minorHAnsi" w:cstheme="minorHAnsi"/>
                <w:b/>
              </w:rPr>
              <w:t>item</w:t>
            </w:r>
          </w:p>
        </w:tc>
        <w:tc>
          <w:tcPr>
            <w:tcW w:w="2163" w:type="dxa"/>
          </w:tcPr>
          <w:p w:rsidR="007F0107" w:rsidRPr="00261826" w:rsidRDefault="007F0107" w:rsidP="000F78D4">
            <w:pPr>
              <w:pStyle w:val="TableParagraph"/>
              <w:spacing w:before="10" w:line="240" w:lineRule="exact"/>
              <w:ind w:left="126" w:right="447"/>
              <w:rPr>
                <w:rFonts w:asciiTheme="minorHAnsi" w:hAnsiTheme="minorHAnsi" w:cstheme="minorHAnsi"/>
                <w:b/>
              </w:rPr>
            </w:pPr>
            <w:r w:rsidRPr="00261826">
              <w:rPr>
                <w:rFonts w:asciiTheme="minorHAnsi" w:hAnsiTheme="minorHAnsi" w:cstheme="minorHAnsi"/>
                <w:b/>
              </w:rPr>
              <w:t>Agreed objectives</w:t>
            </w:r>
            <w:r w:rsidRPr="00261826">
              <w:rPr>
                <w:rFonts w:asciiTheme="minorHAnsi" w:hAnsiTheme="minorHAnsi" w:cstheme="minorHAnsi"/>
                <w:b/>
                <w:spacing w:val="-11"/>
              </w:rPr>
              <w:t xml:space="preserve"> </w:t>
            </w:r>
            <w:r w:rsidRPr="00261826">
              <w:rPr>
                <w:rFonts w:asciiTheme="minorHAnsi" w:hAnsiTheme="minorHAnsi" w:cstheme="minorHAnsi"/>
                <w:b/>
              </w:rPr>
              <w:t>and</w:t>
            </w:r>
            <w:r w:rsidRPr="00261826">
              <w:rPr>
                <w:rFonts w:asciiTheme="minorHAnsi" w:hAnsiTheme="minorHAnsi" w:cstheme="minorHAnsi"/>
                <w:b/>
                <w:spacing w:val="-58"/>
              </w:rPr>
              <w:t xml:space="preserve"> </w:t>
            </w:r>
            <w:r w:rsidRPr="00261826">
              <w:rPr>
                <w:rFonts w:asciiTheme="minorHAnsi" w:hAnsiTheme="minorHAnsi" w:cstheme="minorHAnsi"/>
                <w:b/>
              </w:rPr>
              <w:t>priorities for the coming year</w:t>
            </w:r>
          </w:p>
        </w:tc>
        <w:tc>
          <w:tcPr>
            <w:tcW w:w="2915" w:type="dxa"/>
          </w:tcPr>
          <w:p w:rsidR="007F0107" w:rsidRPr="00261826" w:rsidRDefault="007F0107" w:rsidP="000F78D4">
            <w:pPr>
              <w:pStyle w:val="TableParagraph"/>
              <w:spacing w:before="4"/>
              <w:ind w:left="127"/>
              <w:rPr>
                <w:rFonts w:asciiTheme="minorHAnsi" w:hAnsiTheme="minorHAnsi" w:cstheme="minorHAnsi"/>
                <w:b/>
              </w:rPr>
            </w:pPr>
            <w:r w:rsidRPr="00261826">
              <w:rPr>
                <w:rFonts w:asciiTheme="minorHAnsi" w:hAnsiTheme="minorHAnsi" w:cstheme="minorHAnsi"/>
                <w:b/>
              </w:rPr>
              <w:t xml:space="preserve">What </w:t>
            </w:r>
            <w:r w:rsidR="00620825">
              <w:rPr>
                <w:rFonts w:asciiTheme="minorHAnsi" w:hAnsiTheme="minorHAnsi" w:cstheme="minorHAnsi"/>
                <w:b/>
              </w:rPr>
              <w:t>needs</w:t>
            </w:r>
            <w:r w:rsidRPr="00261826">
              <w:rPr>
                <w:rFonts w:asciiTheme="minorHAnsi" w:hAnsiTheme="minorHAnsi" w:cstheme="minorHAnsi"/>
                <w:b/>
              </w:rPr>
              <w:t xml:space="preserve"> to</w:t>
            </w:r>
            <w:r w:rsidR="00620825">
              <w:rPr>
                <w:rFonts w:asciiTheme="minorHAnsi" w:hAnsiTheme="minorHAnsi" w:cstheme="minorHAnsi"/>
                <w:b/>
              </w:rPr>
              <w:t xml:space="preserve"> be</w:t>
            </w:r>
            <w:r w:rsidRPr="00261826">
              <w:rPr>
                <w:rFonts w:asciiTheme="minorHAnsi" w:hAnsiTheme="minorHAnsi" w:cstheme="minorHAnsi"/>
                <w:b/>
              </w:rPr>
              <w:t xml:space="preserve"> achieve</w:t>
            </w:r>
            <w:r w:rsidR="00620825">
              <w:rPr>
                <w:rFonts w:asciiTheme="minorHAnsi" w:hAnsiTheme="minorHAnsi" w:cstheme="minorHAnsi"/>
                <w:b/>
              </w:rPr>
              <w:t>d</w:t>
            </w:r>
            <w:r w:rsidRPr="00261826">
              <w:rPr>
                <w:rFonts w:asciiTheme="minorHAnsi" w:hAnsiTheme="minorHAnsi" w:cstheme="minorHAnsi"/>
                <w:b/>
              </w:rPr>
              <w:t xml:space="preserve"> in the coming year relating to these objectives and priorities?</w:t>
            </w:r>
          </w:p>
        </w:tc>
        <w:tc>
          <w:tcPr>
            <w:tcW w:w="2704" w:type="dxa"/>
          </w:tcPr>
          <w:p w:rsidR="007F0107" w:rsidRPr="00261826" w:rsidRDefault="007F0107" w:rsidP="000F78D4">
            <w:pPr>
              <w:pStyle w:val="TableParagraph"/>
              <w:spacing w:before="10" w:line="240" w:lineRule="exact"/>
              <w:ind w:left="125" w:right="111"/>
              <w:rPr>
                <w:rFonts w:asciiTheme="minorHAnsi" w:hAnsiTheme="minorHAnsi" w:cstheme="minorHAnsi"/>
                <w:b/>
              </w:rPr>
            </w:pPr>
            <w:r w:rsidRPr="00261826">
              <w:rPr>
                <w:rFonts w:asciiTheme="minorHAnsi" w:hAnsiTheme="minorHAnsi" w:cstheme="minorHAnsi"/>
                <w:b/>
              </w:rPr>
              <w:t xml:space="preserve">What training or support will </w:t>
            </w:r>
            <w:r w:rsidR="00620825">
              <w:rPr>
                <w:rFonts w:asciiTheme="minorHAnsi" w:hAnsiTheme="minorHAnsi" w:cstheme="minorHAnsi"/>
                <w:b/>
              </w:rPr>
              <w:t>be</w:t>
            </w:r>
            <w:r w:rsidRPr="00261826">
              <w:rPr>
                <w:rFonts w:asciiTheme="minorHAnsi" w:hAnsiTheme="minorHAnsi" w:cstheme="minorHAnsi"/>
                <w:b/>
              </w:rPr>
              <w:t xml:space="preserve"> need</w:t>
            </w:r>
            <w:r w:rsidR="00620825">
              <w:rPr>
                <w:rFonts w:asciiTheme="minorHAnsi" w:hAnsiTheme="minorHAnsi" w:cstheme="minorHAnsi"/>
                <w:b/>
              </w:rPr>
              <w:t>ed</w:t>
            </w:r>
            <w:r w:rsidRPr="00261826">
              <w:rPr>
                <w:rFonts w:asciiTheme="minorHAnsi" w:hAnsiTheme="minorHAnsi" w:cstheme="minorHAnsi"/>
                <w:b/>
              </w:rPr>
              <w:t xml:space="preserve"> to achieve this?</w:t>
            </w:r>
          </w:p>
        </w:tc>
      </w:tr>
      <w:tr w:rsidR="007F0107" w:rsidTr="007F0107">
        <w:trPr>
          <w:trHeight w:val="1787"/>
        </w:trPr>
        <w:tc>
          <w:tcPr>
            <w:tcW w:w="2163" w:type="dxa"/>
          </w:tcPr>
          <w:p w:rsidR="007F0107" w:rsidRDefault="007F0107" w:rsidP="000F78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3" w:type="dxa"/>
          </w:tcPr>
          <w:p w:rsidR="007F0107" w:rsidRDefault="007F0107" w:rsidP="000F78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5" w:type="dxa"/>
          </w:tcPr>
          <w:p w:rsidR="007F0107" w:rsidRDefault="007F0107" w:rsidP="000F78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4" w:type="dxa"/>
          </w:tcPr>
          <w:p w:rsidR="007F0107" w:rsidRDefault="007F0107" w:rsidP="000F78D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0107" w:rsidTr="007F0107">
        <w:trPr>
          <w:trHeight w:val="1771"/>
        </w:trPr>
        <w:tc>
          <w:tcPr>
            <w:tcW w:w="2163" w:type="dxa"/>
          </w:tcPr>
          <w:p w:rsidR="007F0107" w:rsidRDefault="007F0107" w:rsidP="000F78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3" w:type="dxa"/>
          </w:tcPr>
          <w:p w:rsidR="007F0107" w:rsidRDefault="007F0107" w:rsidP="000F78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5" w:type="dxa"/>
          </w:tcPr>
          <w:p w:rsidR="007F0107" w:rsidRDefault="007F0107" w:rsidP="000F78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4" w:type="dxa"/>
          </w:tcPr>
          <w:p w:rsidR="007F0107" w:rsidRDefault="007F0107" w:rsidP="000F78D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0107" w:rsidTr="007F0107">
        <w:trPr>
          <w:trHeight w:val="1771"/>
        </w:trPr>
        <w:tc>
          <w:tcPr>
            <w:tcW w:w="2163" w:type="dxa"/>
          </w:tcPr>
          <w:p w:rsidR="007F0107" w:rsidRDefault="007F0107" w:rsidP="000F78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3" w:type="dxa"/>
          </w:tcPr>
          <w:p w:rsidR="007F0107" w:rsidRDefault="007F0107" w:rsidP="000F78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5" w:type="dxa"/>
          </w:tcPr>
          <w:p w:rsidR="007F0107" w:rsidRDefault="007F0107" w:rsidP="000F78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4" w:type="dxa"/>
          </w:tcPr>
          <w:p w:rsidR="007F0107" w:rsidRDefault="007F0107" w:rsidP="000F78D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0107" w:rsidTr="007F0107">
        <w:trPr>
          <w:trHeight w:val="1771"/>
        </w:trPr>
        <w:tc>
          <w:tcPr>
            <w:tcW w:w="2163" w:type="dxa"/>
          </w:tcPr>
          <w:p w:rsidR="007F0107" w:rsidRDefault="007F0107" w:rsidP="000F78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3" w:type="dxa"/>
          </w:tcPr>
          <w:p w:rsidR="007F0107" w:rsidRDefault="007F0107" w:rsidP="000F78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5" w:type="dxa"/>
          </w:tcPr>
          <w:p w:rsidR="007F0107" w:rsidRDefault="007F0107" w:rsidP="000F78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4" w:type="dxa"/>
          </w:tcPr>
          <w:p w:rsidR="007F0107" w:rsidRDefault="007F0107" w:rsidP="000F78D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0107" w:rsidTr="007F0107">
        <w:trPr>
          <w:trHeight w:val="1771"/>
        </w:trPr>
        <w:tc>
          <w:tcPr>
            <w:tcW w:w="2163" w:type="dxa"/>
          </w:tcPr>
          <w:p w:rsidR="007F0107" w:rsidRDefault="007F0107" w:rsidP="000F78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3" w:type="dxa"/>
          </w:tcPr>
          <w:p w:rsidR="007F0107" w:rsidRDefault="007F0107" w:rsidP="000F78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5" w:type="dxa"/>
          </w:tcPr>
          <w:p w:rsidR="007F0107" w:rsidRDefault="007F0107" w:rsidP="000F78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4" w:type="dxa"/>
          </w:tcPr>
          <w:p w:rsidR="007F0107" w:rsidRDefault="007F0107" w:rsidP="000F78D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F0107" w:rsidRDefault="007F0107" w:rsidP="007F0107">
      <w:pPr>
        <w:pStyle w:val="Heading1"/>
        <w:spacing w:before="70"/>
      </w:pPr>
    </w:p>
    <w:p w:rsidR="00620825" w:rsidRPr="00620825" w:rsidRDefault="00620825" w:rsidP="00620825"/>
    <w:p w:rsidR="007F0107" w:rsidRDefault="007F0107" w:rsidP="007F0107">
      <w:pPr>
        <w:pStyle w:val="Heading1"/>
        <w:spacing w:before="70"/>
      </w:pPr>
    </w:p>
    <w:p w:rsidR="007F0107" w:rsidRDefault="007F0107" w:rsidP="007F0107">
      <w:pPr>
        <w:pStyle w:val="Heading1"/>
        <w:spacing w:before="70"/>
      </w:pPr>
      <w:r>
        <w:t>Section 3</w:t>
      </w:r>
    </w:p>
    <w:p w:rsidR="007F0107" w:rsidRPr="007F0107" w:rsidRDefault="007F0107" w:rsidP="007F0107">
      <w:pPr>
        <w:spacing w:before="2"/>
        <w:rPr>
          <w:rFonts w:cstheme="minorHAnsi"/>
          <w:b/>
          <w:spacing w:val="-5"/>
        </w:rPr>
      </w:pPr>
      <w:r w:rsidRPr="007F0107">
        <w:rPr>
          <w:rFonts w:cstheme="minorHAnsi"/>
          <w:b/>
        </w:rPr>
        <w:t>To</w:t>
      </w:r>
      <w:r w:rsidRPr="007F0107">
        <w:rPr>
          <w:rFonts w:cstheme="minorHAnsi"/>
          <w:b/>
          <w:spacing w:val="-18"/>
        </w:rPr>
        <w:t xml:space="preserve"> </w:t>
      </w:r>
      <w:r w:rsidRPr="007F0107">
        <w:rPr>
          <w:rFonts w:cstheme="minorHAnsi"/>
          <w:b/>
        </w:rPr>
        <w:t>be</w:t>
      </w:r>
      <w:r w:rsidRPr="007F0107">
        <w:rPr>
          <w:rFonts w:cstheme="minorHAnsi"/>
          <w:b/>
          <w:spacing w:val="-5"/>
        </w:rPr>
        <w:t xml:space="preserve"> </w:t>
      </w:r>
      <w:r w:rsidRPr="007F0107">
        <w:rPr>
          <w:rFonts w:cstheme="minorHAnsi"/>
          <w:b/>
        </w:rPr>
        <w:t>completed</w:t>
      </w:r>
      <w:r w:rsidRPr="007F0107">
        <w:rPr>
          <w:rFonts w:cstheme="minorHAnsi"/>
          <w:b/>
          <w:spacing w:val="14"/>
        </w:rPr>
        <w:t xml:space="preserve"> </w:t>
      </w:r>
      <w:r w:rsidRPr="007F0107">
        <w:rPr>
          <w:rFonts w:cstheme="minorHAnsi"/>
          <w:b/>
        </w:rPr>
        <w:t>by</w:t>
      </w:r>
      <w:r w:rsidRPr="007F0107">
        <w:rPr>
          <w:rFonts w:cstheme="minorHAnsi"/>
          <w:b/>
          <w:spacing w:val="-5"/>
        </w:rPr>
        <w:t xml:space="preserve"> </w:t>
      </w:r>
      <w:r w:rsidRPr="007F0107">
        <w:rPr>
          <w:rFonts w:cstheme="minorHAnsi"/>
          <w:b/>
        </w:rPr>
        <w:t>the</w:t>
      </w:r>
      <w:r w:rsidRPr="007F0107">
        <w:rPr>
          <w:rFonts w:cstheme="minorHAnsi"/>
          <w:b/>
          <w:spacing w:val="-5"/>
        </w:rPr>
        <w:t xml:space="preserve"> a</w:t>
      </w:r>
      <w:r w:rsidRPr="007F0107">
        <w:rPr>
          <w:rFonts w:cstheme="minorHAnsi"/>
          <w:b/>
        </w:rPr>
        <w:t>ppraiser/</w:t>
      </w:r>
      <w:r w:rsidRPr="007F0107">
        <w:rPr>
          <w:rFonts w:cstheme="minorHAnsi"/>
          <w:b/>
          <w:spacing w:val="-2"/>
        </w:rPr>
        <w:t xml:space="preserve"> </w:t>
      </w:r>
      <w:r w:rsidRPr="007F0107">
        <w:rPr>
          <w:rFonts w:cstheme="minorHAnsi"/>
          <w:b/>
        </w:rPr>
        <w:t>line</w:t>
      </w:r>
      <w:r w:rsidRPr="007F0107">
        <w:rPr>
          <w:rFonts w:cstheme="minorHAnsi"/>
          <w:b/>
          <w:spacing w:val="-5"/>
        </w:rPr>
        <w:t xml:space="preserve"> </w:t>
      </w:r>
      <w:r w:rsidRPr="007F0107">
        <w:rPr>
          <w:rFonts w:cstheme="minorHAnsi"/>
          <w:b/>
        </w:rPr>
        <w:t>manager</w:t>
      </w:r>
    </w:p>
    <w:tbl>
      <w:tblPr>
        <w:tblW w:w="10003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003"/>
      </w:tblGrid>
      <w:tr w:rsidR="00B74A97" w:rsidRPr="007F0107" w:rsidTr="003E442C">
        <w:trPr>
          <w:trHeight w:val="3032"/>
        </w:trPr>
        <w:tc>
          <w:tcPr>
            <w:tcW w:w="100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4A97" w:rsidRDefault="00B74A97" w:rsidP="003E442C">
            <w:pPr>
              <w:pStyle w:val="TableParagraph"/>
              <w:spacing w:before="4" w:line="242" w:lineRule="auto"/>
              <w:ind w:left="127" w:right="41"/>
              <w:rPr>
                <w:rFonts w:asciiTheme="minorHAnsi" w:hAnsiTheme="minorHAnsi" w:cstheme="minorHAnsi"/>
                <w:b/>
              </w:rPr>
            </w:pPr>
            <w:r w:rsidRPr="007F0107">
              <w:rPr>
                <w:rFonts w:asciiTheme="minorHAnsi" w:hAnsiTheme="minorHAnsi" w:cstheme="minorHAnsi"/>
                <w:b/>
              </w:rPr>
              <w:t>Comment here on the</w:t>
            </w:r>
            <w:r w:rsidR="003E442C">
              <w:rPr>
                <w:rFonts w:asciiTheme="minorHAnsi" w:hAnsiTheme="minorHAnsi" w:cstheme="minorHAnsi"/>
                <w:b/>
              </w:rPr>
              <w:t xml:space="preserve"> employee’s</w:t>
            </w:r>
            <w:r w:rsidRPr="007F0107">
              <w:rPr>
                <w:rFonts w:asciiTheme="minorHAnsi" w:hAnsiTheme="minorHAnsi" w:cstheme="minorHAnsi"/>
                <w:b/>
              </w:rPr>
              <w:t xml:space="preserve"> overall performance. How did it go from the council’s viewpoint? </w:t>
            </w:r>
            <w:proofErr w:type="gramStart"/>
            <w:r w:rsidRPr="007F0107">
              <w:rPr>
                <w:rFonts w:asciiTheme="minorHAnsi" w:hAnsiTheme="minorHAnsi" w:cstheme="minorHAnsi"/>
                <w:b/>
              </w:rPr>
              <w:t>Do</w:t>
            </w:r>
            <w:r w:rsidRPr="007F0107">
              <w:rPr>
                <w:rFonts w:asciiTheme="minorHAnsi" w:hAnsiTheme="minorHAnsi" w:cstheme="minorHAnsi"/>
                <w:b/>
                <w:spacing w:val="-59"/>
              </w:rPr>
              <w:t xml:space="preserve"> </w:t>
            </w:r>
            <w:r w:rsidRPr="007F0107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you</w:t>
            </w:r>
            <w:proofErr w:type="gramEnd"/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7F0107">
              <w:rPr>
                <w:rFonts w:asciiTheme="minorHAnsi" w:hAnsiTheme="minorHAnsi" w:cstheme="minorHAnsi"/>
                <w:b/>
              </w:rPr>
              <w:t xml:space="preserve">agree with the </w:t>
            </w:r>
            <w:r w:rsidR="003E442C">
              <w:rPr>
                <w:rFonts w:asciiTheme="minorHAnsi" w:hAnsiTheme="minorHAnsi" w:cstheme="minorHAnsi"/>
                <w:b/>
              </w:rPr>
              <w:t>assessm</w:t>
            </w:r>
            <w:r w:rsidRPr="007F0107">
              <w:rPr>
                <w:rFonts w:asciiTheme="minorHAnsi" w:hAnsiTheme="minorHAnsi" w:cstheme="minorHAnsi"/>
                <w:b/>
              </w:rPr>
              <w:t>ent of achievements and problems?</w:t>
            </w:r>
          </w:p>
          <w:p w:rsidR="003E442C" w:rsidRDefault="003E442C" w:rsidP="003E442C">
            <w:pPr>
              <w:pStyle w:val="TableParagraph"/>
              <w:spacing w:before="4" w:line="242" w:lineRule="auto"/>
              <w:ind w:left="127" w:right="41"/>
              <w:rPr>
                <w:rFonts w:asciiTheme="minorHAnsi" w:hAnsiTheme="minorHAnsi" w:cstheme="minorHAnsi"/>
                <w:b/>
              </w:rPr>
            </w:pPr>
          </w:p>
          <w:p w:rsidR="003E442C" w:rsidRDefault="003E442C" w:rsidP="003E442C">
            <w:pPr>
              <w:pStyle w:val="TableParagraph"/>
              <w:spacing w:before="4" w:line="242" w:lineRule="auto"/>
              <w:ind w:left="127" w:right="41"/>
              <w:rPr>
                <w:rFonts w:asciiTheme="minorHAnsi" w:hAnsiTheme="minorHAnsi" w:cstheme="minorHAnsi"/>
                <w:b/>
              </w:rPr>
            </w:pPr>
          </w:p>
          <w:p w:rsidR="003E442C" w:rsidRDefault="003E442C" w:rsidP="003E442C">
            <w:pPr>
              <w:pStyle w:val="TableParagraph"/>
              <w:spacing w:before="4" w:line="242" w:lineRule="auto"/>
              <w:ind w:left="127" w:right="41"/>
              <w:rPr>
                <w:rFonts w:asciiTheme="minorHAnsi" w:hAnsiTheme="minorHAnsi" w:cstheme="minorHAnsi"/>
                <w:b/>
              </w:rPr>
            </w:pPr>
          </w:p>
          <w:p w:rsidR="003E442C" w:rsidRDefault="003E442C" w:rsidP="003E442C">
            <w:pPr>
              <w:pStyle w:val="TableParagraph"/>
              <w:spacing w:before="4" w:line="242" w:lineRule="auto"/>
              <w:ind w:left="127" w:right="41"/>
              <w:rPr>
                <w:rFonts w:asciiTheme="minorHAnsi" w:hAnsiTheme="minorHAnsi" w:cstheme="minorHAnsi"/>
                <w:b/>
              </w:rPr>
            </w:pPr>
          </w:p>
          <w:p w:rsidR="003E442C" w:rsidRDefault="003E442C" w:rsidP="003E442C">
            <w:pPr>
              <w:pStyle w:val="TableParagraph"/>
              <w:spacing w:before="4" w:line="242" w:lineRule="auto"/>
              <w:ind w:left="127" w:right="41"/>
              <w:rPr>
                <w:rFonts w:asciiTheme="minorHAnsi" w:hAnsiTheme="minorHAnsi" w:cstheme="minorHAnsi"/>
                <w:b/>
              </w:rPr>
            </w:pPr>
          </w:p>
          <w:p w:rsidR="003E442C" w:rsidRDefault="003E442C" w:rsidP="003E442C">
            <w:pPr>
              <w:pStyle w:val="TableParagraph"/>
              <w:spacing w:before="4" w:line="242" w:lineRule="auto"/>
              <w:ind w:left="127" w:right="41"/>
              <w:rPr>
                <w:rFonts w:asciiTheme="minorHAnsi" w:hAnsiTheme="minorHAnsi" w:cstheme="minorHAnsi"/>
                <w:b/>
              </w:rPr>
            </w:pPr>
          </w:p>
          <w:p w:rsidR="003E442C" w:rsidRDefault="003E442C" w:rsidP="003E442C">
            <w:pPr>
              <w:pStyle w:val="TableParagraph"/>
              <w:spacing w:before="4" w:line="242" w:lineRule="auto"/>
              <w:ind w:left="127" w:right="41"/>
              <w:rPr>
                <w:rFonts w:asciiTheme="minorHAnsi" w:hAnsiTheme="minorHAnsi" w:cstheme="minorHAnsi"/>
                <w:b/>
              </w:rPr>
            </w:pPr>
          </w:p>
          <w:p w:rsidR="003E442C" w:rsidRDefault="003E442C" w:rsidP="003E442C">
            <w:pPr>
              <w:pStyle w:val="TableParagraph"/>
              <w:spacing w:before="4" w:line="242" w:lineRule="auto"/>
              <w:ind w:left="127" w:right="41"/>
              <w:rPr>
                <w:rFonts w:asciiTheme="minorHAnsi" w:hAnsiTheme="minorHAnsi" w:cstheme="minorHAnsi"/>
                <w:b/>
              </w:rPr>
            </w:pPr>
          </w:p>
          <w:p w:rsidR="003E442C" w:rsidRDefault="003E442C" w:rsidP="003E442C">
            <w:pPr>
              <w:pStyle w:val="TableParagraph"/>
              <w:spacing w:before="4" w:line="242" w:lineRule="auto"/>
              <w:ind w:left="127" w:right="41"/>
              <w:rPr>
                <w:rFonts w:asciiTheme="minorHAnsi" w:hAnsiTheme="minorHAnsi" w:cstheme="minorHAnsi"/>
                <w:b/>
              </w:rPr>
            </w:pPr>
          </w:p>
          <w:p w:rsidR="003E442C" w:rsidRDefault="003E442C" w:rsidP="003E442C">
            <w:pPr>
              <w:pStyle w:val="TableParagraph"/>
              <w:spacing w:before="4" w:line="242" w:lineRule="auto"/>
              <w:ind w:left="127" w:right="41"/>
              <w:rPr>
                <w:rFonts w:asciiTheme="minorHAnsi" w:hAnsiTheme="minorHAnsi" w:cstheme="minorHAnsi"/>
                <w:b/>
              </w:rPr>
            </w:pPr>
          </w:p>
          <w:p w:rsidR="003E442C" w:rsidRDefault="003E442C" w:rsidP="003E442C">
            <w:pPr>
              <w:pStyle w:val="TableParagraph"/>
              <w:spacing w:before="4" w:line="242" w:lineRule="auto"/>
              <w:ind w:left="127" w:right="41"/>
              <w:rPr>
                <w:rFonts w:asciiTheme="minorHAnsi" w:hAnsiTheme="minorHAnsi" w:cstheme="minorHAnsi"/>
                <w:b/>
              </w:rPr>
            </w:pPr>
          </w:p>
          <w:p w:rsidR="003E442C" w:rsidRDefault="003E442C" w:rsidP="003E442C">
            <w:pPr>
              <w:pStyle w:val="TableParagraph"/>
              <w:spacing w:before="4" w:line="242" w:lineRule="auto"/>
              <w:ind w:left="127" w:right="41"/>
              <w:rPr>
                <w:rFonts w:asciiTheme="minorHAnsi" w:hAnsiTheme="minorHAnsi" w:cstheme="minorHAnsi"/>
                <w:b/>
              </w:rPr>
            </w:pPr>
          </w:p>
          <w:p w:rsidR="003E442C" w:rsidRPr="007F0107" w:rsidRDefault="003E442C" w:rsidP="003E442C">
            <w:pPr>
              <w:pStyle w:val="TableParagraph"/>
              <w:spacing w:before="4" w:line="242" w:lineRule="auto"/>
              <w:ind w:left="127" w:right="41"/>
              <w:rPr>
                <w:rFonts w:asciiTheme="minorHAnsi" w:hAnsiTheme="minorHAnsi" w:cstheme="minorHAnsi"/>
                <w:b/>
              </w:rPr>
            </w:pPr>
          </w:p>
        </w:tc>
      </w:tr>
      <w:tr w:rsidR="00B74A97" w:rsidRPr="007F0107" w:rsidTr="003E442C">
        <w:trPr>
          <w:trHeight w:val="3047"/>
        </w:trPr>
        <w:tc>
          <w:tcPr>
            <w:tcW w:w="100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4A97" w:rsidRDefault="00B74A97" w:rsidP="00677FE9">
            <w:pPr>
              <w:pStyle w:val="TableParagraph"/>
              <w:spacing w:before="29" w:line="228" w:lineRule="auto"/>
              <w:ind w:left="127" w:right="41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How do you believe the employee has performing this year? Please explain your gradings:</w:t>
            </w:r>
          </w:p>
          <w:p w:rsidR="00B74A97" w:rsidRDefault="00B74A97" w:rsidP="00677FE9">
            <w:pPr>
              <w:pStyle w:val="TableParagraph"/>
              <w:spacing w:before="29" w:line="228" w:lineRule="auto"/>
              <w:ind w:left="127" w:right="41"/>
              <w:rPr>
                <w:rFonts w:asciiTheme="minorHAnsi" w:hAnsiTheme="minorHAnsi" w:cstheme="minorHAnsi"/>
                <w:b/>
              </w:rPr>
            </w:pPr>
          </w:p>
          <w:p w:rsidR="00B74A97" w:rsidRDefault="00B74A97" w:rsidP="00677FE9">
            <w:pPr>
              <w:pStyle w:val="TableParagraph"/>
              <w:spacing w:before="29" w:line="228" w:lineRule="auto"/>
              <w:ind w:left="127" w:right="41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Under performing</w:t>
            </w:r>
          </w:p>
          <w:p w:rsidR="00B74A97" w:rsidRDefault="00B74A97" w:rsidP="00677FE9">
            <w:pPr>
              <w:pStyle w:val="TableParagraph"/>
              <w:spacing w:before="29" w:line="228" w:lineRule="auto"/>
              <w:ind w:left="127" w:right="41"/>
              <w:rPr>
                <w:rFonts w:asciiTheme="minorHAnsi" w:hAnsiTheme="minorHAnsi" w:cstheme="minorHAnsi"/>
                <w:b/>
              </w:rPr>
            </w:pPr>
          </w:p>
          <w:p w:rsidR="00B74A97" w:rsidRDefault="00B74A97" w:rsidP="00677FE9">
            <w:pPr>
              <w:pStyle w:val="TableParagraph"/>
              <w:spacing w:before="29" w:line="228" w:lineRule="auto"/>
              <w:ind w:left="127" w:right="41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Developing</w:t>
            </w:r>
          </w:p>
          <w:p w:rsidR="00B74A97" w:rsidRDefault="00B74A97" w:rsidP="00677FE9">
            <w:pPr>
              <w:pStyle w:val="TableParagraph"/>
              <w:spacing w:before="29" w:line="228" w:lineRule="auto"/>
              <w:ind w:left="127" w:right="41"/>
              <w:rPr>
                <w:rFonts w:asciiTheme="minorHAnsi" w:hAnsiTheme="minorHAnsi" w:cstheme="minorHAnsi"/>
                <w:b/>
              </w:rPr>
            </w:pPr>
          </w:p>
          <w:p w:rsidR="00B74A97" w:rsidRDefault="00B74A97" w:rsidP="00677FE9">
            <w:pPr>
              <w:pStyle w:val="TableParagraph"/>
              <w:spacing w:before="29" w:line="228" w:lineRule="auto"/>
              <w:ind w:left="127" w:right="41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Performing</w:t>
            </w:r>
          </w:p>
          <w:p w:rsidR="00B74A97" w:rsidRDefault="00B74A97" w:rsidP="00677FE9">
            <w:pPr>
              <w:pStyle w:val="TableParagraph"/>
              <w:spacing w:before="29" w:line="228" w:lineRule="auto"/>
              <w:ind w:left="127" w:right="41"/>
              <w:rPr>
                <w:rFonts w:asciiTheme="minorHAnsi" w:hAnsiTheme="minorHAnsi" w:cstheme="minorHAnsi"/>
                <w:b/>
              </w:rPr>
            </w:pPr>
          </w:p>
          <w:p w:rsidR="00B74A97" w:rsidRDefault="00B74A97" w:rsidP="00677FE9">
            <w:pPr>
              <w:pStyle w:val="TableParagraph"/>
              <w:spacing w:before="29" w:line="228" w:lineRule="auto"/>
              <w:ind w:left="127" w:right="41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Outstanding</w:t>
            </w:r>
          </w:p>
          <w:p w:rsidR="00B74A97" w:rsidRDefault="00B74A97" w:rsidP="00677FE9">
            <w:pPr>
              <w:pStyle w:val="TableParagraph"/>
              <w:spacing w:before="29" w:line="228" w:lineRule="auto"/>
              <w:ind w:left="127" w:right="41"/>
              <w:rPr>
                <w:rFonts w:asciiTheme="minorHAnsi" w:hAnsiTheme="minorHAnsi" w:cstheme="minorHAnsi"/>
                <w:b/>
              </w:rPr>
            </w:pPr>
          </w:p>
          <w:p w:rsidR="00B74A97" w:rsidRDefault="00B74A97" w:rsidP="00677FE9">
            <w:pPr>
              <w:pStyle w:val="TableParagraph"/>
              <w:spacing w:before="29" w:line="228" w:lineRule="auto"/>
              <w:ind w:left="127" w:right="41"/>
              <w:rPr>
                <w:rFonts w:asciiTheme="minorHAnsi" w:hAnsiTheme="minorHAnsi" w:cstheme="minorHAnsi"/>
                <w:b/>
              </w:rPr>
            </w:pPr>
          </w:p>
          <w:p w:rsidR="00B74A97" w:rsidRDefault="00B74A97" w:rsidP="00677FE9">
            <w:pPr>
              <w:pStyle w:val="TableParagraph"/>
              <w:spacing w:before="29" w:line="228" w:lineRule="auto"/>
              <w:ind w:left="127" w:right="41"/>
              <w:rPr>
                <w:rFonts w:asciiTheme="minorHAnsi" w:hAnsiTheme="minorHAnsi" w:cstheme="minorHAnsi"/>
                <w:b/>
              </w:rPr>
            </w:pPr>
          </w:p>
          <w:p w:rsidR="00B74A97" w:rsidRDefault="00B74A97" w:rsidP="00677FE9">
            <w:pPr>
              <w:pStyle w:val="TableParagraph"/>
              <w:spacing w:before="29" w:line="228" w:lineRule="auto"/>
              <w:ind w:left="127" w:right="41"/>
              <w:rPr>
                <w:rFonts w:asciiTheme="minorHAnsi" w:hAnsiTheme="minorHAnsi" w:cstheme="minorHAnsi"/>
                <w:b/>
              </w:rPr>
            </w:pPr>
          </w:p>
          <w:p w:rsidR="00B74A97" w:rsidRDefault="00B74A97" w:rsidP="00677FE9">
            <w:pPr>
              <w:pStyle w:val="TableParagraph"/>
              <w:spacing w:before="29" w:line="228" w:lineRule="auto"/>
              <w:ind w:left="127" w:right="41"/>
              <w:rPr>
                <w:rFonts w:asciiTheme="minorHAnsi" w:hAnsiTheme="minorHAnsi" w:cstheme="minorHAnsi"/>
                <w:b/>
              </w:rPr>
            </w:pPr>
          </w:p>
          <w:p w:rsidR="00B74A97" w:rsidRPr="007F0107" w:rsidRDefault="00B74A97" w:rsidP="00677FE9">
            <w:pPr>
              <w:pStyle w:val="TableParagraph"/>
              <w:spacing w:before="29" w:line="228" w:lineRule="auto"/>
              <w:ind w:left="127" w:right="41"/>
              <w:rPr>
                <w:rFonts w:asciiTheme="minorHAnsi" w:hAnsiTheme="minorHAnsi" w:cstheme="minorHAnsi"/>
                <w:b/>
              </w:rPr>
            </w:pPr>
          </w:p>
        </w:tc>
      </w:tr>
    </w:tbl>
    <w:p w:rsidR="00B74A97" w:rsidRDefault="00B74A97" w:rsidP="00FB2A82"/>
    <w:p w:rsidR="00B74A97" w:rsidRDefault="00B74A97" w:rsidP="00FB2A82"/>
    <w:p w:rsidR="00B74A97" w:rsidRDefault="00B74A97" w:rsidP="00B74A97">
      <w:pPr>
        <w:spacing w:before="201"/>
        <w:rPr>
          <w:rFonts w:ascii="Arial" w:hAnsi="Arial"/>
          <w:b/>
        </w:rPr>
      </w:pPr>
      <w:r w:rsidRPr="007F0107">
        <w:rPr>
          <w:rStyle w:val="Heading1Char"/>
        </w:rPr>
        <w:t>Signature(s) of Appraiser</w:t>
      </w:r>
      <w:r>
        <w:rPr>
          <w:rFonts w:ascii="Arial" w:hAnsi="Arial"/>
          <w:b/>
        </w:rPr>
        <w:t>……………………………………………</w:t>
      </w:r>
    </w:p>
    <w:p w:rsidR="00B74A97" w:rsidRDefault="00B74A97" w:rsidP="00B74A97">
      <w:pPr>
        <w:pStyle w:val="Heading1"/>
        <w:spacing w:before="1"/>
      </w:pPr>
      <w:r>
        <w:t>Date…………........……….</w:t>
      </w:r>
    </w:p>
    <w:p w:rsidR="007F0107" w:rsidRDefault="007F0107" w:rsidP="007F0107">
      <w:pPr>
        <w:pStyle w:val="BodyText"/>
        <w:spacing w:before="9"/>
        <w:rPr>
          <w:sz w:val="21"/>
        </w:rPr>
      </w:pPr>
    </w:p>
    <w:p w:rsidR="007F0107" w:rsidRDefault="007F0107" w:rsidP="007F0107">
      <w:pPr>
        <w:spacing w:line="228" w:lineRule="auto"/>
        <w:sectPr w:rsidR="007F0107" w:rsidSect="00FB2A82">
          <w:pgSz w:w="11910" w:h="16850"/>
          <w:pgMar w:top="1340" w:right="1278" w:bottom="1700" w:left="1040" w:header="0" w:footer="1510" w:gutter="0"/>
          <w:cols w:space="720"/>
        </w:sectPr>
      </w:pPr>
    </w:p>
    <w:p w:rsidR="007F0107" w:rsidRDefault="007F0107" w:rsidP="007F0107">
      <w:pPr>
        <w:pStyle w:val="Heading1"/>
        <w:spacing w:before="85"/>
      </w:pPr>
      <w:r>
        <w:lastRenderedPageBreak/>
        <w:t>Section</w:t>
      </w:r>
      <w:r>
        <w:rPr>
          <w:spacing w:val="-3"/>
        </w:rPr>
        <w:t xml:space="preserve"> </w:t>
      </w:r>
      <w:r>
        <w:t>4</w:t>
      </w:r>
    </w:p>
    <w:p w:rsidR="007F0107" w:rsidRPr="007F0107" w:rsidRDefault="007F0107" w:rsidP="007F0107">
      <w:pPr>
        <w:spacing w:before="2"/>
        <w:rPr>
          <w:rFonts w:cstheme="minorHAnsi"/>
          <w:b/>
        </w:rPr>
      </w:pPr>
      <w:r w:rsidRPr="007F0107">
        <w:rPr>
          <w:rFonts w:cstheme="minorHAnsi"/>
          <w:b/>
        </w:rPr>
        <w:t>To</w:t>
      </w:r>
      <w:r w:rsidRPr="007F0107">
        <w:rPr>
          <w:rFonts w:cstheme="minorHAnsi"/>
          <w:b/>
          <w:spacing w:val="-19"/>
        </w:rPr>
        <w:t xml:space="preserve"> </w:t>
      </w:r>
      <w:r w:rsidRPr="007F0107">
        <w:rPr>
          <w:rFonts w:cstheme="minorHAnsi"/>
          <w:b/>
        </w:rPr>
        <w:t>be</w:t>
      </w:r>
      <w:r w:rsidRPr="007F0107">
        <w:rPr>
          <w:rFonts w:cstheme="minorHAnsi"/>
          <w:b/>
          <w:spacing w:val="-6"/>
        </w:rPr>
        <w:t xml:space="preserve"> </w:t>
      </w:r>
      <w:r w:rsidRPr="007F0107">
        <w:rPr>
          <w:rFonts w:cstheme="minorHAnsi"/>
          <w:b/>
        </w:rPr>
        <w:t>completed</w:t>
      </w:r>
      <w:r w:rsidRPr="007F0107">
        <w:rPr>
          <w:rFonts w:cstheme="minorHAnsi"/>
          <w:b/>
          <w:spacing w:val="13"/>
        </w:rPr>
        <w:t xml:space="preserve"> </w:t>
      </w:r>
      <w:r w:rsidRPr="007F0107">
        <w:rPr>
          <w:rFonts w:cstheme="minorHAnsi"/>
          <w:b/>
        </w:rPr>
        <w:t>by</w:t>
      </w:r>
      <w:r w:rsidRPr="007F0107">
        <w:rPr>
          <w:rFonts w:cstheme="minorHAnsi"/>
          <w:b/>
          <w:spacing w:val="-6"/>
        </w:rPr>
        <w:t xml:space="preserve"> </w:t>
      </w:r>
      <w:r w:rsidRPr="007F0107">
        <w:rPr>
          <w:rFonts w:cstheme="minorHAnsi"/>
          <w:b/>
        </w:rPr>
        <w:t>the</w:t>
      </w:r>
      <w:r w:rsidRPr="007F0107">
        <w:rPr>
          <w:rFonts w:cstheme="minorHAnsi"/>
          <w:b/>
          <w:spacing w:val="-6"/>
        </w:rPr>
        <w:t xml:space="preserve"> </w:t>
      </w:r>
      <w:r w:rsidRPr="007F0107">
        <w:rPr>
          <w:rFonts w:cstheme="minorHAnsi"/>
          <w:b/>
        </w:rPr>
        <w:t>post</w:t>
      </w:r>
      <w:r w:rsidRPr="007F0107">
        <w:rPr>
          <w:rFonts w:cstheme="minorHAnsi"/>
          <w:b/>
          <w:spacing w:val="-1"/>
        </w:rPr>
        <w:t xml:space="preserve"> </w:t>
      </w:r>
      <w:r w:rsidRPr="007F0107">
        <w:rPr>
          <w:rFonts w:cstheme="minorHAnsi"/>
          <w:b/>
        </w:rPr>
        <w:t>holder</w:t>
      </w:r>
      <w:r w:rsidRPr="007F0107">
        <w:rPr>
          <w:rFonts w:cstheme="minorHAnsi"/>
          <w:b/>
          <w:spacing w:val="2"/>
        </w:rPr>
        <w:t xml:space="preserve"> </w:t>
      </w:r>
      <w:r w:rsidRPr="007F0107">
        <w:rPr>
          <w:rFonts w:cstheme="minorHAnsi"/>
          <w:b/>
        </w:rPr>
        <w:t>following</w:t>
      </w:r>
      <w:r w:rsidRPr="007F0107">
        <w:rPr>
          <w:rFonts w:cstheme="minorHAnsi"/>
          <w:b/>
          <w:spacing w:val="-18"/>
        </w:rPr>
        <w:t xml:space="preserve"> </w:t>
      </w:r>
      <w:r w:rsidRPr="007F0107">
        <w:rPr>
          <w:rFonts w:cstheme="minorHAnsi"/>
          <w:b/>
        </w:rPr>
        <w:t>the</w:t>
      </w:r>
      <w:r w:rsidRPr="007F0107">
        <w:rPr>
          <w:rFonts w:cstheme="minorHAnsi"/>
          <w:b/>
          <w:spacing w:val="-6"/>
        </w:rPr>
        <w:t xml:space="preserve"> </w:t>
      </w:r>
      <w:r w:rsidRPr="007F0107">
        <w:rPr>
          <w:rFonts w:cstheme="minorHAnsi"/>
          <w:b/>
        </w:rPr>
        <w:t>review</w:t>
      </w:r>
      <w:r w:rsidRPr="007F0107">
        <w:rPr>
          <w:rFonts w:cstheme="minorHAnsi"/>
          <w:b/>
          <w:spacing w:val="4"/>
        </w:rPr>
        <w:t xml:space="preserve"> </w:t>
      </w:r>
      <w:r w:rsidRPr="007F0107">
        <w:rPr>
          <w:rFonts w:cstheme="minorHAnsi"/>
          <w:b/>
        </w:rPr>
        <w:t>meeting</w:t>
      </w:r>
      <w:r w:rsidR="00231C70">
        <w:rPr>
          <w:rFonts w:cstheme="minorHAnsi"/>
          <w:b/>
        </w:rPr>
        <w:t xml:space="preserve"> and appraiser</w:t>
      </w:r>
      <w:r w:rsidR="00FB2A82">
        <w:rPr>
          <w:rFonts w:cstheme="minorHAnsi"/>
          <w:b/>
        </w:rPr>
        <w:t>’</w:t>
      </w:r>
      <w:r w:rsidR="00231C70">
        <w:rPr>
          <w:rFonts w:cstheme="minorHAnsi"/>
          <w:b/>
        </w:rPr>
        <w:t>s comments in Section 3.</w:t>
      </w:r>
    </w:p>
    <w:tbl>
      <w:tblPr>
        <w:tblStyle w:val="TableGrid"/>
        <w:tblW w:w="0" w:type="auto"/>
        <w:tblLook w:val="04A0"/>
      </w:tblPr>
      <w:tblGrid>
        <w:gridCol w:w="9689"/>
      </w:tblGrid>
      <w:tr w:rsidR="00231C70" w:rsidTr="003E442C">
        <w:tc>
          <w:tcPr>
            <w:tcW w:w="96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1C70" w:rsidRDefault="00231C70" w:rsidP="007F0107">
            <w:pPr>
              <w:pStyle w:val="BodyText"/>
              <w:rPr>
                <w:rFonts w:asciiTheme="minorHAnsi" w:hAnsiTheme="minorHAnsi" w:cstheme="minorHAnsi"/>
                <w:b/>
                <w:szCs w:val="20"/>
              </w:rPr>
            </w:pPr>
            <w:r w:rsidRPr="00231C70">
              <w:rPr>
                <w:rFonts w:asciiTheme="minorHAnsi" w:hAnsiTheme="minorHAnsi" w:cstheme="minorHAnsi"/>
                <w:b/>
                <w:szCs w:val="20"/>
              </w:rPr>
              <w:t>Do you have any additional comments following the review?</w:t>
            </w:r>
          </w:p>
          <w:p w:rsidR="00231C70" w:rsidRDefault="00231C70" w:rsidP="007F0107">
            <w:pPr>
              <w:pStyle w:val="BodyText"/>
              <w:rPr>
                <w:rFonts w:asciiTheme="minorHAnsi" w:hAnsiTheme="minorHAnsi" w:cstheme="minorHAnsi"/>
                <w:b/>
                <w:szCs w:val="20"/>
              </w:rPr>
            </w:pPr>
          </w:p>
          <w:p w:rsidR="00231C70" w:rsidRDefault="00231C70" w:rsidP="007F0107">
            <w:pPr>
              <w:pStyle w:val="BodyText"/>
              <w:rPr>
                <w:rFonts w:asciiTheme="minorHAnsi" w:hAnsiTheme="minorHAnsi" w:cstheme="minorHAnsi"/>
                <w:b/>
                <w:szCs w:val="20"/>
              </w:rPr>
            </w:pPr>
          </w:p>
          <w:p w:rsidR="00231C70" w:rsidRDefault="00231C70" w:rsidP="007F0107">
            <w:pPr>
              <w:pStyle w:val="BodyText"/>
              <w:rPr>
                <w:rFonts w:asciiTheme="minorHAnsi" w:hAnsiTheme="minorHAnsi" w:cstheme="minorHAnsi"/>
                <w:b/>
                <w:szCs w:val="20"/>
              </w:rPr>
            </w:pPr>
          </w:p>
          <w:p w:rsidR="00231C70" w:rsidRDefault="00231C70" w:rsidP="007F0107">
            <w:pPr>
              <w:pStyle w:val="BodyText"/>
              <w:rPr>
                <w:rFonts w:asciiTheme="minorHAnsi" w:hAnsiTheme="minorHAnsi" w:cstheme="minorHAnsi"/>
                <w:b/>
                <w:szCs w:val="20"/>
              </w:rPr>
            </w:pPr>
          </w:p>
          <w:p w:rsidR="00231C70" w:rsidRDefault="00231C70" w:rsidP="007F0107">
            <w:pPr>
              <w:pStyle w:val="BodyText"/>
              <w:rPr>
                <w:rFonts w:asciiTheme="minorHAnsi" w:hAnsiTheme="minorHAnsi" w:cstheme="minorHAnsi"/>
                <w:b/>
                <w:szCs w:val="20"/>
              </w:rPr>
            </w:pPr>
          </w:p>
          <w:p w:rsidR="00231C70" w:rsidRDefault="00231C70" w:rsidP="007F0107">
            <w:pPr>
              <w:pStyle w:val="BodyText"/>
              <w:rPr>
                <w:rFonts w:asciiTheme="minorHAnsi" w:hAnsiTheme="minorHAnsi" w:cstheme="minorHAnsi"/>
                <w:b/>
                <w:szCs w:val="20"/>
              </w:rPr>
            </w:pPr>
          </w:p>
          <w:p w:rsidR="00231C70" w:rsidRDefault="00231C70" w:rsidP="007F0107">
            <w:pPr>
              <w:pStyle w:val="BodyText"/>
              <w:rPr>
                <w:rFonts w:asciiTheme="minorHAnsi" w:hAnsiTheme="minorHAnsi" w:cstheme="minorHAnsi"/>
                <w:b/>
                <w:szCs w:val="20"/>
              </w:rPr>
            </w:pPr>
          </w:p>
          <w:p w:rsidR="00231C70" w:rsidRDefault="00231C70" w:rsidP="007F0107">
            <w:pPr>
              <w:pStyle w:val="BodyText"/>
              <w:rPr>
                <w:rFonts w:asciiTheme="minorHAnsi" w:hAnsiTheme="minorHAnsi" w:cstheme="minorHAnsi"/>
                <w:b/>
                <w:szCs w:val="20"/>
              </w:rPr>
            </w:pPr>
          </w:p>
          <w:p w:rsidR="00231C70" w:rsidRDefault="00231C70" w:rsidP="007F0107">
            <w:pPr>
              <w:pStyle w:val="BodyText"/>
              <w:rPr>
                <w:rFonts w:asciiTheme="minorHAnsi" w:hAnsiTheme="minorHAnsi" w:cstheme="minorHAnsi"/>
                <w:b/>
                <w:szCs w:val="20"/>
              </w:rPr>
            </w:pPr>
          </w:p>
          <w:p w:rsidR="00231C70" w:rsidRDefault="00231C70" w:rsidP="007F0107">
            <w:pPr>
              <w:pStyle w:val="BodyText"/>
              <w:rPr>
                <w:rFonts w:asciiTheme="minorHAnsi" w:hAnsiTheme="minorHAnsi" w:cstheme="minorHAnsi"/>
                <w:b/>
                <w:szCs w:val="20"/>
              </w:rPr>
            </w:pPr>
          </w:p>
          <w:p w:rsidR="00231C70" w:rsidRDefault="00231C70" w:rsidP="007F0107">
            <w:pPr>
              <w:pStyle w:val="BodyText"/>
              <w:rPr>
                <w:rFonts w:asciiTheme="minorHAnsi" w:hAnsiTheme="minorHAnsi" w:cstheme="minorHAnsi"/>
                <w:b/>
                <w:szCs w:val="20"/>
              </w:rPr>
            </w:pPr>
          </w:p>
          <w:p w:rsidR="00231C70" w:rsidRPr="00231C70" w:rsidRDefault="00231C70" w:rsidP="007F0107">
            <w:pPr>
              <w:pStyle w:val="BodyText"/>
              <w:rPr>
                <w:rFonts w:asciiTheme="minorHAnsi" w:hAnsiTheme="minorHAnsi" w:cstheme="minorHAnsi"/>
                <w:b/>
                <w:szCs w:val="20"/>
              </w:rPr>
            </w:pPr>
          </w:p>
        </w:tc>
      </w:tr>
    </w:tbl>
    <w:p w:rsidR="007F0107" w:rsidRDefault="007F0107" w:rsidP="007F0107">
      <w:pPr>
        <w:pStyle w:val="BodyText"/>
        <w:rPr>
          <w:sz w:val="24"/>
        </w:rPr>
      </w:pPr>
    </w:p>
    <w:p w:rsidR="007F0107" w:rsidRDefault="007F0107" w:rsidP="007F0107">
      <w:pPr>
        <w:pStyle w:val="BodyText"/>
        <w:rPr>
          <w:sz w:val="24"/>
        </w:rPr>
      </w:pPr>
    </w:p>
    <w:p w:rsidR="00261826" w:rsidRDefault="00261826" w:rsidP="007F0107">
      <w:pPr>
        <w:pStyle w:val="Heading1"/>
        <w:spacing w:before="199"/>
      </w:pPr>
    </w:p>
    <w:p w:rsidR="007F0107" w:rsidRDefault="007F0107" w:rsidP="007F0107">
      <w:pPr>
        <w:pStyle w:val="Heading1"/>
        <w:spacing w:before="199"/>
      </w:pPr>
      <w:r>
        <w:t>Signature</w:t>
      </w:r>
      <w:r>
        <w:rPr>
          <w:spacing w:val="5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Post</w:t>
      </w:r>
      <w:r>
        <w:rPr>
          <w:spacing w:val="11"/>
        </w:rPr>
        <w:t xml:space="preserve"> </w:t>
      </w:r>
      <w:r>
        <w:t>Holder……………………………………………</w:t>
      </w:r>
    </w:p>
    <w:p w:rsidR="007F0107" w:rsidRDefault="007F0107" w:rsidP="007F0107">
      <w:pPr>
        <w:pStyle w:val="BodyText"/>
        <w:rPr>
          <w:rFonts w:ascii="Arial"/>
          <w:b/>
          <w:sz w:val="24"/>
        </w:rPr>
      </w:pPr>
    </w:p>
    <w:p w:rsidR="00231C70" w:rsidRDefault="00231C70" w:rsidP="00231C70">
      <w:pPr>
        <w:pStyle w:val="Heading1"/>
        <w:spacing w:before="1"/>
      </w:pPr>
      <w:r>
        <w:t>Date…………........……….</w:t>
      </w:r>
    </w:p>
    <w:p w:rsidR="007F0107" w:rsidRDefault="007F0107" w:rsidP="007F0107">
      <w:pPr>
        <w:pStyle w:val="BodyText"/>
        <w:rPr>
          <w:rFonts w:ascii="Arial"/>
          <w:b/>
          <w:sz w:val="24"/>
        </w:rPr>
      </w:pPr>
    </w:p>
    <w:p w:rsidR="00231C70" w:rsidRDefault="00231C70" w:rsidP="007F0107">
      <w:pPr>
        <w:pStyle w:val="BodyText"/>
        <w:rPr>
          <w:rFonts w:ascii="Arial"/>
          <w:b/>
          <w:sz w:val="24"/>
        </w:rPr>
      </w:pPr>
    </w:p>
    <w:p w:rsidR="00231C70" w:rsidRDefault="00231C70" w:rsidP="007F0107">
      <w:pPr>
        <w:pStyle w:val="BodyText"/>
        <w:rPr>
          <w:rFonts w:ascii="Arial"/>
          <w:b/>
          <w:sz w:val="24"/>
        </w:rPr>
      </w:pPr>
    </w:p>
    <w:p w:rsidR="00231C70" w:rsidRDefault="00231C70" w:rsidP="007F0107">
      <w:pPr>
        <w:pStyle w:val="BodyText"/>
        <w:rPr>
          <w:rFonts w:ascii="Arial"/>
          <w:b/>
          <w:sz w:val="24"/>
        </w:rPr>
      </w:pPr>
    </w:p>
    <w:p w:rsidR="00231C70" w:rsidRDefault="00231C70" w:rsidP="007F0107">
      <w:pPr>
        <w:pStyle w:val="BodyText"/>
        <w:rPr>
          <w:rFonts w:ascii="Arial"/>
          <w:b/>
          <w:sz w:val="24"/>
        </w:rPr>
      </w:pPr>
    </w:p>
    <w:p w:rsidR="007F0107" w:rsidRDefault="007F0107" w:rsidP="007F0107">
      <w:pPr>
        <w:pStyle w:val="BodyText"/>
        <w:rPr>
          <w:rFonts w:ascii="Arial"/>
          <w:b/>
          <w:sz w:val="24"/>
        </w:rPr>
      </w:pPr>
    </w:p>
    <w:p w:rsidR="007F0107" w:rsidRDefault="007F0107" w:rsidP="007F0107">
      <w:pPr>
        <w:pStyle w:val="BodyText"/>
        <w:spacing w:before="6"/>
        <w:rPr>
          <w:rFonts w:ascii="Arial"/>
          <w:b/>
          <w:sz w:val="20"/>
        </w:rPr>
      </w:pPr>
    </w:p>
    <w:p w:rsidR="007F0107" w:rsidRPr="007F0107" w:rsidRDefault="007F0107" w:rsidP="007F0107"/>
    <w:sectPr w:rsidR="007F0107" w:rsidRPr="007F0107" w:rsidSect="00231C70">
      <w:pgSz w:w="11906" w:h="16838"/>
      <w:pgMar w:top="1440" w:right="1133" w:bottom="144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80D83"/>
    <w:multiLevelType w:val="hybridMultilevel"/>
    <w:tmpl w:val="A264511E"/>
    <w:lvl w:ilvl="0" w:tplc="549EC92E">
      <w:start w:val="1"/>
      <w:numFmt w:val="decimal"/>
      <w:lvlText w:val="%1)"/>
      <w:lvlJc w:val="left"/>
      <w:pPr>
        <w:ind w:left="402" w:hanging="255"/>
      </w:pPr>
      <w:rPr>
        <w:rFonts w:asciiTheme="minorHAnsi" w:eastAsia="Arial MT" w:hAnsiTheme="minorHAnsi" w:cstheme="minorHAnsi" w:hint="default"/>
        <w:spacing w:val="-6"/>
        <w:w w:val="102"/>
        <w:sz w:val="22"/>
        <w:szCs w:val="22"/>
        <w:lang w:val="en-US" w:eastAsia="en-US" w:bidi="ar-SA"/>
      </w:rPr>
    </w:lvl>
    <w:lvl w:ilvl="1" w:tplc="DE701F2A">
      <w:numFmt w:val="bullet"/>
      <w:lvlText w:val="•"/>
      <w:lvlJc w:val="left"/>
      <w:pPr>
        <w:ind w:left="1413" w:hanging="255"/>
      </w:pPr>
      <w:rPr>
        <w:rFonts w:hint="default"/>
        <w:lang w:val="en-US" w:eastAsia="en-US" w:bidi="ar-SA"/>
      </w:rPr>
    </w:lvl>
    <w:lvl w:ilvl="2" w:tplc="1A4C1A3C">
      <w:numFmt w:val="bullet"/>
      <w:lvlText w:val="•"/>
      <w:lvlJc w:val="left"/>
      <w:pPr>
        <w:ind w:left="2426" w:hanging="255"/>
      </w:pPr>
      <w:rPr>
        <w:rFonts w:hint="default"/>
        <w:lang w:val="en-US" w:eastAsia="en-US" w:bidi="ar-SA"/>
      </w:rPr>
    </w:lvl>
    <w:lvl w:ilvl="3" w:tplc="BFCC7A38">
      <w:numFmt w:val="bullet"/>
      <w:lvlText w:val="•"/>
      <w:lvlJc w:val="left"/>
      <w:pPr>
        <w:ind w:left="3439" w:hanging="255"/>
      </w:pPr>
      <w:rPr>
        <w:rFonts w:hint="default"/>
        <w:lang w:val="en-US" w:eastAsia="en-US" w:bidi="ar-SA"/>
      </w:rPr>
    </w:lvl>
    <w:lvl w:ilvl="4" w:tplc="325663F2">
      <w:numFmt w:val="bullet"/>
      <w:lvlText w:val="•"/>
      <w:lvlJc w:val="left"/>
      <w:pPr>
        <w:ind w:left="4452" w:hanging="255"/>
      </w:pPr>
      <w:rPr>
        <w:rFonts w:hint="default"/>
        <w:lang w:val="en-US" w:eastAsia="en-US" w:bidi="ar-SA"/>
      </w:rPr>
    </w:lvl>
    <w:lvl w:ilvl="5" w:tplc="A0FC6C84">
      <w:numFmt w:val="bullet"/>
      <w:lvlText w:val="•"/>
      <w:lvlJc w:val="left"/>
      <w:pPr>
        <w:ind w:left="5465" w:hanging="255"/>
      </w:pPr>
      <w:rPr>
        <w:rFonts w:hint="default"/>
        <w:lang w:val="en-US" w:eastAsia="en-US" w:bidi="ar-SA"/>
      </w:rPr>
    </w:lvl>
    <w:lvl w:ilvl="6" w:tplc="A47CCF40">
      <w:numFmt w:val="bullet"/>
      <w:lvlText w:val="•"/>
      <w:lvlJc w:val="left"/>
      <w:pPr>
        <w:ind w:left="6478" w:hanging="255"/>
      </w:pPr>
      <w:rPr>
        <w:rFonts w:hint="default"/>
        <w:lang w:val="en-US" w:eastAsia="en-US" w:bidi="ar-SA"/>
      </w:rPr>
    </w:lvl>
    <w:lvl w:ilvl="7" w:tplc="42169ECA">
      <w:numFmt w:val="bullet"/>
      <w:lvlText w:val="•"/>
      <w:lvlJc w:val="left"/>
      <w:pPr>
        <w:ind w:left="7491" w:hanging="255"/>
      </w:pPr>
      <w:rPr>
        <w:rFonts w:hint="default"/>
        <w:lang w:val="en-US" w:eastAsia="en-US" w:bidi="ar-SA"/>
      </w:rPr>
    </w:lvl>
    <w:lvl w:ilvl="8" w:tplc="32A0A844">
      <w:numFmt w:val="bullet"/>
      <w:lvlText w:val="•"/>
      <w:lvlJc w:val="left"/>
      <w:pPr>
        <w:ind w:left="8504" w:hanging="255"/>
      </w:pPr>
      <w:rPr>
        <w:rFonts w:hint="default"/>
        <w:lang w:val="en-US" w:eastAsia="en-US" w:bidi="ar-SA"/>
      </w:rPr>
    </w:lvl>
  </w:abstractNum>
  <w:abstractNum w:abstractNumId="1">
    <w:nsid w:val="64462FAC"/>
    <w:multiLevelType w:val="hybridMultilevel"/>
    <w:tmpl w:val="4F3AB496"/>
    <w:lvl w:ilvl="0" w:tplc="59EE8904">
      <w:numFmt w:val="bullet"/>
      <w:lvlText w:val=""/>
      <w:lvlJc w:val="left"/>
      <w:pPr>
        <w:ind w:left="402" w:hanging="72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F684DEA2">
      <w:numFmt w:val="bullet"/>
      <w:lvlText w:val="•"/>
      <w:lvlJc w:val="left"/>
      <w:pPr>
        <w:ind w:left="1413" w:hanging="721"/>
      </w:pPr>
      <w:rPr>
        <w:rFonts w:hint="default"/>
        <w:lang w:val="en-US" w:eastAsia="en-US" w:bidi="ar-SA"/>
      </w:rPr>
    </w:lvl>
    <w:lvl w:ilvl="2" w:tplc="698A4B94">
      <w:numFmt w:val="bullet"/>
      <w:lvlText w:val="•"/>
      <w:lvlJc w:val="left"/>
      <w:pPr>
        <w:ind w:left="2426" w:hanging="721"/>
      </w:pPr>
      <w:rPr>
        <w:rFonts w:hint="default"/>
        <w:lang w:val="en-US" w:eastAsia="en-US" w:bidi="ar-SA"/>
      </w:rPr>
    </w:lvl>
    <w:lvl w:ilvl="3" w:tplc="DCA09BAA">
      <w:numFmt w:val="bullet"/>
      <w:lvlText w:val="•"/>
      <w:lvlJc w:val="left"/>
      <w:pPr>
        <w:ind w:left="3439" w:hanging="721"/>
      </w:pPr>
      <w:rPr>
        <w:rFonts w:hint="default"/>
        <w:lang w:val="en-US" w:eastAsia="en-US" w:bidi="ar-SA"/>
      </w:rPr>
    </w:lvl>
    <w:lvl w:ilvl="4" w:tplc="78A82FE2">
      <w:numFmt w:val="bullet"/>
      <w:lvlText w:val="•"/>
      <w:lvlJc w:val="left"/>
      <w:pPr>
        <w:ind w:left="4452" w:hanging="721"/>
      </w:pPr>
      <w:rPr>
        <w:rFonts w:hint="default"/>
        <w:lang w:val="en-US" w:eastAsia="en-US" w:bidi="ar-SA"/>
      </w:rPr>
    </w:lvl>
    <w:lvl w:ilvl="5" w:tplc="6CF428FA">
      <w:numFmt w:val="bullet"/>
      <w:lvlText w:val="•"/>
      <w:lvlJc w:val="left"/>
      <w:pPr>
        <w:ind w:left="5465" w:hanging="721"/>
      </w:pPr>
      <w:rPr>
        <w:rFonts w:hint="default"/>
        <w:lang w:val="en-US" w:eastAsia="en-US" w:bidi="ar-SA"/>
      </w:rPr>
    </w:lvl>
    <w:lvl w:ilvl="6" w:tplc="6062FE64">
      <w:numFmt w:val="bullet"/>
      <w:lvlText w:val="•"/>
      <w:lvlJc w:val="left"/>
      <w:pPr>
        <w:ind w:left="6478" w:hanging="721"/>
      </w:pPr>
      <w:rPr>
        <w:rFonts w:hint="default"/>
        <w:lang w:val="en-US" w:eastAsia="en-US" w:bidi="ar-SA"/>
      </w:rPr>
    </w:lvl>
    <w:lvl w:ilvl="7" w:tplc="085288CA">
      <w:numFmt w:val="bullet"/>
      <w:lvlText w:val="•"/>
      <w:lvlJc w:val="left"/>
      <w:pPr>
        <w:ind w:left="7491" w:hanging="721"/>
      </w:pPr>
      <w:rPr>
        <w:rFonts w:hint="default"/>
        <w:lang w:val="en-US" w:eastAsia="en-US" w:bidi="ar-SA"/>
      </w:rPr>
    </w:lvl>
    <w:lvl w:ilvl="8" w:tplc="55E45E8A">
      <w:numFmt w:val="bullet"/>
      <w:lvlText w:val="•"/>
      <w:lvlJc w:val="left"/>
      <w:pPr>
        <w:ind w:left="8504" w:hanging="721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F0107"/>
    <w:rsid w:val="00032270"/>
    <w:rsid w:val="0006168E"/>
    <w:rsid w:val="00204257"/>
    <w:rsid w:val="00231C70"/>
    <w:rsid w:val="00261826"/>
    <w:rsid w:val="003759B1"/>
    <w:rsid w:val="003E442C"/>
    <w:rsid w:val="00620825"/>
    <w:rsid w:val="0064741B"/>
    <w:rsid w:val="006847BF"/>
    <w:rsid w:val="006D6F60"/>
    <w:rsid w:val="007059AC"/>
    <w:rsid w:val="00751F7E"/>
    <w:rsid w:val="007F0107"/>
    <w:rsid w:val="008B30EA"/>
    <w:rsid w:val="009A30C4"/>
    <w:rsid w:val="00AD6E99"/>
    <w:rsid w:val="00B74A97"/>
    <w:rsid w:val="00BC0626"/>
    <w:rsid w:val="00BD3D77"/>
    <w:rsid w:val="00D03B9E"/>
    <w:rsid w:val="00D0637D"/>
    <w:rsid w:val="00E208E3"/>
    <w:rsid w:val="00F1471D"/>
    <w:rsid w:val="00FB2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E99"/>
  </w:style>
  <w:style w:type="paragraph" w:styleId="Heading1">
    <w:name w:val="heading 1"/>
    <w:basedOn w:val="Normal"/>
    <w:next w:val="Normal"/>
    <w:link w:val="Heading1Char"/>
    <w:uiPriority w:val="1"/>
    <w:qFormat/>
    <w:rsid w:val="007F01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01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01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F01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F010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F010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odyText">
    <w:name w:val="Body Text"/>
    <w:basedOn w:val="Normal"/>
    <w:link w:val="BodyTextChar"/>
    <w:uiPriority w:val="1"/>
    <w:qFormat/>
    <w:rsid w:val="007F010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F0107"/>
    <w:rPr>
      <w:rFonts w:ascii="Arial MT" w:eastAsia="Arial MT" w:hAnsi="Arial MT" w:cs="Arial MT"/>
      <w:lang w:val="en-US"/>
    </w:rPr>
  </w:style>
  <w:style w:type="paragraph" w:styleId="ListParagraph">
    <w:name w:val="List Paragraph"/>
    <w:basedOn w:val="Normal"/>
    <w:uiPriority w:val="1"/>
    <w:qFormat/>
    <w:rsid w:val="007F0107"/>
    <w:pPr>
      <w:widowControl w:val="0"/>
      <w:autoSpaceDE w:val="0"/>
      <w:autoSpaceDN w:val="0"/>
      <w:spacing w:after="0" w:line="240" w:lineRule="auto"/>
      <w:ind w:left="1122" w:hanging="361"/>
    </w:pPr>
    <w:rPr>
      <w:rFonts w:ascii="Arial MT" w:eastAsia="Arial MT" w:hAnsi="Arial MT" w:cs="Arial MT"/>
      <w:lang w:val="en-US"/>
    </w:rPr>
  </w:style>
  <w:style w:type="paragraph" w:customStyle="1" w:styleId="TableParagraph">
    <w:name w:val="Table Paragraph"/>
    <w:basedOn w:val="Normal"/>
    <w:uiPriority w:val="1"/>
    <w:qFormat/>
    <w:rsid w:val="007F010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table" w:styleId="TableGrid">
    <w:name w:val="Table Grid"/>
    <w:basedOn w:val="TableNormal"/>
    <w:uiPriority w:val="59"/>
    <w:rsid w:val="007059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6E0DD6-49D8-4DD4-8B4F-103667AEF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6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</dc:creator>
  <cp:lastModifiedBy>Claudia</cp:lastModifiedBy>
  <cp:revision>11</cp:revision>
  <dcterms:created xsi:type="dcterms:W3CDTF">2024-12-04T12:23:00Z</dcterms:created>
  <dcterms:modified xsi:type="dcterms:W3CDTF">2024-12-19T10:18:00Z</dcterms:modified>
</cp:coreProperties>
</file>