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0D0" w:rsidRPr="00372290" w:rsidRDefault="00372290" w:rsidP="00372290">
      <w:pPr>
        <w:pStyle w:val="Title"/>
        <w:rPr>
          <w:b/>
        </w:rPr>
      </w:pPr>
      <w:r>
        <w:rPr>
          <w:b/>
          <w:noProof/>
        </w:rPr>
        <w:drawing>
          <wp:anchor distT="0" distB="0" distL="114300" distR="114300" simplePos="0" relativeHeight="251659264" behindDoc="1" locked="0" layoutInCell="1" allowOverlap="1">
            <wp:simplePos x="0" y="0"/>
            <wp:positionH relativeFrom="column">
              <wp:posOffset>4638675</wp:posOffset>
            </wp:positionH>
            <wp:positionV relativeFrom="paragraph">
              <wp:posOffset>-492125</wp:posOffset>
            </wp:positionV>
            <wp:extent cx="1828800" cy="914400"/>
            <wp:effectExtent l="19050" t="0" r="0" b="0"/>
            <wp:wrapTight wrapText="bothSides">
              <wp:wrapPolygon edited="0">
                <wp:start x="-225" y="0"/>
                <wp:lineTo x="-225" y="21150"/>
                <wp:lineTo x="21600" y="21150"/>
                <wp:lineTo x="21600" y="0"/>
                <wp:lineTo x="-225"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1828800" cy="914400"/>
                    </a:xfrm>
                    <a:prstGeom prst="rect">
                      <a:avLst/>
                    </a:prstGeom>
                    <a:noFill/>
                    <a:ln w="9525">
                      <a:noFill/>
                      <a:miter lim="800000"/>
                      <a:headEnd/>
                      <a:tailEnd/>
                    </a:ln>
                  </pic:spPr>
                </pic:pic>
              </a:graphicData>
            </a:graphic>
          </wp:anchor>
        </w:drawing>
      </w:r>
      <w:r w:rsidR="00B71F9B" w:rsidRPr="00372290">
        <w:rPr>
          <w:b/>
        </w:rPr>
        <w:t>Data Protection Advice for Councillors</w:t>
      </w:r>
    </w:p>
    <w:p w:rsidR="00B71F9B" w:rsidRPr="00B71F9B" w:rsidRDefault="00B71F9B" w:rsidP="00372290">
      <w:pPr>
        <w:pStyle w:val="Heading1"/>
        <w:spacing w:before="120"/>
        <w:ind w:left="11" w:hanging="11"/>
        <w:rPr>
          <w:rStyle w:val="normaltextrun"/>
          <w:rFonts w:ascii="Calibri" w:hAnsi="Calibri" w:cs="Calibri"/>
          <w:b w:val="0"/>
          <w:bCs w:val="0"/>
          <w:lang w:val="en-US"/>
        </w:rPr>
      </w:pPr>
      <w:r>
        <w:rPr>
          <w:rStyle w:val="normaltextrun"/>
          <w:rFonts w:ascii="Calibri" w:hAnsi="Calibri" w:cs="Calibri"/>
          <w:lang w:val="en-US"/>
        </w:rPr>
        <w:t>Collecting data from you</w:t>
      </w:r>
    </w:p>
    <w:p w:rsidR="00B71F9B" w:rsidRDefault="00B71F9B" w:rsidP="00B71F9B">
      <w:pPr>
        <w:pStyle w:val="paragraph"/>
        <w:spacing w:before="0" w:beforeAutospacing="0" w:after="0" w:afterAutospacing="0"/>
        <w:textAlignment w:val="baseline"/>
        <w:rPr>
          <w:rStyle w:val="normaltextrun"/>
          <w:rFonts w:ascii="Calibri" w:hAnsi="Calibri" w:cs="Calibri"/>
          <w:lang w:val="en-US"/>
        </w:rPr>
      </w:pPr>
      <w:r>
        <w:rPr>
          <w:rStyle w:val="normaltextrun"/>
          <w:rFonts w:ascii="Calibri" w:hAnsi="Calibri" w:cs="Calibri"/>
          <w:lang w:val="en-US"/>
        </w:rPr>
        <w:t xml:space="preserve">It is necessary to collect personal data from you to communicate with you whilst you are a councilor. This data will only be shared in line with your wishes, please complete the table below to assist with this. Your information will be stored by the council until the end of your term of office as councillor. </w:t>
      </w:r>
    </w:p>
    <w:p w:rsidR="00B71F9B" w:rsidRDefault="00B71F9B" w:rsidP="00B71F9B">
      <w:pPr>
        <w:pStyle w:val="paragraph"/>
        <w:spacing w:before="0" w:beforeAutospacing="0" w:after="0" w:afterAutospacing="0"/>
        <w:textAlignment w:val="baseline"/>
        <w:rPr>
          <w:rStyle w:val="eop"/>
          <w:rFonts w:ascii="Calibri" w:hAnsi="Calibri" w:cs="Calibri"/>
        </w:rPr>
      </w:pPr>
    </w:p>
    <w:p w:rsidR="00B71F9B" w:rsidRDefault="00B71F9B" w:rsidP="00B71F9B">
      <w:pPr>
        <w:pStyle w:val="paragraph"/>
        <w:spacing w:before="0" w:beforeAutospacing="0" w:after="0" w:afterAutospacing="0"/>
        <w:textAlignment w:val="baseline"/>
        <w:rPr>
          <w:rFonts w:ascii="Segoe UI" w:hAnsi="Segoe UI" w:cs="Segoe UI"/>
          <w:sz w:val="18"/>
          <w:szCs w:val="18"/>
        </w:rPr>
      </w:pPr>
    </w:p>
    <w:tbl>
      <w:tblPr>
        <w:tblStyle w:val="TableGrid0"/>
        <w:tblW w:w="0" w:type="auto"/>
        <w:tblInd w:w="426" w:type="dxa"/>
        <w:tblLook w:val="04A0"/>
      </w:tblPr>
      <w:tblGrid>
        <w:gridCol w:w="1282"/>
        <w:gridCol w:w="2256"/>
        <w:gridCol w:w="878"/>
        <w:gridCol w:w="1360"/>
        <w:gridCol w:w="1227"/>
        <w:gridCol w:w="1400"/>
      </w:tblGrid>
      <w:tr w:rsidR="00B71F9B" w:rsidTr="00B71F9B">
        <w:trPr>
          <w:trHeight w:val="1798"/>
        </w:trPr>
        <w:tc>
          <w:tcPr>
            <w:tcW w:w="1282" w:type="dxa"/>
          </w:tcPr>
          <w:p w:rsidR="00B71F9B" w:rsidRDefault="00B71F9B" w:rsidP="00591DE8">
            <w:pPr>
              <w:jc w:val="both"/>
              <w:rPr>
                <w:rFonts w:ascii="Arial" w:hAnsi="Arial" w:cs="Arial"/>
                <w:lang w:bidi="en-US"/>
              </w:rPr>
            </w:pPr>
          </w:p>
        </w:tc>
        <w:tc>
          <w:tcPr>
            <w:tcW w:w="2256" w:type="dxa"/>
          </w:tcPr>
          <w:p w:rsidR="00B71F9B" w:rsidRDefault="00B71F9B" w:rsidP="00591DE8">
            <w:pPr>
              <w:jc w:val="both"/>
              <w:rPr>
                <w:rFonts w:ascii="Arial" w:hAnsi="Arial" w:cs="Arial"/>
                <w:lang w:bidi="en-US"/>
              </w:rPr>
            </w:pPr>
          </w:p>
        </w:tc>
        <w:tc>
          <w:tcPr>
            <w:tcW w:w="878" w:type="dxa"/>
          </w:tcPr>
          <w:p w:rsidR="00B71F9B" w:rsidRDefault="00B71F9B" w:rsidP="00591DE8">
            <w:pPr>
              <w:rPr>
                <w:rFonts w:ascii="Arial" w:hAnsi="Arial" w:cs="Arial"/>
                <w:lang w:bidi="en-US"/>
              </w:rPr>
            </w:pPr>
            <w:r>
              <w:rPr>
                <w:rFonts w:ascii="Arial" w:hAnsi="Arial" w:cs="Arial"/>
                <w:lang w:bidi="en-US"/>
              </w:rPr>
              <w:t>To be held by the Clerk</w:t>
            </w:r>
          </w:p>
        </w:tc>
        <w:tc>
          <w:tcPr>
            <w:tcW w:w="1360" w:type="dxa"/>
          </w:tcPr>
          <w:p w:rsidR="00B71F9B" w:rsidRDefault="00B71F9B" w:rsidP="00591DE8">
            <w:pPr>
              <w:rPr>
                <w:rFonts w:ascii="Arial" w:hAnsi="Arial" w:cs="Arial"/>
                <w:lang w:bidi="en-US"/>
              </w:rPr>
            </w:pPr>
            <w:r>
              <w:rPr>
                <w:rFonts w:ascii="Arial" w:hAnsi="Arial" w:cs="Arial"/>
                <w:lang w:bidi="en-US"/>
              </w:rPr>
              <w:t>To be shared with fellow councillors</w:t>
            </w:r>
          </w:p>
        </w:tc>
        <w:tc>
          <w:tcPr>
            <w:tcW w:w="1227" w:type="dxa"/>
          </w:tcPr>
          <w:p w:rsidR="00B71F9B" w:rsidRDefault="00B71F9B" w:rsidP="00591DE8">
            <w:pPr>
              <w:rPr>
                <w:rFonts w:ascii="Arial" w:hAnsi="Arial" w:cs="Arial"/>
                <w:lang w:bidi="en-US"/>
              </w:rPr>
            </w:pPr>
            <w:r>
              <w:rPr>
                <w:rFonts w:ascii="Arial" w:hAnsi="Arial" w:cs="Arial"/>
                <w:lang w:bidi="en-US"/>
              </w:rPr>
              <w:t>To be given out to members of the public</w:t>
            </w:r>
          </w:p>
        </w:tc>
        <w:tc>
          <w:tcPr>
            <w:tcW w:w="1400" w:type="dxa"/>
          </w:tcPr>
          <w:p w:rsidR="00B71F9B" w:rsidRDefault="00B71F9B" w:rsidP="00591DE8">
            <w:pPr>
              <w:rPr>
                <w:rFonts w:ascii="Arial" w:hAnsi="Arial" w:cs="Arial"/>
                <w:lang w:bidi="en-US"/>
              </w:rPr>
            </w:pPr>
            <w:r>
              <w:rPr>
                <w:rFonts w:ascii="Arial" w:hAnsi="Arial" w:cs="Arial"/>
                <w:lang w:bidi="en-US"/>
              </w:rPr>
              <w:t>To be published (website/ newsletter)</w:t>
            </w:r>
          </w:p>
        </w:tc>
      </w:tr>
      <w:tr w:rsidR="00B71F9B" w:rsidTr="00B71F9B">
        <w:tc>
          <w:tcPr>
            <w:tcW w:w="1282" w:type="dxa"/>
          </w:tcPr>
          <w:p w:rsidR="00B71F9B" w:rsidRDefault="00B71F9B" w:rsidP="00591DE8">
            <w:pPr>
              <w:jc w:val="both"/>
              <w:rPr>
                <w:rFonts w:ascii="Arial" w:hAnsi="Arial" w:cs="Arial"/>
                <w:lang w:bidi="en-US"/>
              </w:rPr>
            </w:pPr>
            <w:r>
              <w:rPr>
                <w:rFonts w:ascii="Arial" w:hAnsi="Arial" w:cs="Arial"/>
                <w:lang w:bidi="en-US"/>
              </w:rPr>
              <w:t>Name</w:t>
            </w:r>
          </w:p>
          <w:p w:rsidR="00B71F9B" w:rsidRDefault="00B71F9B" w:rsidP="00591DE8">
            <w:pPr>
              <w:jc w:val="both"/>
              <w:rPr>
                <w:rFonts w:ascii="Arial" w:hAnsi="Arial" w:cs="Arial"/>
                <w:lang w:bidi="en-US"/>
              </w:rPr>
            </w:pPr>
          </w:p>
        </w:tc>
        <w:tc>
          <w:tcPr>
            <w:tcW w:w="2256" w:type="dxa"/>
          </w:tcPr>
          <w:p w:rsidR="00B71F9B" w:rsidRDefault="00B71F9B" w:rsidP="00591DE8">
            <w:pPr>
              <w:jc w:val="both"/>
              <w:rPr>
                <w:rFonts w:ascii="Arial" w:hAnsi="Arial" w:cs="Arial"/>
                <w:lang w:bidi="en-US"/>
              </w:rPr>
            </w:pPr>
          </w:p>
        </w:tc>
        <w:tc>
          <w:tcPr>
            <w:tcW w:w="878" w:type="dxa"/>
          </w:tcPr>
          <w:p w:rsidR="00B71F9B" w:rsidRDefault="00B71F9B" w:rsidP="00591DE8">
            <w:pPr>
              <w:jc w:val="center"/>
              <w:rPr>
                <w:rFonts w:ascii="Arial" w:hAnsi="Arial" w:cs="Arial"/>
                <w:lang w:bidi="en-US"/>
              </w:rPr>
            </w:pPr>
            <w:r>
              <w:rPr>
                <w:rFonts w:ascii="Arial" w:hAnsi="Arial" w:cs="Arial"/>
                <w:lang w:bidi="en-US"/>
              </w:rPr>
              <w:sym w:font="Wingdings" w:char="F0FC"/>
            </w:r>
          </w:p>
        </w:tc>
        <w:tc>
          <w:tcPr>
            <w:tcW w:w="1360" w:type="dxa"/>
          </w:tcPr>
          <w:p w:rsidR="00B71F9B" w:rsidRDefault="00B71F9B" w:rsidP="00591DE8">
            <w:pPr>
              <w:rPr>
                <w:rFonts w:ascii="Arial" w:hAnsi="Arial" w:cs="Arial"/>
                <w:lang w:bidi="en-US"/>
              </w:rPr>
            </w:pPr>
          </w:p>
        </w:tc>
        <w:tc>
          <w:tcPr>
            <w:tcW w:w="1227" w:type="dxa"/>
          </w:tcPr>
          <w:p w:rsidR="00B71F9B" w:rsidRDefault="00B71F9B" w:rsidP="00591DE8">
            <w:pPr>
              <w:rPr>
                <w:rFonts w:ascii="Arial" w:hAnsi="Arial" w:cs="Arial"/>
                <w:lang w:bidi="en-US"/>
              </w:rPr>
            </w:pPr>
          </w:p>
        </w:tc>
        <w:tc>
          <w:tcPr>
            <w:tcW w:w="1400" w:type="dxa"/>
          </w:tcPr>
          <w:p w:rsidR="00B71F9B" w:rsidRDefault="00B71F9B" w:rsidP="00591DE8">
            <w:pPr>
              <w:rPr>
                <w:rFonts w:ascii="Arial" w:hAnsi="Arial" w:cs="Arial"/>
                <w:lang w:bidi="en-US"/>
              </w:rPr>
            </w:pPr>
          </w:p>
        </w:tc>
      </w:tr>
      <w:tr w:rsidR="00B71F9B" w:rsidTr="00B71F9B">
        <w:tc>
          <w:tcPr>
            <w:tcW w:w="1282" w:type="dxa"/>
          </w:tcPr>
          <w:p w:rsidR="00B71F9B" w:rsidRDefault="00B71F9B" w:rsidP="00591DE8">
            <w:pPr>
              <w:jc w:val="both"/>
              <w:rPr>
                <w:rFonts w:ascii="Arial" w:hAnsi="Arial" w:cs="Arial"/>
                <w:lang w:bidi="en-US"/>
              </w:rPr>
            </w:pPr>
            <w:r>
              <w:rPr>
                <w:rFonts w:ascii="Arial" w:hAnsi="Arial" w:cs="Arial"/>
                <w:lang w:bidi="en-US"/>
              </w:rPr>
              <w:t>Address</w:t>
            </w:r>
          </w:p>
        </w:tc>
        <w:tc>
          <w:tcPr>
            <w:tcW w:w="2256" w:type="dxa"/>
          </w:tcPr>
          <w:p w:rsidR="00B71F9B" w:rsidRDefault="00B71F9B" w:rsidP="00591DE8">
            <w:pPr>
              <w:jc w:val="both"/>
              <w:rPr>
                <w:rFonts w:ascii="Arial" w:hAnsi="Arial" w:cs="Arial"/>
                <w:lang w:bidi="en-US"/>
              </w:rPr>
            </w:pPr>
          </w:p>
          <w:p w:rsidR="00B71F9B" w:rsidRDefault="00B71F9B" w:rsidP="00591DE8">
            <w:pPr>
              <w:jc w:val="both"/>
              <w:rPr>
                <w:rFonts w:ascii="Arial" w:hAnsi="Arial" w:cs="Arial"/>
                <w:lang w:bidi="en-US"/>
              </w:rPr>
            </w:pPr>
          </w:p>
          <w:p w:rsidR="00B71F9B" w:rsidRDefault="00B71F9B" w:rsidP="00591DE8">
            <w:pPr>
              <w:jc w:val="both"/>
              <w:rPr>
                <w:rFonts w:ascii="Arial" w:hAnsi="Arial" w:cs="Arial"/>
                <w:lang w:bidi="en-US"/>
              </w:rPr>
            </w:pPr>
          </w:p>
          <w:p w:rsidR="00B71F9B" w:rsidRDefault="00B71F9B" w:rsidP="00591DE8">
            <w:pPr>
              <w:jc w:val="both"/>
              <w:rPr>
                <w:rFonts w:ascii="Arial" w:hAnsi="Arial" w:cs="Arial"/>
                <w:lang w:bidi="en-US"/>
              </w:rPr>
            </w:pPr>
          </w:p>
          <w:p w:rsidR="00E05819" w:rsidRDefault="00E05819" w:rsidP="00591DE8">
            <w:pPr>
              <w:jc w:val="both"/>
              <w:rPr>
                <w:rFonts w:ascii="Arial" w:hAnsi="Arial" w:cs="Arial"/>
                <w:lang w:bidi="en-US"/>
              </w:rPr>
            </w:pPr>
          </w:p>
          <w:p w:rsidR="00E05819" w:rsidRDefault="00E05819" w:rsidP="00591DE8">
            <w:pPr>
              <w:jc w:val="both"/>
              <w:rPr>
                <w:rFonts w:ascii="Arial" w:hAnsi="Arial" w:cs="Arial"/>
                <w:lang w:bidi="en-US"/>
              </w:rPr>
            </w:pPr>
          </w:p>
          <w:p w:rsidR="00B71F9B" w:rsidRDefault="00B71F9B" w:rsidP="00591DE8">
            <w:pPr>
              <w:jc w:val="both"/>
              <w:rPr>
                <w:rFonts w:ascii="Arial" w:hAnsi="Arial" w:cs="Arial"/>
                <w:lang w:bidi="en-US"/>
              </w:rPr>
            </w:pPr>
          </w:p>
        </w:tc>
        <w:tc>
          <w:tcPr>
            <w:tcW w:w="878" w:type="dxa"/>
          </w:tcPr>
          <w:p w:rsidR="00B71F9B" w:rsidRDefault="00B71F9B" w:rsidP="00591DE8">
            <w:pPr>
              <w:jc w:val="center"/>
              <w:rPr>
                <w:rFonts w:ascii="Arial" w:hAnsi="Arial" w:cs="Arial"/>
                <w:lang w:bidi="en-US"/>
              </w:rPr>
            </w:pPr>
            <w:r>
              <w:rPr>
                <w:rFonts w:ascii="Arial" w:hAnsi="Arial" w:cs="Arial"/>
                <w:lang w:bidi="en-US"/>
              </w:rPr>
              <w:sym w:font="Wingdings" w:char="F0FC"/>
            </w:r>
          </w:p>
        </w:tc>
        <w:tc>
          <w:tcPr>
            <w:tcW w:w="1360" w:type="dxa"/>
          </w:tcPr>
          <w:p w:rsidR="00B71F9B" w:rsidRDefault="00B71F9B" w:rsidP="00591DE8">
            <w:pPr>
              <w:jc w:val="both"/>
              <w:rPr>
                <w:rFonts w:ascii="Arial" w:hAnsi="Arial" w:cs="Arial"/>
                <w:lang w:bidi="en-US"/>
              </w:rPr>
            </w:pPr>
          </w:p>
        </w:tc>
        <w:tc>
          <w:tcPr>
            <w:tcW w:w="1227" w:type="dxa"/>
          </w:tcPr>
          <w:p w:rsidR="00B71F9B" w:rsidRDefault="00B71F9B" w:rsidP="00591DE8">
            <w:pPr>
              <w:jc w:val="both"/>
              <w:rPr>
                <w:rFonts w:ascii="Arial" w:hAnsi="Arial" w:cs="Arial"/>
                <w:lang w:bidi="en-US"/>
              </w:rPr>
            </w:pPr>
          </w:p>
        </w:tc>
        <w:tc>
          <w:tcPr>
            <w:tcW w:w="1400" w:type="dxa"/>
          </w:tcPr>
          <w:p w:rsidR="00B71F9B" w:rsidRDefault="00B71F9B" w:rsidP="00591DE8">
            <w:pPr>
              <w:jc w:val="both"/>
              <w:rPr>
                <w:rFonts w:ascii="Arial" w:hAnsi="Arial" w:cs="Arial"/>
                <w:lang w:bidi="en-US"/>
              </w:rPr>
            </w:pPr>
          </w:p>
        </w:tc>
      </w:tr>
      <w:tr w:rsidR="00B71F9B" w:rsidTr="00B71F9B">
        <w:tc>
          <w:tcPr>
            <w:tcW w:w="1282" w:type="dxa"/>
          </w:tcPr>
          <w:p w:rsidR="00B71F9B" w:rsidRDefault="00B71F9B" w:rsidP="00591DE8">
            <w:pPr>
              <w:jc w:val="both"/>
              <w:rPr>
                <w:rFonts w:ascii="Arial" w:hAnsi="Arial" w:cs="Arial"/>
                <w:lang w:bidi="en-US"/>
              </w:rPr>
            </w:pPr>
            <w:r>
              <w:rPr>
                <w:rFonts w:ascii="Arial" w:hAnsi="Arial" w:cs="Arial"/>
                <w:lang w:bidi="en-US"/>
              </w:rPr>
              <w:t>Email address</w:t>
            </w:r>
          </w:p>
          <w:p w:rsidR="00B71F9B" w:rsidRDefault="00B71F9B" w:rsidP="00591DE8">
            <w:pPr>
              <w:jc w:val="both"/>
              <w:rPr>
                <w:rFonts w:ascii="Arial" w:hAnsi="Arial" w:cs="Arial"/>
                <w:lang w:bidi="en-US"/>
              </w:rPr>
            </w:pPr>
          </w:p>
        </w:tc>
        <w:tc>
          <w:tcPr>
            <w:tcW w:w="2256" w:type="dxa"/>
          </w:tcPr>
          <w:p w:rsidR="00B71F9B" w:rsidRDefault="00B71F9B" w:rsidP="00591DE8">
            <w:pPr>
              <w:jc w:val="both"/>
              <w:rPr>
                <w:rFonts w:ascii="Arial" w:hAnsi="Arial" w:cs="Arial"/>
                <w:lang w:bidi="en-US"/>
              </w:rPr>
            </w:pPr>
          </w:p>
        </w:tc>
        <w:tc>
          <w:tcPr>
            <w:tcW w:w="878" w:type="dxa"/>
          </w:tcPr>
          <w:p w:rsidR="00B71F9B" w:rsidRDefault="00B71F9B" w:rsidP="00591DE8">
            <w:pPr>
              <w:jc w:val="center"/>
              <w:rPr>
                <w:rFonts w:ascii="Arial" w:hAnsi="Arial" w:cs="Arial"/>
                <w:lang w:bidi="en-US"/>
              </w:rPr>
            </w:pPr>
            <w:r>
              <w:rPr>
                <w:rFonts w:ascii="Arial" w:hAnsi="Arial" w:cs="Arial"/>
                <w:lang w:bidi="en-US"/>
              </w:rPr>
              <w:sym w:font="Wingdings" w:char="F0FC"/>
            </w:r>
          </w:p>
        </w:tc>
        <w:tc>
          <w:tcPr>
            <w:tcW w:w="1360" w:type="dxa"/>
          </w:tcPr>
          <w:p w:rsidR="00B71F9B" w:rsidRDefault="00B71F9B" w:rsidP="00591DE8">
            <w:pPr>
              <w:jc w:val="both"/>
              <w:rPr>
                <w:rFonts w:ascii="Arial" w:hAnsi="Arial" w:cs="Arial"/>
                <w:lang w:bidi="en-US"/>
              </w:rPr>
            </w:pPr>
          </w:p>
        </w:tc>
        <w:tc>
          <w:tcPr>
            <w:tcW w:w="1227" w:type="dxa"/>
          </w:tcPr>
          <w:p w:rsidR="00B71F9B" w:rsidRDefault="00B71F9B" w:rsidP="00591DE8">
            <w:pPr>
              <w:jc w:val="both"/>
              <w:rPr>
                <w:rFonts w:ascii="Arial" w:hAnsi="Arial" w:cs="Arial"/>
                <w:lang w:bidi="en-US"/>
              </w:rPr>
            </w:pPr>
          </w:p>
        </w:tc>
        <w:tc>
          <w:tcPr>
            <w:tcW w:w="1400" w:type="dxa"/>
          </w:tcPr>
          <w:p w:rsidR="00B71F9B" w:rsidRDefault="00B71F9B" w:rsidP="00591DE8">
            <w:pPr>
              <w:jc w:val="both"/>
              <w:rPr>
                <w:rFonts w:ascii="Arial" w:hAnsi="Arial" w:cs="Arial"/>
                <w:lang w:bidi="en-US"/>
              </w:rPr>
            </w:pPr>
          </w:p>
        </w:tc>
      </w:tr>
      <w:tr w:rsidR="00B71F9B" w:rsidTr="00B71F9B">
        <w:tc>
          <w:tcPr>
            <w:tcW w:w="1282" w:type="dxa"/>
          </w:tcPr>
          <w:p w:rsidR="00B71F9B" w:rsidRDefault="00B71F9B" w:rsidP="00591DE8">
            <w:pPr>
              <w:rPr>
                <w:rFonts w:ascii="Arial" w:hAnsi="Arial" w:cs="Arial"/>
                <w:lang w:bidi="en-US"/>
              </w:rPr>
            </w:pPr>
            <w:r>
              <w:rPr>
                <w:rFonts w:ascii="Arial" w:hAnsi="Arial" w:cs="Arial"/>
                <w:lang w:bidi="en-US"/>
              </w:rPr>
              <w:t>Home telephone number</w:t>
            </w:r>
          </w:p>
        </w:tc>
        <w:tc>
          <w:tcPr>
            <w:tcW w:w="2256" w:type="dxa"/>
          </w:tcPr>
          <w:p w:rsidR="00B71F9B" w:rsidRDefault="00B71F9B" w:rsidP="00591DE8">
            <w:pPr>
              <w:jc w:val="both"/>
              <w:rPr>
                <w:rFonts w:ascii="Arial" w:hAnsi="Arial" w:cs="Arial"/>
                <w:lang w:bidi="en-US"/>
              </w:rPr>
            </w:pPr>
          </w:p>
        </w:tc>
        <w:tc>
          <w:tcPr>
            <w:tcW w:w="878" w:type="dxa"/>
          </w:tcPr>
          <w:p w:rsidR="00B71F9B" w:rsidRDefault="00B71F9B" w:rsidP="00591DE8">
            <w:pPr>
              <w:jc w:val="center"/>
              <w:rPr>
                <w:rFonts w:ascii="Arial" w:hAnsi="Arial" w:cs="Arial"/>
                <w:lang w:bidi="en-US"/>
              </w:rPr>
            </w:pPr>
          </w:p>
        </w:tc>
        <w:tc>
          <w:tcPr>
            <w:tcW w:w="1360" w:type="dxa"/>
          </w:tcPr>
          <w:p w:rsidR="00B71F9B" w:rsidRDefault="00B71F9B" w:rsidP="00591DE8">
            <w:pPr>
              <w:jc w:val="both"/>
              <w:rPr>
                <w:rFonts w:ascii="Arial" w:hAnsi="Arial" w:cs="Arial"/>
                <w:lang w:bidi="en-US"/>
              </w:rPr>
            </w:pPr>
          </w:p>
        </w:tc>
        <w:tc>
          <w:tcPr>
            <w:tcW w:w="1227" w:type="dxa"/>
          </w:tcPr>
          <w:p w:rsidR="00B71F9B" w:rsidRDefault="00B71F9B" w:rsidP="00591DE8">
            <w:pPr>
              <w:jc w:val="both"/>
              <w:rPr>
                <w:rFonts w:ascii="Arial" w:hAnsi="Arial" w:cs="Arial"/>
                <w:lang w:bidi="en-US"/>
              </w:rPr>
            </w:pPr>
          </w:p>
        </w:tc>
        <w:tc>
          <w:tcPr>
            <w:tcW w:w="1400" w:type="dxa"/>
          </w:tcPr>
          <w:p w:rsidR="00B71F9B" w:rsidRDefault="00B71F9B" w:rsidP="00591DE8">
            <w:pPr>
              <w:jc w:val="both"/>
              <w:rPr>
                <w:rFonts w:ascii="Arial" w:hAnsi="Arial" w:cs="Arial"/>
                <w:lang w:bidi="en-US"/>
              </w:rPr>
            </w:pPr>
          </w:p>
        </w:tc>
      </w:tr>
      <w:tr w:rsidR="00B71F9B" w:rsidTr="00B71F9B">
        <w:tc>
          <w:tcPr>
            <w:tcW w:w="1282" w:type="dxa"/>
          </w:tcPr>
          <w:p w:rsidR="00B71F9B" w:rsidRDefault="00B71F9B" w:rsidP="00591DE8">
            <w:pPr>
              <w:rPr>
                <w:rFonts w:ascii="Arial" w:hAnsi="Arial" w:cs="Arial"/>
                <w:lang w:bidi="en-US"/>
              </w:rPr>
            </w:pPr>
            <w:r>
              <w:rPr>
                <w:rFonts w:ascii="Arial" w:hAnsi="Arial" w:cs="Arial"/>
                <w:lang w:bidi="en-US"/>
              </w:rPr>
              <w:t>Mobile telephone number</w:t>
            </w:r>
          </w:p>
        </w:tc>
        <w:tc>
          <w:tcPr>
            <w:tcW w:w="2256" w:type="dxa"/>
          </w:tcPr>
          <w:p w:rsidR="00B71F9B" w:rsidRDefault="00B71F9B" w:rsidP="00591DE8">
            <w:pPr>
              <w:jc w:val="both"/>
              <w:rPr>
                <w:rFonts w:ascii="Arial" w:hAnsi="Arial" w:cs="Arial"/>
                <w:lang w:bidi="en-US"/>
              </w:rPr>
            </w:pPr>
          </w:p>
        </w:tc>
        <w:tc>
          <w:tcPr>
            <w:tcW w:w="878" w:type="dxa"/>
          </w:tcPr>
          <w:p w:rsidR="00B71F9B" w:rsidRDefault="00372290" w:rsidP="00372290">
            <w:pPr>
              <w:jc w:val="center"/>
              <w:rPr>
                <w:rFonts w:ascii="Arial" w:hAnsi="Arial" w:cs="Arial"/>
                <w:lang w:bidi="en-US"/>
              </w:rPr>
            </w:pPr>
            <w:r>
              <w:rPr>
                <w:rFonts w:ascii="Arial" w:hAnsi="Arial" w:cs="Arial"/>
                <w:lang w:bidi="en-US"/>
              </w:rPr>
              <w:sym w:font="Wingdings" w:char="F0FC"/>
            </w:r>
          </w:p>
        </w:tc>
        <w:tc>
          <w:tcPr>
            <w:tcW w:w="1360" w:type="dxa"/>
          </w:tcPr>
          <w:p w:rsidR="00B71F9B" w:rsidRDefault="00B71F9B" w:rsidP="00591DE8">
            <w:pPr>
              <w:jc w:val="both"/>
              <w:rPr>
                <w:rFonts w:ascii="Arial" w:hAnsi="Arial" w:cs="Arial"/>
                <w:lang w:bidi="en-US"/>
              </w:rPr>
            </w:pPr>
          </w:p>
        </w:tc>
        <w:tc>
          <w:tcPr>
            <w:tcW w:w="1227" w:type="dxa"/>
          </w:tcPr>
          <w:p w:rsidR="00B71F9B" w:rsidRDefault="00B71F9B" w:rsidP="00591DE8">
            <w:pPr>
              <w:jc w:val="both"/>
              <w:rPr>
                <w:rFonts w:ascii="Arial" w:hAnsi="Arial" w:cs="Arial"/>
                <w:lang w:bidi="en-US"/>
              </w:rPr>
            </w:pPr>
          </w:p>
        </w:tc>
        <w:tc>
          <w:tcPr>
            <w:tcW w:w="1400" w:type="dxa"/>
          </w:tcPr>
          <w:p w:rsidR="00B71F9B" w:rsidRDefault="00B71F9B" w:rsidP="00591DE8">
            <w:pPr>
              <w:jc w:val="both"/>
              <w:rPr>
                <w:rFonts w:ascii="Arial" w:hAnsi="Arial" w:cs="Arial"/>
                <w:lang w:bidi="en-US"/>
              </w:rPr>
            </w:pPr>
          </w:p>
        </w:tc>
      </w:tr>
    </w:tbl>
    <w:p w:rsidR="00B71F9B" w:rsidRDefault="00B71F9B" w:rsidP="00B71F9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B71F9B" w:rsidRPr="00E05819" w:rsidRDefault="00B71F9B" w:rsidP="00E0581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As a data subject you have detailed rights including right of access to your own personal data, right of correction and to object to processing and the right to lodge a complaint with the Information Commissioner (the ICO).</w:t>
      </w:r>
      <w:r>
        <w:rPr>
          <w:rStyle w:val="eop"/>
          <w:rFonts w:ascii="Calibri" w:hAnsi="Calibri" w:cs="Calibri"/>
        </w:rPr>
        <w:t> </w:t>
      </w:r>
      <w:r>
        <w:rPr>
          <w:rStyle w:val="normaltextrun"/>
          <w:rFonts w:ascii="Calibri" w:hAnsi="Calibri" w:cs="Calibri"/>
          <w:lang w:val="en-US"/>
        </w:rPr>
        <w:t>Please advise us if you believe that the information that we hold about you is no longer accurate.</w:t>
      </w:r>
      <w:r>
        <w:rPr>
          <w:rStyle w:val="eop"/>
          <w:rFonts w:ascii="Calibri" w:hAnsi="Calibri" w:cs="Calibri"/>
        </w:rPr>
        <w:t> </w:t>
      </w:r>
      <w:r>
        <w:rPr>
          <w:rStyle w:val="normaltextrun"/>
          <w:rFonts w:ascii="Calibri" w:hAnsi="Calibri" w:cs="Calibri"/>
        </w:rPr>
        <w:t>To read the council’s full Data Protection Policy and Privacy Statement please go to our website.</w:t>
      </w:r>
      <w:r>
        <w:rPr>
          <w:rStyle w:val="eop"/>
          <w:rFonts w:ascii="Calibri" w:hAnsi="Calibri" w:cs="Calibri"/>
        </w:rPr>
        <w:t> </w:t>
      </w:r>
    </w:p>
    <w:p w:rsidR="007310D0" w:rsidRDefault="009E719B">
      <w:pPr>
        <w:spacing w:after="0" w:line="259" w:lineRule="auto"/>
        <w:ind w:left="243" w:firstLine="0"/>
        <w:jc w:val="center"/>
      </w:pPr>
      <w:r>
        <w:rPr>
          <w:b/>
          <w:color w:val="833C0B"/>
          <w:sz w:val="28"/>
        </w:rPr>
        <w:t xml:space="preserve"> </w:t>
      </w:r>
    </w:p>
    <w:p w:rsidR="00E05819" w:rsidRDefault="00E05819">
      <w:pPr>
        <w:spacing w:after="160" w:line="259" w:lineRule="auto"/>
        <w:ind w:left="0" w:firstLine="0"/>
        <w:rPr>
          <w:b/>
        </w:rPr>
      </w:pPr>
      <w:r>
        <w:rPr>
          <w:b/>
        </w:rPr>
        <w:br w:type="page"/>
      </w:r>
    </w:p>
    <w:p w:rsidR="007310D0" w:rsidRDefault="00B71F9B" w:rsidP="00372290">
      <w:pPr>
        <w:pStyle w:val="Heading1"/>
      </w:pPr>
      <w:r w:rsidRPr="00B71F9B">
        <w:lastRenderedPageBreak/>
        <w:t>Your</w:t>
      </w:r>
      <w:r>
        <w:t xml:space="preserve"> responsibilities when handling data</w:t>
      </w:r>
    </w:p>
    <w:p w:rsidR="00E05819" w:rsidRDefault="00E05819" w:rsidP="00E05819">
      <w:pPr>
        <w:ind w:left="-5"/>
      </w:pPr>
      <w:r>
        <w:t xml:space="preserve">As a local authority the council must comply with Data Protection legislation. There are also responsibilities for individual councillors, and you will also need to ensure that you protect an individual’s personal data whether it is stored electronically or as a hard copy.  This applies only to living individuals (not the deceased, companies, other authorities and charities) </w:t>
      </w:r>
    </w:p>
    <w:p w:rsidR="007310D0" w:rsidRDefault="009E719B" w:rsidP="00E05819">
      <w:pPr>
        <w:ind w:left="-5"/>
      </w:pPr>
      <w:r>
        <w:rPr>
          <w:sz w:val="10"/>
        </w:rPr>
        <w:t xml:space="preserve"> </w:t>
      </w:r>
    </w:p>
    <w:p w:rsidR="007310D0" w:rsidRDefault="009E719B">
      <w:pPr>
        <w:ind w:left="-5"/>
      </w:pPr>
      <w:r>
        <w:t xml:space="preserve">Personal data includes: </w:t>
      </w:r>
    </w:p>
    <w:p w:rsidR="007310D0" w:rsidRDefault="009E719B">
      <w:pPr>
        <w:numPr>
          <w:ilvl w:val="0"/>
          <w:numId w:val="1"/>
        </w:numPr>
        <w:ind w:hanging="540"/>
      </w:pPr>
      <w:r>
        <w:t xml:space="preserve">Names and addresses </w:t>
      </w:r>
    </w:p>
    <w:p w:rsidR="007310D0" w:rsidRDefault="009E719B">
      <w:pPr>
        <w:numPr>
          <w:ilvl w:val="0"/>
          <w:numId w:val="1"/>
        </w:numPr>
        <w:ind w:hanging="540"/>
      </w:pPr>
      <w:r>
        <w:t xml:space="preserve">Telephone numbers </w:t>
      </w:r>
    </w:p>
    <w:p w:rsidR="007310D0" w:rsidRDefault="009E719B">
      <w:pPr>
        <w:numPr>
          <w:ilvl w:val="0"/>
          <w:numId w:val="1"/>
        </w:numPr>
        <w:ind w:hanging="540"/>
      </w:pPr>
      <w:r>
        <w:t xml:space="preserve">Email addresses </w:t>
      </w:r>
    </w:p>
    <w:p w:rsidR="007310D0" w:rsidRDefault="009E719B">
      <w:pPr>
        <w:numPr>
          <w:ilvl w:val="0"/>
          <w:numId w:val="1"/>
        </w:numPr>
        <w:ind w:hanging="540"/>
      </w:pPr>
      <w:r>
        <w:t xml:space="preserve">IP addresses </w:t>
      </w:r>
    </w:p>
    <w:p w:rsidR="007310D0" w:rsidRDefault="009E719B">
      <w:pPr>
        <w:spacing w:after="122" w:line="259" w:lineRule="auto"/>
        <w:ind w:left="0" w:firstLine="0"/>
      </w:pPr>
      <w:r>
        <w:rPr>
          <w:sz w:val="10"/>
        </w:rPr>
        <w:t xml:space="preserve"> </w:t>
      </w:r>
    </w:p>
    <w:p w:rsidR="007310D0" w:rsidRDefault="009E719B">
      <w:pPr>
        <w:ind w:left="-5"/>
      </w:pPr>
      <w:r>
        <w:t>The follow</w:t>
      </w:r>
      <w:r>
        <w:t xml:space="preserve">ing measures are recommended to help </w:t>
      </w:r>
      <w:r w:rsidR="00E05819">
        <w:t>you</w:t>
      </w:r>
      <w:r>
        <w:t xml:space="preserve"> comply with GDPR: </w:t>
      </w:r>
    </w:p>
    <w:p w:rsidR="007310D0" w:rsidRDefault="009E719B">
      <w:pPr>
        <w:spacing w:after="0" w:line="259" w:lineRule="auto"/>
        <w:ind w:left="0" w:firstLine="0"/>
      </w:pPr>
      <w:r>
        <w:rPr>
          <w:sz w:val="10"/>
        </w:rPr>
        <w:t xml:space="preserve"> </w:t>
      </w:r>
    </w:p>
    <w:tbl>
      <w:tblPr>
        <w:tblStyle w:val="TableGrid"/>
        <w:tblW w:w="9010" w:type="dxa"/>
        <w:tblInd w:w="5" w:type="dxa"/>
        <w:tblCellMar>
          <w:top w:w="52" w:type="dxa"/>
          <w:left w:w="108" w:type="dxa"/>
          <w:right w:w="59" w:type="dxa"/>
        </w:tblCellMar>
        <w:tblLook w:val="04A0"/>
      </w:tblPr>
      <w:tblGrid>
        <w:gridCol w:w="7721"/>
        <w:gridCol w:w="1289"/>
      </w:tblGrid>
      <w:tr w:rsidR="007310D0">
        <w:trPr>
          <w:trHeight w:val="302"/>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right="48" w:firstLine="0"/>
              <w:jc w:val="center"/>
            </w:pPr>
            <w:r>
              <w:rPr>
                <w:b/>
              </w:rPr>
              <w:t xml:space="preserve">Action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103" w:firstLine="0"/>
            </w:pPr>
            <w:r>
              <w:rPr>
                <w:b/>
              </w:rPr>
              <w:t xml:space="preserve">Noted </w:t>
            </w:r>
            <w:r>
              <w:rPr>
                <w:rFonts w:ascii="Wingdings" w:eastAsia="Wingdings" w:hAnsi="Wingdings" w:cs="Wingdings"/>
              </w:rPr>
              <w:t></w:t>
            </w:r>
            <w:r>
              <w:rPr>
                <w:b/>
              </w:rPr>
              <w:t xml:space="preserve"> </w:t>
            </w:r>
          </w:p>
        </w:tc>
      </w:tr>
      <w:tr w:rsidR="007310D0">
        <w:trPr>
          <w:trHeight w:val="595"/>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Set up a separate email account for parish council correspondence and try to separate from personal email.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trPr>
          <w:trHeight w:val="305"/>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Ensure that all devices (computers, laptops, phones) are password protected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trPr>
          <w:trHeight w:val="302"/>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Do not forward on emails or email threads that may contain personal data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rsidTr="00E05819">
        <w:trPr>
          <w:trHeight w:val="727"/>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Review any information</w:t>
            </w:r>
            <w:r w:rsidR="00E05819">
              <w:t xml:space="preserve"> held regularly</w:t>
            </w:r>
            <w:r>
              <w:t xml:space="preserve"> and if no longer relevant </w:t>
            </w:r>
            <w:r w:rsidR="00E05819">
              <w:t>delete or destroy</w:t>
            </w:r>
            <w:r>
              <w:t xml:space="preserve">.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trPr>
          <w:trHeight w:val="598"/>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Where possible direct all correspondence to the clerk who can obtain the necessary consent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rsidTr="00E05819">
        <w:trPr>
          <w:trHeight w:val="913"/>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Where possible avoid holding an individual’s information in </w:t>
            </w:r>
            <w:r w:rsidR="00E05819">
              <w:t>your</w:t>
            </w:r>
            <w:r>
              <w:t xml:space="preserve"> home or on </w:t>
            </w:r>
            <w:r w:rsidR="00E05819">
              <w:t>your</w:t>
            </w:r>
            <w:r>
              <w:t xml:space="preserve"> own PC.  If </w:t>
            </w:r>
            <w:r w:rsidR="00E05819">
              <w:t xml:space="preserve">you </w:t>
            </w:r>
            <w:r w:rsidR="00D05905">
              <w:t>must</w:t>
            </w:r>
            <w:r>
              <w:t xml:space="preserve"> hold any information containing personal data on behalf of the Parish Council, it needs to be stored securely.</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trPr>
          <w:trHeight w:val="302"/>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Make sure your antivirus software and operating system is up-to-date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trPr>
          <w:trHeight w:val="305"/>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Make sure your computer’s and router’s firewall is turned on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7310D0" w:rsidTr="00E05819">
        <w:trPr>
          <w:trHeight w:val="272"/>
        </w:trPr>
        <w:tc>
          <w:tcPr>
            <w:tcW w:w="7721"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Inform Clerk of any breaches within 48 hours </w:t>
            </w:r>
          </w:p>
        </w:tc>
        <w:tc>
          <w:tcPr>
            <w:tcW w:w="1289" w:type="dxa"/>
            <w:tcBorders>
              <w:top w:val="single" w:sz="4" w:space="0" w:color="000000"/>
              <w:left w:val="single" w:sz="4" w:space="0" w:color="000000"/>
              <w:bottom w:val="single" w:sz="4" w:space="0" w:color="000000"/>
              <w:right w:val="single" w:sz="4" w:space="0" w:color="000000"/>
            </w:tcBorders>
          </w:tcPr>
          <w:p w:rsidR="007310D0" w:rsidRDefault="009E719B">
            <w:pPr>
              <w:spacing w:after="0" w:line="259" w:lineRule="auto"/>
              <w:ind w:left="0" w:firstLine="0"/>
            </w:pPr>
            <w:r>
              <w:t xml:space="preserve"> </w:t>
            </w:r>
          </w:p>
        </w:tc>
      </w:tr>
      <w:tr w:rsidR="00E05819" w:rsidTr="00E05819">
        <w:trPr>
          <w:trHeight w:val="272"/>
        </w:trPr>
        <w:tc>
          <w:tcPr>
            <w:tcW w:w="7721" w:type="dxa"/>
            <w:tcBorders>
              <w:top w:val="single" w:sz="4" w:space="0" w:color="000000"/>
              <w:left w:val="single" w:sz="4" w:space="0" w:color="000000"/>
              <w:bottom w:val="single" w:sz="4" w:space="0" w:color="000000"/>
              <w:right w:val="single" w:sz="4" w:space="0" w:color="000000"/>
            </w:tcBorders>
          </w:tcPr>
          <w:p w:rsidR="00E05819" w:rsidRDefault="00E05819">
            <w:pPr>
              <w:spacing w:after="0" w:line="259" w:lineRule="auto"/>
              <w:ind w:left="0" w:firstLine="0"/>
            </w:pPr>
            <w:r>
              <w:t>Make sure that any personal data that is held on behalf of the parish council is destroyed or deleted when you cease being a councillor</w:t>
            </w:r>
          </w:p>
        </w:tc>
        <w:tc>
          <w:tcPr>
            <w:tcW w:w="1289" w:type="dxa"/>
            <w:tcBorders>
              <w:top w:val="single" w:sz="4" w:space="0" w:color="000000"/>
              <w:left w:val="single" w:sz="4" w:space="0" w:color="000000"/>
              <w:bottom w:val="single" w:sz="4" w:space="0" w:color="000000"/>
              <w:right w:val="single" w:sz="4" w:space="0" w:color="000000"/>
            </w:tcBorders>
          </w:tcPr>
          <w:p w:rsidR="00E05819" w:rsidRDefault="00E05819">
            <w:pPr>
              <w:spacing w:after="0" w:line="259" w:lineRule="auto"/>
              <w:ind w:left="0" w:firstLine="0"/>
            </w:pPr>
          </w:p>
        </w:tc>
      </w:tr>
    </w:tbl>
    <w:p w:rsidR="007310D0" w:rsidRDefault="009E719B">
      <w:pPr>
        <w:spacing w:after="0" w:line="259" w:lineRule="auto"/>
        <w:ind w:left="0" w:firstLine="0"/>
      </w:pPr>
      <w:r>
        <w:t xml:space="preserve"> </w:t>
      </w:r>
    </w:p>
    <w:p w:rsidR="007310D0" w:rsidRDefault="009E719B">
      <w:pPr>
        <w:ind w:left="-5"/>
      </w:pPr>
      <w:r>
        <w:t xml:space="preserve">I confirm that I have read the information above and understand my responsibility as a parish councillor for protecting personal data.  </w:t>
      </w:r>
    </w:p>
    <w:p w:rsidR="00E05819" w:rsidRDefault="00E05819">
      <w:pPr>
        <w:ind w:left="-5"/>
      </w:pPr>
    </w:p>
    <w:p w:rsidR="007310D0" w:rsidRDefault="009E719B" w:rsidP="00E05819">
      <w:pPr>
        <w:ind w:left="-5"/>
      </w:pPr>
      <w:r>
        <w:t xml:space="preserve">NAME  </w:t>
      </w:r>
    </w:p>
    <w:p w:rsidR="00E05819" w:rsidRDefault="00E05819" w:rsidP="00E05819">
      <w:pPr>
        <w:ind w:left="-5"/>
      </w:pPr>
    </w:p>
    <w:p w:rsidR="007310D0" w:rsidRDefault="009E719B">
      <w:pPr>
        <w:spacing w:after="0" w:line="259" w:lineRule="auto"/>
        <w:ind w:left="0" w:firstLine="0"/>
      </w:pPr>
      <w:r>
        <w:t xml:space="preserve"> </w:t>
      </w:r>
    </w:p>
    <w:p w:rsidR="007310D0" w:rsidRDefault="009E719B">
      <w:pPr>
        <w:spacing w:after="0" w:line="259" w:lineRule="auto"/>
        <w:ind w:left="0" w:firstLine="0"/>
      </w:pPr>
      <w:r>
        <w:t xml:space="preserve"> </w:t>
      </w:r>
    </w:p>
    <w:p w:rsidR="00E05819" w:rsidRDefault="009E719B" w:rsidP="00E05819">
      <w:pPr>
        <w:spacing w:after="538"/>
        <w:ind w:left="-5"/>
      </w:pPr>
      <w:r>
        <w:t xml:space="preserve">Signed:                                                                     Date:  </w:t>
      </w:r>
    </w:p>
    <w:sectPr w:rsidR="00E05819" w:rsidSect="00372290">
      <w:pgSz w:w="11899" w:h="16841"/>
      <w:pgMar w:top="1135" w:right="162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00F3A"/>
    <w:multiLevelType w:val="hybridMultilevel"/>
    <w:tmpl w:val="B2389BF6"/>
    <w:lvl w:ilvl="0" w:tplc="D368E3D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561D2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CE853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044D5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E805A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6229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BE6C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2CB23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BCF5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310D0"/>
    <w:rsid w:val="00372290"/>
    <w:rsid w:val="007310D0"/>
    <w:rsid w:val="009E719B"/>
    <w:rsid w:val="00B71F9B"/>
    <w:rsid w:val="00BC40D1"/>
    <w:rsid w:val="00C16A67"/>
    <w:rsid w:val="00D05905"/>
    <w:rsid w:val="00E0581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A67"/>
    <w:pPr>
      <w:spacing w:after="5" w:line="250" w:lineRule="auto"/>
      <w:ind w:left="10" w:hanging="10"/>
    </w:pPr>
    <w:rPr>
      <w:rFonts w:ascii="Calibri" w:eastAsia="Calibri" w:hAnsi="Calibri" w:cs="Calibri"/>
      <w:color w:val="000000"/>
      <w:sz w:val="24"/>
    </w:rPr>
  </w:style>
  <w:style w:type="paragraph" w:styleId="Heading1">
    <w:name w:val="heading 1"/>
    <w:basedOn w:val="Normal"/>
    <w:next w:val="Normal"/>
    <w:link w:val="Heading1Char"/>
    <w:uiPriority w:val="9"/>
    <w:qFormat/>
    <w:rsid w:val="0037229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16A67"/>
    <w:pPr>
      <w:spacing w:after="0" w:line="240" w:lineRule="auto"/>
    </w:pPr>
    <w:tblPr>
      <w:tblCellMar>
        <w:top w:w="0" w:type="dxa"/>
        <w:left w:w="0" w:type="dxa"/>
        <w:bottom w:w="0" w:type="dxa"/>
        <w:right w:w="0" w:type="dxa"/>
      </w:tblCellMar>
    </w:tblPr>
  </w:style>
  <w:style w:type="paragraph" w:customStyle="1" w:styleId="paragraph">
    <w:name w:val="paragraph"/>
    <w:basedOn w:val="Normal"/>
    <w:rsid w:val="00B71F9B"/>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normaltextrun">
    <w:name w:val="normaltextrun"/>
    <w:basedOn w:val="DefaultParagraphFont"/>
    <w:rsid w:val="00B71F9B"/>
  </w:style>
  <w:style w:type="character" w:customStyle="1" w:styleId="eop">
    <w:name w:val="eop"/>
    <w:basedOn w:val="DefaultParagraphFont"/>
    <w:rsid w:val="00B71F9B"/>
  </w:style>
  <w:style w:type="table" w:styleId="TableGrid0">
    <w:name w:val="Table Grid"/>
    <w:basedOn w:val="TableNormal"/>
    <w:rsid w:val="00B71F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37229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72290"/>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372290"/>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74843461">
      <w:bodyDiv w:val="1"/>
      <w:marLeft w:val="0"/>
      <w:marRight w:val="0"/>
      <w:marTop w:val="0"/>
      <w:marBottom w:val="0"/>
      <w:divBdr>
        <w:top w:val="none" w:sz="0" w:space="0" w:color="auto"/>
        <w:left w:val="none" w:sz="0" w:space="0" w:color="auto"/>
        <w:bottom w:val="none" w:sz="0" w:space="0" w:color="auto"/>
        <w:right w:val="none" w:sz="0" w:space="0" w:color="auto"/>
      </w:divBdr>
      <w:divsChild>
        <w:div w:id="156070692">
          <w:marLeft w:val="0"/>
          <w:marRight w:val="0"/>
          <w:marTop w:val="0"/>
          <w:marBottom w:val="0"/>
          <w:divBdr>
            <w:top w:val="none" w:sz="0" w:space="0" w:color="auto"/>
            <w:left w:val="none" w:sz="0" w:space="0" w:color="auto"/>
            <w:bottom w:val="none" w:sz="0" w:space="0" w:color="auto"/>
            <w:right w:val="none" w:sz="0" w:space="0" w:color="auto"/>
          </w:divBdr>
        </w:div>
        <w:div w:id="1684281688">
          <w:marLeft w:val="0"/>
          <w:marRight w:val="0"/>
          <w:marTop w:val="0"/>
          <w:marBottom w:val="0"/>
          <w:divBdr>
            <w:top w:val="none" w:sz="0" w:space="0" w:color="auto"/>
            <w:left w:val="none" w:sz="0" w:space="0" w:color="auto"/>
            <w:bottom w:val="none" w:sz="0" w:space="0" w:color="auto"/>
            <w:right w:val="none" w:sz="0" w:space="0" w:color="auto"/>
          </w:divBdr>
        </w:div>
        <w:div w:id="1362634143">
          <w:marLeft w:val="0"/>
          <w:marRight w:val="0"/>
          <w:marTop w:val="0"/>
          <w:marBottom w:val="0"/>
          <w:divBdr>
            <w:top w:val="none" w:sz="0" w:space="0" w:color="auto"/>
            <w:left w:val="none" w:sz="0" w:space="0" w:color="auto"/>
            <w:bottom w:val="none" w:sz="0" w:space="0" w:color="auto"/>
            <w:right w:val="none" w:sz="0" w:space="0" w:color="auto"/>
          </w:divBdr>
        </w:div>
        <w:div w:id="1259563808">
          <w:marLeft w:val="0"/>
          <w:marRight w:val="0"/>
          <w:marTop w:val="0"/>
          <w:marBottom w:val="0"/>
          <w:divBdr>
            <w:top w:val="none" w:sz="0" w:space="0" w:color="auto"/>
            <w:left w:val="none" w:sz="0" w:space="0" w:color="auto"/>
            <w:bottom w:val="none" w:sz="0" w:space="0" w:color="auto"/>
            <w:right w:val="none" w:sz="0" w:space="0" w:color="auto"/>
          </w:divBdr>
        </w:div>
        <w:div w:id="1664310236">
          <w:marLeft w:val="0"/>
          <w:marRight w:val="0"/>
          <w:marTop w:val="0"/>
          <w:marBottom w:val="0"/>
          <w:divBdr>
            <w:top w:val="none" w:sz="0" w:space="0" w:color="auto"/>
            <w:left w:val="none" w:sz="0" w:space="0" w:color="auto"/>
            <w:bottom w:val="none" w:sz="0" w:space="0" w:color="auto"/>
            <w:right w:val="none" w:sz="0" w:space="0" w:color="auto"/>
          </w:divBdr>
        </w:div>
        <w:div w:id="562566551">
          <w:marLeft w:val="0"/>
          <w:marRight w:val="0"/>
          <w:marTop w:val="0"/>
          <w:marBottom w:val="0"/>
          <w:divBdr>
            <w:top w:val="none" w:sz="0" w:space="0" w:color="auto"/>
            <w:left w:val="none" w:sz="0" w:space="0" w:color="auto"/>
            <w:bottom w:val="none" w:sz="0" w:space="0" w:color="auto"/>
            <w:right w:val="none" w:sz="0" w:space="0" w:color="auto"/>
          </w:divBdr>
        </w:div>
        <w:div w:id="1564835176">
          <w:marLeft w:val="0"/>
          <w:marRight w:val="0"/>
          <w:marTop w:val="0"/>
          <w:marBottom w:val="0"/>
          <w:divBdr>
            <w:top w:val="none" w:sz="0" w:space="0" w:color="auto"/>
            <w:left w:val="none" w:sz="0" w:space="0" w:color="auto"/>
            <w:bottom w:val="none" w:sz="0" w:space="0" w:color="auto"/>
            <w:right w:val="none" w:sz="0" w:space="0" w:color="auto"/>
          </w:divBdr>
        </w:div>
        <w:div w:id="747312874">
          <w:marLeft w:val="0"/>
          <w:marRight w:val="0"/>
          <w:marTop w:val="0"/>
          <w:marBottom w:val="0"/>
          <w:divBdr>
            <w:top w:val="none" w:sz="0" w:space="0" w:color="auto"/>
            <w:left w:val="none" w:sz="0" w:space="0" w:color="auto"/>
            <w:bottom w:val="none" w:sz="0" w:space="0" w:color="auto"/>
            <w:right w:val="none" w:sz="0" w:space="0" w:color="auto"/>
          </w:divBdr>
        </w:div>
        <w:div w:id="235675367">
          <w:marLeft w:val="0"/>
          <w:marRight w:val="0"/>
          <w:marTop w:val="0"/>
          <w:marBottom w:val="0"/>
          <w:divBdr>
            <w:top w:val="none" w:sz="0" w:space="0" w:color="auto"/>
            <w:left w:val="none" w:sz="0" w:space="0" w:color="auto"/>
            <w:bottom w:val="none" w:sz="0" w:space="0" w:color="auto"/>
            <w:right w:val="none" w:sz="0" w:space="0" w:color="auto"/>
          </w:divBdr>
        </w:div>
        <w:div w:id="418796757">
          <w:marLeft w:val="0"/>
          <w:marRight w:val="0"/>
          <w:marTop w:val="0"/>
          <w:marBottom w:val="0"/>
          <w:divBdr>
            <w:top w:val="none" w:sz="0" w:space="0" w:color="auto"/>
            <w:left w:val="none" w:sz="0" w:space="0" w:color="auto"/>
            <w:bottom w:val="none" w:sz="0" w:space="0" w:color="auto"/>
            <w:right w:val="none" w:sz="0" w:space="0" w:color="auto"/>
          </w:divBdr>
        </w:div>
        <w:div w:id="130173923">
          <w:marLeft w:val="0"/>
          <w:marRight w:val="0"/>
          <w:marTop w:val="0"/>
          <w:marBottom w:val="0"/>
          <w:divBdr>
            <w:top w:val="none" w:sz="0" w:space="0" w:color="auto"/>
            <w:left w:val="none" w:sz="0" w:space="0" w:color="auto"/>
            <w:bottom w:val="none" w:sz="0" w:space="0" w:color="auto"/>
            <w:right w:val="none" w:sz="0" w:space="0" w:color="auto"/>
          </w:divBdr>
        </w:div>
        <w:div w:id="1873760306">
          <w:marLeft w:val="0"/>
          <w:marRight w:val="0"/>
          <w:marTop w:val="0"/>
          <w:marBottom w:val="0"/>
          <w:divBdr>
            <w:top w:val="none" w:sz="0" w:space="0" w:color="auto"/>
            <w:left w:val="none" w:sz="0" w:space="0" w:color="auto"/>
            <w:bottom w:val="none" w:sz="0" w:space="0" w:color="auto"/>
            <w:right w:val="none" w:sz="0" w:space="0" w:color="auto"/>
          </w:divBdr>
        </w:div>
        <w:div w:id="635568189">
          <w:marLeft w:val="0"/>
          <w:marRight w:val="0"/>
          <w:marTop w:val="0"/>
          <w:marBottom w:val="0"/>
          <w:divBdr>
            <w:top w:val="none" w:sz="0" w:space="0" w:color="auto"/>
            <w:left w:val="none" w:sz="0" w:space="0" w:color="auto"/>
            <w:bottom w:val="none" w:sz="0" w:space="0" w:color="auto"/>
            <w:right w:val="none" w:sz="0" w:space="0" w:color="auto"/>
          </w:divBdr>
        </w:div>
        <w:div w:id="669990278">
          <w:marLeft w:val="0"/>
          <w:marRight w:val="0"/>
          <w:marTop w:val="0"/>
          <w:marBottom w:val="0"/>
          <w:divBdr>
            <w:top w:val="none" w:sz="0" w:space="0" w:color="auto"/>
            <w:left w:val="none" w:sz="0" w:space="0" w:color="auto"/>
            <w:bottom w:val="none" w:sz="0" w:space="0" w:color="auto"/>
            <w:right w:val="none" w:sz="0" w:space="0" w:color="auto"/>
          </w:divBdr>
        </w:div>
        <w:div w:id="1701080537">
          <w:marLeft w:val="0"/>
          <w:marRight w:val="0"/>
          <w:marTop w:val="0"/>
          <w:marBottom w:val="0"/>
          <w:divBdr>
            <w:top w:val="none" w:sz="0" w:space="0" w:color="auto"/>
            <w:left w:val="none" w:sz="0" w:space="0" w:color="auto"/>
            <w:bottom w:val="none" w:sz="0" w:space="0" w:color="auto"/>
            <w:right w:val="none" w:sz="0" w:space="0" w:color="auto"/>
          </w:divBdr>
        </w:div>
        <w:div w:id="939096807">
          <w:marLeft w:val="0"/>
          <w:marRight w:val="0"/>
          <w:marTop w:val="0"/>
          <w:marBottom w:val="0"/>
          <w:divBdr>
            <w:top w:val="none" w:sz="0" w:space="0" w:color="auto"/>
            <w:left w:val="none" w:sz="0" w:space="0" w:color="auto"/>
            <w:bottom w:val="none" w:sz="0" w:space="0" w:color="auto"/>
            <w:right w:val="none" w:sz="0" w:space="0" w:color="auto"/>
          </w:divBdr>
        </w:div>
        <w:div w:id="5717370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9ABF53BDB3BA41AA57C851022EF01C" ma:contentTypeVersion="12" ma:contentTypeDescription="Create a new document." ma:contentTypeScope="" ma:versionID="da81d1cdf4046305c5c20bd525d8267a">
  <xsd:schema xmlns:xsd="http://www.w3.org/2001/XMLSchema" xmlns:xs="http://www.w3.org/2001/XMLSchema" xmlns:p="http://schemas.microsoft.com/office/2006/metadata/properties" xmlns:ns2="0084e022-938c-441d-b87a-3ba32df146b6" xmlns:ns3="a97e0251-74fe-4dfc-8f13-812ea688d90d" targetNamespace="http://schemas.microsoft.com/office/2006/metadata/properties" ma:root="true" ma:fieldsID="4bfd62c7f99f40424ce3befd308d2cd1" ns2:_="" ns3:_="">
    <xsd:import namespace="0084e022-938c-441d-b87a-3ba32df146b6"/>
    <xsd:import namespace="a97e0251-74fe-4dfc-8f13-812ea688d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e022-938c-441d-b87a-3ba32df1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0553c6-fb95-4cba-b21a-5989905f99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e0251-74fe-4dfc-8f13-812ea688d90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83c03a-d52c-4274-b36d-cee097428abf}" ma:internalName="TaxCatchAll" ma:showField="CatchAllData" ma:web="a97e0251-74fe-4dfc-8f13-812ea688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7e0251-74fe-4dfc-8f13-812ea688d90d" xsi:nil="true"/>
    <lcf76f155ced4ddcb4097134ff3c332f xmlns="0084e022-938c-441d-b87a-3ba32df14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774556-C95B-4602-B5D3-EB4D71CED944}">
  <ds:schemaRefs>
    <ds:schemaRef ds:uri="http://schemas.microsoft.com/sharepoint/v3/contenttype/forms"/>
  </ds:schemaRefs>
</ds:datastoreItem>
</file>

<file path=customXml/itemProps2.xml><?xml version="1.0" encoding="utf-8"?>
<ds:datastoreItem xmlns:ds="http://schemas.openxmlformats.org/officeDocument/2006/customXml" ds:itemID="{33704CED-018A-4CD7-8A16-DF12A473C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e022-938c-441d-b87a-3ba32df146b6"/>
    <ds:schemaRef ds:uri="a97e0251-74fe-4dfc-8f13-812ea688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F6C94-CF21-4C3A-9914-B2941B90FBF6}">
  <ds:schemaRefs>
    <ds:schemaRef ds:uri="http://schemas.microsoft.com/office/2006/metadata/properties"/>
    <ds:schemaRef ds:uri="http://schemas.microsoft.com/office/infopath/2007/PartnerControls"/>
    <ds:schemaRef ds:uri="a97e0251-74fe-4dfc-8f13-812ea688d90d"/>
    <ds:schemaRef ds:uri="0084e022-938c-441d-b87a-3ba32df146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Claudia</cp:lastModifiedBy>
  <cp:revision>2</cp:revision>
  <cp:lastPrinted>2022-11-21T14:15:00Z</cp:lastPrinted>
  <dcterms:created xsi:type="dcterms:W3CDTF">2026-02-09T12:55:00Z</dcterms:created>
  <dcterms:modified xsi:type="dcterms:W3CDTF">2026-02-09T12:55:00Z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0x010100339ABF53BDB3BA41AA57C851022EF01C</vt:lpwstr>
  </property>
</Properties>
</file>