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4D9D5" w14:textId="11388A0D" w:rsidR="0052118D" w:rsidRPr="00092E44" w:rsidRDefault="00883E0F" w:rsidP="00092E44">
      <w:pPr>
        <w:pStyle w:val="Title"/>
        <w:rPr>
          <w:sz w:val="36"/>
        </w:rPr>
      </w:pPr>
      <w:r>
        <w:rPr>
          <w:noProof/>
          <w:lang w:eastAsia="en-GB"/>
        </w:rPr>
        <w:drawing>
          <wp:anchor distT="0" distB="0" distL="114300" distR="114300" simplePos="0" relativeHeight="251666944" behindDoc="1" locked="0" layoutInCell="1" allowOverlap="1" wp14:anchorId="58C9CFC9" wp14:editId="5C9F1C14">
            <wp:simplePos x="0" y="0"/>
            <wp:positionH relativeFrom="column">
              <wp:posOffset>7185660</wp:posOffset>
            </wp:positionH>
            <wp:positionV relativeFrom="page">
              <wp:posOffset>363855</wp:posOffset>
            </wp:positionV>
            <wp:extent cx="2258695" cy="1138555"/>
            <wp:effectExtent l="0" t="0" r="0" b="0"/>
            <wp:wrapTight wrapText="bothSides">
              <wp:wrapPolygon edited="0">
                <wp:start x="0" y="0"/>
                <wp:lineTo x="0" y="21323"/>
                <wp:lineTo x="21497" y="21323"/>
                <wp:lineTo x="21497" y="0"/>
                <wp:lineTo x="0" y="0"/>
              </wp:wrapPolygon>
            </wp:wrapTight>
            <wp:docPr id="1272122699" name="Picture 1272122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118D">
        <w:t xml:space="preserve">Risk Management Policy Statement </w:t>
      </w:r>
    </w:p>
    <w:p w14:paraId="1924D9D6" w14:textId="516D70DB" w:rsidR="0052118D" w:rsidRDefault="00A73D95" w:rsidP="0052118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>31</w:t>
      </w:r>
      <w:r w:rsidRPr="00A73D95">
        <w:rPr>
          <w:rFonts w:ascii="Arial,Bold" w:hAnsi="Arial,Bold" w:cs="Arial,Bold"/>
          <w:b/>
          <w:bCs/>
          <w:sz w:val="23"/>
          <w:szCs w:val="23"/>
          <w:vertAlign w:val="superscript"/>
        </w:rPr>
        <w:t>st</w:t>
      </w:r>
      <w:r>
        <w:rPr>
          <w:rFonts w:ascii="Arial,Bold" w:hAnsi="Arial,Bold" w:cs="Arial,Bold"/>
          <w:b/>
          <w:bCs/>
          <w:sz w:val="23"/>
          <w:szCs w:val="23"/>
        </w:rPr>
        <w:t xml:space="preserve"> March 2026</w:t>
      </w:r>
    </w:p>
    <w:p w14:paraId="1924D9D7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3"/>
          <w:szCs w:val="23"/>
        </w:rPr>
      </w:pPr>
    </w:p>
    <w:p w14:paraId="1924D9D8" w14:textId="77777777" w:rsidR="0052118D" w:rsidRPr="00397E22" w:rsidRDefault="0052118D" w:rsidP="00397E22">
      <w:pPr>
        <w:pStyle w:val="Subtitle"/>
        <w:rPr>
          <w:b/>
          <w:i w:val="0"/>
          <w:color w:val="auto"/>
          <w:u w:val="single"/>
        </w:rPr>
      </w:pPr>
      <w:r w:rsidRPr="00397E22">
        <w:rPr>
          <w:b/>
          <w:i w:val="0"/>
          <w:color w:val="auto"/>
          <w:u w:val="single"/>
        </w:rPr>
        <w:t>Definition of Risk Management</w:t>
      </w:r>
    </w:p>
    <w:p w14:paraId="1924D9D9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‘Risk is the threat that an event or action will adversely affect an organisation’s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ability to achieve its objectives and to successfully execute its strategies. Risk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management is the process by which risks are identified, evaluated and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controlled. It is a key element of the framework of governance together with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community focus, structures and processes, standards of conduct and service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delivery arrangements.’</w:t>
      </w:r>
    </w:p>
    <w:p w14:paraId="1924D9DA" w14:textId="77777777" w:rsidR="0052118D" w:rsidRPr="00DF26E5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3"/>
          <w:szCs w:val="23"/>
        </w:rPr>
      </w:pPr>
      <w:r w:rsidRPr="00DF26E5">
        <w:rPr>
          <w:rFonts w:ascii="Arial" w:hAnsi="Arial" w:cs="Arial"/>
          <w:i/>
          <w:sz w:val="23"/>
          <w:szCs w:val="23"/>
        </w:rPr>
        <w:t>Audit Commission, Worth the Risk: Improving Risk Management in Local</w:t>
      </w:r>
    </w:p>
    <w:p w14:paraId="1924D9DB" w14:textId="1CB55889" w:rsidR="0052118D" w:rsidRPr="00DF26E5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3"/>
          <w:szCs w:val="23"/>
        </w:rPr>
      </w:pPr>
      <w:r w:rsidRPr="00DF26E5">
        <w:rPr>
          <w:rFonts w:ascii="Arial" w:hAnsi="Arial" w:cs="Arial"/>
          <w:i/>
          <w:sz w:val="23"/>
          <w:szCs w:val="23"/>
        </w:rPr>
        <w:t>Government (2001:1 (10)</w:t>
      </w:r>
      <w:r w:rsidR="00883E0F">
        <w:rPr>
          <w:rFonts w:ascii="Arial" w:hAnsi="Arial" w:cs="Arial"/>
          <w:i/>
          <w:sz w:val="23"/>
          <w:szCs w:val="23"/>
        </w:rPr>
        <w:t>)</w:t>
      </w:r>
    </w:p>
    <w:p w14:paraId="1924D9DC" w14:textId="77777777" w:rsidR="0052118D" w:rsidRPr="00DF26E5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3"/>
          <w:szCs w:val="23"/>
        </w:rPr>
      </w:pPr>
    </w:p>
    <w:p w14:paraId="1924D9DD" w14:textId="77777777" w:rsidR="0052118D" w:rsidRPr="00397E22" w:rsidRDefault="0052118D" w:rsidP="00397E22">
      <w:pPr>
        <w:pStyle w:val="Subtitle"/>
        <w:rPr>
          <w:b/>
          <w:i w:val="0"/>
          <w:color w:val="auto"/>
          <w:u w:val="single"/>
        </w:rPr>
      </w:pPr>
      <w:r w:rsidRPr="00397E22">
        <w:rPr>
          <w:b/>
          <w:i w:val="0"/>
          <w:color w:val="auto"/>
          <w:u w:val="single"/>
        </w:rPr>
        <w:t>Policy Statement</w:t>
      </w:r>
    </w:p>
    <w:p w14:paraId="1924D9DE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Brundall Parish Council recognises that it has a responsibility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to manage risks effectively </w:t>
      </w:r>
      <w:proofErr w:type="gramStart"/>
      <w:r>
        <w:rPr>
          <w:rFonts w:ascii="Arial" w:hAnsi="Arial" w:cs="Arial"/>
          <w:sz w:val="23"/>
          <w:szCs w:val="23"/>
        </w:rPr>
        <w:t>in order to</w:t>
      </w:r>
      <w:proofErr w:type="gramEnd"/>
      <w:r>
        <w:rPr>
          <w:rFonts w:ascii="Arial" w:hAnsi="Arial" w:cs="Arial"/>
          <w:sz w:val="23"/>
          <w:szCs w:val="23"/>
        </w:rPr>
        <w:t xml:space="preserve"> protect its employees</w:t>
      </w:r>
      <w:r w:rsidR="00465E9F" w:rsidRPr="003D45FD">
        <w:rPr>
          <w:rFonts w:ascii="Arial" w:hAnsi="Arial" w:cs="Arial"/>
          <w:color w:val="000000"/>
          <w:sz w:val="23"/>
          <w:szCs w:val="23"/>
        </w:rPr>
        <w:t>, volunteers</w:t>
      </w:r>
      <w:r>
        <w:rPr>
          <w:rFonts w:ascii="Arial" w:hAnsi="Arial" w:cs="Arial"/>
          <w:sz w:val="23"/>
          <w:szCs w:val="23"/>
        </w:rPr>
        <w:t>, assets, liabilities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and community against potential losses, to minimise uncertainty in achieving its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goals and objectives and to maximise the opportunities to achieve its vision.</w:t>
      </w:r>
    </w:p>
    <w:p w14:paraId="1924D9DF" w14:textId="77777777" w:rsidR="00DA20A5" w:rsidRDefault="00DA20A5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1924D9E0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The Council is aware that some risks can never be eliminated fully and it has in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place a strategy that provides a structured, systematic and focussed approach to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managing risk.</w:t>
      </w:r>
    </w:p>
    <w:p w14:paraId="1924D9E1" w14:textId="77777777" w:rsidR="00DA20A5" w:rsidRDefault="00DA20A5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1924D9E2" w14:textId="77777777" w:rsidR="0052118D" w:rsidRPr="00DF26E5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DF26E5">
        <w:rPr>
          <w:rFonts w:ascii="Arial" w:hAnsi="Arial" w:cs="Arial"/>
          <w:sz w:val="23"/>
          <w:szCs w:val="23"/>
        </w:rPr>
        <w:t>Risk management is an integral part of the Council’s management processes.</w:t>
      </w:r>
    </w:p>
    <w:p w14:paraId="1924D9E3" w14:textId="77777777" w:rsidR="0052118D" w:rsidRPr="00DF26E5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1924D9E4" w14:textId="77777777" w:rsidR="0052118D" w:rsidRPr="00397E22" w:rsidRDefault="0052118D" w:rsidP="00397E22">
      <w:pPr>
        <w:pStyle w:val="Subtitle"/>
        <w:rPr>
          <w:b/>
          <w:i w:val="0"/>
          <w:color w:val="auto"/>
          <w:u w:val="single"/>
        </w:rPr>
      </w:pPr>
      <w:r w:rsidRPr="00397E22">
        <w:rPr>
          <w:b/>
          <w:i w:val="0"/>
          <w:color w:val="auto"/>
          <w:u w:val="single"/>
        </w:rPr>
        <w:t>Objectives</w:t>
      </w:r>
    </w:p>
    <w:p w14:paraId="1924D9E5" w14:textId="77777777" w:rsidR="00AB3743" w:rsidRDefault="00AB3743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To provide as risk free an environment for staff, councillors and volunteers as much as is practicably possible.</w:t>
      </w:r>
    </w:p>
    <w:p w14:paraId="1924D9E6" w14:textId="77777777" w:rsidR="00AB3743" w:rsidRDefault="00AB3743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1924D9E7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The objectives of the Council’s Risk Management strategy are </w:t>
      </w:r>
      <w:proofErr w:type="gramStart"/>
      <w:r>
        <w:rPr>
          <w:rFonts w:ascii="Arial" w:hAnsi="Arial" w:cs="Arial"/>
          <w:sz w:val="23"/>
          <w:szCs w:val="23"/>
        </w:rPr>
        <w:t>to:-</w:t>
      </w:r>
      <w:proofErr w:type="gramEnd"/>
    </w:p>
    <w:p w14:paraId="1924D9E8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1924D9E9" w14:textId="77777777" w:rsidR="0052118D" w:rsidRPr="0052118D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52118D">
        <w:rPr>
          <w:rFonts w:ascii="Arial" w:hAnsi="Arial" w:cs="Arial"/>
          <w:sz w:val="23"/>
          <w:szCs w:val="23"/>
        </w:rPr>
        <w:t>Integrate risk management into the culture of the council</w:t>
      </w:r>
    </w:p>
    <w:p w14:paraId="1924D9EA" w14:textId="77777777" w:rsidR="0052118D" w:rsidRPr="0052118D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52118D">
        <w:rPr>
          <w:rFonts w:ascii="Arial" w:hAnsi="Arial" w:cs="Arial"/>
          <w:sz w:val="23"/>
          <w:szCs w:val="23"/>
        </w:rPr>
        <w:t>Manage risk in accordance with best practice</w:t>
      </w:r>
    </w:p>
    <w:p w14:paraId="1924D9EB" w14:textId="77777777" w:rsidR="0052118D" w:rsidRPr="00EE22B0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E22B0">
        <w:rPr>
          <w:rFonts w:ascii="Arial" w:hAnsi="Arial" w:cs="Arial"/>
          <w:sz w:val="23"/>
          <w:szCs w:val="23"/>
        </w:rPr>
        <w:t>Anticipate and respond to changing social, environmental and legislative</w:t>
      </w:r>
      <w:r w:rsidR="00EE22B0">
        <w:rPr>
          <w:rFonts w:ascii="Arial" w:hAnsi="Arial" w:cs="Arial"/>
          <w:sz w:val="23"/>
          <w:szCs w:val="23"/>
        </w:rPr>
        <w:t xml:space="preserve"> </w:t>
      </w:r>
      <w:r w:rsidRPr="00EE22B0">
        <w:rPr>
          <w:rFonts w:ascii="Arial" w:hAnsi="Arial" w:cs="Arial"/>
          <w:sz w:val="23"/>
          <w:szCs w:val="23"/>
        </w:rPr>
        <w:t>requirements</w:t>
      </w:r>
    </w:p>
    <w:p w14:paraId="1924D9EC" w14:textId="77777777" w:rsidR="0052118D" w:rsidRPr="00EE22B0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E22B0">
        <w:rPr>
          <w:rFonts w:ascii="Arial" w:hAnsi="Arial" w:cs="Arial"/>
          <w:sz w:val="23"/>
          <w:szCs w:val="23"/>
        </w:rPr>
        <w:t>Prevent loss, disruption, damage and injury and reduce the cost of risk,</w:t>
      </w:r>
      <w:r w:rsidR="00EE22B0">
        <w:rPr>
          <w:rFonts w:ascii="Arial" w:hAnsi="Arial" w:cs="Arial"/>
          <w:sz w:val="23"/>
          <w:szCs w:val="23"/>
        </w:rPr>
        <w:t xml:space="preserve"> </w:t>
      </w:r>
      <w:r w:rsidRPr="00EE22B0">
        <w:rPr>
          <w:rFonts w:ascii="Arial" w:hAnsi="Arial" w:cs="Arial"/>
          <w:sz w:val="23"/>
          <w:szCs w:val="23"/>
        </w:rPr>
        <w:t>thereby maximising resources</w:t>
      </w:r>
    </w:p>
    <w:p w14:paraId="1924D9ED" w14:textId="77777777" w:rsidR="0052118D" w:rsidRPr="00EE22B0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E22B0">
        <w:rPr>
          <w:rFonts w:ascii="Arial" w:hAnsi="Arial" w:cs="Arial"/>
          <w:sz w:val="23"/>
          <w:szCs w:val="23"/>
        </w:rPr>
        <w:lastRenderedPageBreak/>
        <w:t>To inform policy and operational decisions by identifying risks and their</w:t>
      </w:r>
      <w:r w:rsidR="00EE22B0">
        <w:rPr>
          <w:rFonts w:ascii="Arial" w:hAnsi="Arial" w:cs="Arial"/>
          <w:sz w:val="23"/>
          <w:szCs w:val="23"/>
        </w:rPr>
        <w:t xml:space="preserve"> </w:t>
      </w:r>
      <w:r w:rsidRPr="00EE22B0">
        <w:rPr>
          <w:rFonts w:ascii="Arial" w:hAnsi="Arial" w:cs="Arial"/>
          <w:sz w:val="23"/>
          <w:szCs w:val="23"/>
        </w:rPr>
        <w:t>likely impact</w:t>
      </w:r>
    </w:p>
    <w:p w14:paraId="1924D9EE" w14:textId="77777777" w:rsidR="0052118D" w:rsidRPr="0052118D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52118D">
        <w:rPr>
          <w:rFonts w:ascii="Arial" w:hAnsi="Arial" w:cs="Arial"/>
          <w:sz w:val="23"/>
          <w:szCs w:val="23"/>
        </w:rPr>
        <w:t>Raise awareness of the need for risk management.</w:t>
      </w:r>
    </w:p>
    <w:p w14:paraId="1924D9EF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1924D9F0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These objectives will be achieved </w:t>
      </w:r>
      <w:proofErr w:type="gramStart"/>
      <w:r>
        <w:rPr>
          <w:rFonts w:ascii="Arial" w:hAnsi="Arial" w:cs="Arial"/>
          <w:sz w:val="23"/>
          <w:szCs w:val="23"/>
        </w:rPr>
        <w:t>by:</w:t>
      </w:r>
      <w:r w:rsidR="00495B2B">
        <w:rPr>
          <w:rFonts w:ascii="Arial" w:hAnsi="Arial" w:cs="Arial"/>
          <w:sz w:val="23"/>
          <w:szCs w:val="23"/>
        </w:rPr>
        <w:t>-</w:t>
      </w:r>
      <w:proofErr w:type="gramEnd"/>
    </w:p>
    <w:p w14:paraId="1924D9F1" w14:textId="77777777" w:rsidR="00EE22B0" w:rsidRDefault="00EE22B0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1924D9F2" w14:textId="77777777" w:rsidR="0052118D" w:rsidRPr="00EE22B0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E22B0">
        <w:rPr>
          <w:rFonts w:ascii="Arial" w:hAnsi="Arial" w:cs="Arial"/>
          <w:sz w:val="23"/>
          <w:szCs w:val="23"/>
        </w:rPr>
        <w:t>Establishing clear roles and responsibilities within the Council for risk</w:t>
      </w:r>
      <w:r w:rsidR="00EE22B0">
        <w:rPr>
          <w:rFonts w:ascii="Arial" w:hAnsi="Arial" w:cs="Arial"/>
          <w:sz w:val="23"/>
          <w:szCs w:val="23"/>
        </w:rPr>
        <w:t xml:space="preserve"> </w:t>
      </w:r>
      <w:r w:rsidRPr="00EE22B0">
        <w:rPr>
          <w:rFonts w:ascii="Arial" w:hAnsi="Arial" w:cs="Arial"/>
          <w:sz w:val="23"/>
          <w:szCs w:val="23"/>
        </w:rPr>
        <w:t>management</w:t>
      </w:r>
    </w:p>
    <w:p w14:paraId="1924D9F3" w14:textId="77777777" w:rsidR="0052118D" w:rsidRPr="00EE22B0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E22B0">
        <w:rPr>
          <w:rFonts w:ascii="Arial" w:hAnsi="Arial" w:cs="Arial"/>
          <w:sz w:val="23"/>
          <w:szCs w:val="23"/>
        </w:rPr>
        <w:t>Providing opportunities for shared learning on risk management across</w:t>
      </w:r>
      <w:r w:rsidR="00EE22B0">
        <w:rPr>
          <w:rFonts w:ascii="Arial" w:hAnsi="Arial" w:cs="Arial"/>
          <w:sz w:val="23"/>
          <w:szCs w:val="23"/>
        </w:rPr>
        <w:t xml:space="preserve"> </w:t>
      </w:r>
      <w:r w:rsidRPr="00EE22B0">
        <w:rPr>
          <w:rFonts w:ascii="Arial" w:hAnsi="Arial" w:cs="Arial"/>
          <w:sz w:val="23"/>
          <w:szCs w:val="23"/>
        </w:rPr>
        <w:t>the Council</w:t>
      </w:r>
    </w:p>
    <w:p w14:paraId="1924D9F4" w14:textId="77777777" w:rsidR="0052118D" w:rsidRPr="00EE22B0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E22B0">
        <w:rPr>
          <w:rFonts w:ascii="Arial" w:hAnsi="Arial" w:cs="Arial"/>
          <w:sz w:val="23"/>
          <w:szCs w:val="23"/>
        </w:rPr>
        <w:t>Providing risk management training and awareness sessions where</w:t>
      </w:r>
      <w:r w:rsidR="00EE22B0">
        <w:rPr>
          <w:rFonts w:ascii="Arial" w:hAnsi="Arial" w:cs="Arial"/>
          <w:sz w:val="23"/>
          <w:szCs w:val="23"/>
        </w:rPr>
        <w:t xml:space="preserve"> </w:t>
      </w:r>
      <w:r w:rsidRPr="00EE22B0">
        <w:rPr>
          <w:rFonts w:ascii="Arial" w:hAnsi="Arial" w:cs="Arial"/>
          <w:sz w:val="23"/>
          <w:szCs w:val="23"/>
        </w:rPr>
        <w:t>appropriate</w:t>
      </w:r>
    </w:p>
    <w:p w14:paraId="1924D9F5" w14:textId="77777777" w:rsidR="0052118D" w:rsidRPr="00EE22B0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E22B0">
        <w:rPr>
          <w:rFonts w:ascii="Arial" w:hAnsi="Arial" w:cs="Arial"/>
          <w:sz w:val="23"/>
          <w:szCs w:val="23"/>
        </w:rPr>
        <w:t>Incorporating risk management considerations into the Council’s</w:t>
      </w:r>
      <w:r w:rsidR="00EE22B0">
        <w:rPr>
          <w:rFonts w:ascii="Arial" w:hAnsi="Arial" w:cs="Arial"/>
          <w:sz w:val="23"/>
          <w:szCs w:val="23"/>
        </w:rPr>
        <w:t xml:space="preserve"> </w:t>
      </w:r>
      <w:r w:rsidRPr="00EE22B0">
        <w:rPr>
          <w:rFonts w:ascii="Arial" w:hAnsi="Arial" w:cs="Arial"/>
          <w:sz w:val="23"/>
          <w:szCs w:val="23"/>
        </w:rPr>
        <w:t>management processes e.g. project management</w:t>
      </w:r>
    </w:p>
    <w:p w14:paraId="1924D9F6" w14:textId="77777777" w:rsidR="0052118D" w:rsidRPr="0052118D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52118D">
        <w:rPr>
          <w:rFonts w:ascii="Arial" w:hAnsi="Arial" w:cs="Arial"/>
          <w:sz w:val="23"/>
          <w:szCs w:val="23"/>
        </w:rPr>
        <w:t>Effective communication</w:t>
      </w:r>
    </w:p>
    <w:p w14:paraId="1924D9F7" w14:textId="77777777" w:rsidR="0052118D" w:rsidRPr="0052118D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52118D">
        <w:rPr>
          <w:rFonts w:ascii="Arial" w:hAnsi="Arial" w:cs="Arial"/>
          <w:sz w:val="23"/>
          <w:szCs w:val="23"/>
        </w:rPr>
        <w:t>Monitoring arrangements on an on-going basis</w:t>
      </w:r>
    </w:p>
    <w:p w14:paraId="1924D9F8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1924D9F9" w14:textId="77777777" w:rsidR="0052118D" w:rsidRPr="00397E22" w:rsidRDefault="0052118D" w:rsidP="00397E22">
      <w:pPr>
        <w:pStyle w:val="Subtitle"/>
        <w:rPr>
          <w:b/>
          <w:i w:val="0"/>
          <w:color w:val="auto"/>
          <w:u w:val="single"/>
        </w:rPr>
      </w:pPr>
      <w:r w:rsidRPr="00397E22">
        <w:rPr>
          <w:b/>
          <w:i w:val="0"/>
          <w:color w:val="auto"/>
          <w:u w:val="single"/>
        </w:rPr>
        <w:t>Responsibility for Risk Management</w:t>
      </w:r>
    </w:p>
    <w:p w14:paraId="1924D9FA" w14:textId="11D22A38" w:rsidR="0052118D" w:rsidRDefault="0052118D" w:rsidP="005211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The Council recognises that it is the responsibility of all Councillors and </w:t>
      </w:r>
      <w:r w:rsidR="00AB3743">
        <w:rPr>
          <w:rFonts w:ascii="Arial" w:hAnsi="Arial" w:cs="Arial"/>
          <w:sz w:val="23"/>
          <w:szCs w:val="23"/>
        </w:rPr>
        <w:t xml:space="preserve">all members of staff </w:t>
      </w:r>
      <w:r>
        <w:rPr>
          <w:rFonts w:ascii="Arial" w:hAnsi="Arial" w:cs="Arial"/>
          <w:sz w:val="23"/>
          <w:szCs w:val="23"/>
        </w:rPr>
        <w:t>to have regard for risk in carrying out their duties. If uncontrolled, risk can result</w:t>
      </w:r>
      <w:r w:rsidR="00DA20A5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in a drain on resources that could better be directed at service provision, and to</w:t>
      </w:r>
      <w:r w:rsidR="00DA20A5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the meeting of the Council’s objectives and community needs.</w:t>
      </w:r>
    </w:p>
    <w:p w14:paraId="1924D9FB" w14:textId="77777777" w:rsidR="00DA20A5" w:rsidRDefault="00DA20A5" w:rsidP="00DA2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1924D9FC" w14:textId="0FE2E35C" w:rsidR="00716682" w:rsidRDefault="0052118D" w:rsidP="00DA2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This policy has the full support of the Council</w:t>
      </w:r>
      <w:r w:rsidR="00AB3743">
        <w:rPr>
          <w:rFonts w:ascii="Arial" w:hAnsi="Arial" w:cs="Arial"/>
          <w:sz w:val="23"/>
          <w:szCs w:val="23"/>
        </w:rPr>
        <w:t xml:space="preserve"> and its staff,</w:t>
      </w:r>
      <w:r>
        <w:rPr>
          <w:rFonts w:ascii="Arial" w:hAnsi="Arial" w:cs="Arial"/>
          <w:sz w:val="23"/>
          <w:szCs w:val="23"/>
        </w:rPr>
        <w:t xml:space="preserve"> wh</w:t>
      </w:r>
      <w:r w:rsidR="00AB3743">
        <w:rPr>
          <w:rFonts w:ascii="Arial" w:hAnsi="Arial" w:cs="Arial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 xml:space="preserve"> recognise that injury, loss or</w:t>
      </w:r>
      <w:r w:rsidR="00DA20A5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damage does not benefit the community. It is fully committed to ensure that the</w:t>
      </w:r>
      <w:r w:rsidR="00DA20A5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Council’s resources are not squandered </w:t>
      </w:r>
      <w:proofErr w:type="gramStart"/>
      <w:r>
        <w:rPr>
          <w:rFonts w:ascii="Arial" w:hAnsi="Arial" w:cs="Arial"/>
          <w:sz w:val="23"/>
          <w:szCs w:val="23"/>
        </w:rPr>
        <w:t>as a result of</w:t>
      </w:r>
      <w:proofErr w:type="gramEnd"/>
      <w:r>
        <w:rPr>
          <w:rFonts w:ascii="Arial" w:hAnsi="Arial" w:cs="Arial"/>
          <w:sz w:val="23"/>
          <w:szCs w:val="23"/>
        </w:rPr>
        <w:t xml:space="preserve"> uncontrolled risk</w:t>
      </w:r>
      <w:r w:rsidR="00AB3743">
        <w:rPr>
          <w:rFonts w:ascii="Arial" w:hAnsi="Arial" w:cs="Arial"/>
          <w:sz w:val="23"/>
          <w:szCs w:val="23"/>
        </w:rPr>
        <w:t>, and that Brundall is as healthy and safe as possible a place to live and work</w:t>
      </w:r>
      <w:r>
        <w:rPr>
          <w:rFonts w:ascii="Arial" w:hAnsi="Arial" w:cs="Arial"/>
          <w:sz w:val="23"/>
          <w:szCs w:val="23"/>
        </w:rPr>
        <w:t>.</w:t>
      </w:r>
    </w:p>
    <w:p w14:paraId="1924D9FD" w14:textId="77777777" w:rsidR="00EE22B0" w:rsidRDefault="00EE22B0" w:rsidP="00F30810">
      <w:pPr>
        <w:pStyle w:val="Heading2"/>
        <w:spacing w:after="240"/>
        <w:jc w:val="center"/>
        <w:rPr>
          <w:rStyle w:val="Strong"/>
          <w:color w:val="auto"/>
          <w:sz w:val="40"/>
        </w:rPr>
      </w:pPr>
    </w:p>
    <w:p w14:paraId="6AE974C5" w14:textId="77777777" w:rsidR="00092E44" w:rsidRPr="00092E44" w:rsidRDefault="00092E44" w:rsidP="00092E44"/>
    <w:p w14:paraId="1924D9FE" w14:textId="77777777" w:rsidR="00EE22B0" w:rsidRDefault="00EE22B0" w:rsidP="00F30810">
      <w:pPr>
        <w:pStyle w:val="Heading2"/>
        <w:spacing w:after="240"/>
        <w:jc w:val="center"/>
        <w:rPr>
          <w:rStyle w:val="Strong"/>
          <w:color w:val="auto"/>
          <w:sz w:val="40"/>
        </w:rPr>
      </w:pPr>
    </w:p>
    <w:p w14:paraId="1924D9FF" w14:textId="77777777" w:rsidR="00EE22B0" w:rsidRDefault="00EE22B0" w:rsidP="00EE22B0"/>
    <w:p w14:paraId="1924DA00" w14:textId="77777777" w:rsidR="00DA20A5" w:rsidRPr="00EE22B0" w:rsidRDefault="00DA20A5" w:rsidP="00EE22B0"/>
    <w:p w14:paraId="1924DA01" w14:textId="77777777" w:rsidR="0087656C" w:rsidRPr="00F30810" w:rsidRDefault="0087656C" w:rsidP="00EE22B0">
      <w:pPr>
        <w:pStyle w:val="Heading2"/>
        <w:spacing w:before="0" w:after="240"/>
        <w:jc w:val="center"/>
        <w:rPr>
          <w:rStyle w:val="Strong"/>
          <w:color w:val="auto"/>
          <w:sz w:val="40"/>
        </w:rPr>
      </w:pPr>
      <w:r w:rsidRPr="00F30810">
        <w:rPr>
          <w:rStyle w:val="Strong"/>
          <w:color w:val="auto"/>
          <w:sz w:val="40"/>
        </w:rPr>
        <w:lastRenderedPageBreak/>
        <w:t>Roles and Responsibilities for Land Management in Brundall</w:t>
      </w:r>
    </w:p>
    <w:p w14:paraId="1924DA02" w14:textId="77777777" w:rsidR="0087656C" w:rsidRPr="003D45FD" w:rsidRDefault="0087656C" w:rsidP="0087656C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D45FD">
        <w:rPr>
          <w:rFonts w:ascii="Arial" w:hAnsi="Arial" w:cs="Arial"/>
          <w:b/>
          <w:color w:val="000000"/>
          <w:sz w:val="28"/>
          <w:szCs w:val="28"/>
        </w:rPr>
        <w:t>Parish Council</w:t>
      </w:r>
    </w:p>
    <w:p w14:paraId="1924DA03" w14:textId="77777777" w:rsidR="0087656C" w:rsidRPr="003D45FD" w:rsidRDefault="00000000" w:rsidP="0087656C">
      <w:pPr>
        <w:jc w:val="center"/>
        <w:rPr>
          <w:color w:val="000000"/>
        </w:rPr>
      </w:pPr>
      <w:r>
        <w:rPr>
          <w:noProof/>
          <w:color w:val="000000"/>
          <w:lang w:eastAsia="en-GB"/>
        </w:rPr>
        <w:pict w14:anchorId="1924DA24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72" o:spid="_x0000_s1106" type="#_x0000_t67" style="position:absolute;left:0;text-align:left;margin-left:334.5pt;margin-top:0;width:38.25pt;height:76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">
            <v:textbox style="layout-flow:vertical-ideographic"/>
          </v:shape>
        </w:pict>
      </w:r>
    </w:p>
    <w:p w14:paraId="1924DA04" w14:textId="77777777" w:rsidR="0087656C" w:rsidRPr="003D45FD" w:rsidRDefault="0087656C" w:rsidP="0087656C">
      <w:pPr>
        <w:jc w:val="center"/>
        <w:rPr>
          <w:color w:val="000000"/>
        </w:rPr>
      </w:pPr>
    </w:p>
    <w:p w14:paraId="1924DA05" w14:textId="77777777" w:rsidR="0087656C" w:rsidRPr="003D45FD" w:rsidRDefault="0087656C" w:rsidP="0087656C">
      <w:pPr>
        <w:jc w:val="center"/>
        <w:rPr>
          <w:color w:val="000000"/>
        </w:rPr>
      </w:pPr>
    </w:p>
    <w:p w14:paraId="1924DA06" w14:textId="77777777" w:rsidR="0087656C" w:rsidRPr="003D45FD" w:rsidRDefault="0087656C" w:rsidP="0052118D">
      <w:pPr>
        <w:jc w:val="both"/>
        <w:rPr>
          <w:color w:val="000000"/>
        </w:rPr>
      </w:pPr>
    </w:p>
    <w:p w14:paraId="1924DA07" w14:textId="290A8283" w:rsidR="0087656C" w:rsidRPr="003D45FD" w:rsidRDefault="002B0459" w:rsidP="0052118D">
      <w:pPr>
        <w:jc w:val="both"/>
        <w:rPr>
          <w:b/>
          <w:color w:val="000000"/>
        </w:rPr>
      </w:pPr>
      <w:r>
        <w:rPr>
          <w:noProof/>
          <w:color w:val="000000"/>
          <w:lang w:eastAsia="en-GB"/>
        </w:rPr>
        <w:pict w14:anchorId="1924DA25">
          <v:shape id="AutoShape 80" o:spid="_x0000_s1105" type="#_x0000_t67" style="position:absolute;left:0;text-align:left;margin-left:434.25pt;margin-top:20.9pt;width:38.25pt;height:40.5pt;z-index:2516608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">
            <v:textbox style="layout-flow:vertical-ideographic"/>
          </v:shape>
        </w:pict>
      </w:r>
      <w:r w:rsidR="004D7DC0">
        <w:rPr>
          <w:noProof/>
          <w:color w:val="000000"/>
          <w:lang w:eastAsia="en-GB"/>
        </w:rPr>
        <w:pict w14:anchorId="1924DA26">
          <v:shape id="AutoShape 79" o:spid="_x0000_s1104" type="#_x0000_t67" style="position:absolute;left:0;text-align:left;margin-left:143.7pt;margin-top:21.5pt;width:38.25pt;height:40.5pt;z-index:2516597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">
            <v:textbox style="layout-flow:vertical-ideographic"/>
          </v:shape>
        </w:pict>
      </w:r>
      <w:r w:rsidR="00734344">
        <w:rPr>
          <w:noProof/>
          <w:color w:val="000000"/>
          <w:lang w:eastAsia="en-GB"/>
        </w:rPr>
        <w:pict w14:anchorId="1924DA27">
          <v:shape id="AutoShape 81" o:spid="_x0000_s1103" type="#_x0000_t67" style="position:absolute;left:0;text-align:left;margin-left:637.8pt;margin-top:21.5pt;width:38.25pt;height:40.5pt;z-index:2516618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">
            <v:textbox style="layout-flow:vertical-ideographic"/>
          </v:shape>
        </w:pict>
      </w:r>
      <w:r w:rsidR="00AC5B80" w:rsidRPr="003D45FD">
        <w:rPr>
          <w:b/>
          <w:color w:val="000000"/>
        </w:rPr>
        <w:t xml:space="preserve">             </w:t>
      </w:r>
      <w:r w:rsidR="004D7DC0">
        <w:rPr>
          <w:b/>
          <w:color w:val="000000"/>
        </w:rPr>
        <w:tab/>
      </w:r>
      <w:r w:rsidR="004D7DC0">
        <w:rPr>
          <w:b/>
          <w:color w:val="000000"/>
        </w:rPr>
        <w:tab/>
      </w:r>
      <w:r w:rsidR="0087656C" w:rsidRPr="003D45FD">
        <w:rPr>
          <w:b/>
          <w:color w:val="000000"/>
        </w:rPr>
        <w:t>Volunteers/Committees</w:t>
      </w:r>
      <w:r w:rsidR="003609DC" w:rsidRPr="003D45FD">
        <w:rPr>
          <w:b/>
          <w:color w:val="000000"/>
        </w:rPr>
        <w:t>/Councillors</w:t>
      </w:r>
      <w:r w:rsidR="0087656C" w:rsidRPr="003D45FD">
        <w:rPr>
          <w:b/>
          <w:color w:val="000000"/>
        </w:rPr>
        <w:t xml:space="preserve">   </w:t>
      </w:r>
      <w:r w:rsidR="0087656C" w:rsidRPr="003D45FD">
        <w:rPr>
          <w:b/>
          <w:color w:val="000000"/>
        </w:rPr>
        <w:tab/>
      </w:r>
      <w:r w:rsidR="0087656C" w:rsidRPr="003D45FD">
        <w:rPr>
          <w:b/>
          <w:color w:val="000000"/>
        </w:rPr>
        <w:tab/>
      </w:r>
      <w:r w:rsidR="0087656C" w:rsidRPr="003D45FD">
        <w:rPr>
          <w:b/>
          <w:color w:val="000000"/>
        </w:rPr>
        <w:tab/>
      </w:r>
      <w:r w:rsidR="00782E0E">
        <w:rPr>
          <w:b/>
          <w:color w:val="000000"/>
        </w:rPr>
        <w:t xml:space="preserve">        </w:t>
      </w:r>
      <w:r w:rsidR="00734344">
        <w:rPr>
          <w:b/>
          <w:color w:val="000000"/>
        </w:rPr>
        <w:tab/>
      </w:r>
      <w:r w:rsidR="00782E0E">
        <w:rPr>
          <w:b/>
          <w:color w:val="000000"/>
        </w:rPr>
        <w:t xml:space="preserve">  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106316">
        <w:rPr>
          <w:b/>
          <w:color w:val="000000"/>
        </w:rPr>
        <w:t>Clerks/RFO</w:t>
      </w:r>
      <w:r w:rsidR="0087656C" w:rsidRPr="003D45FD">
        <w:rPr>
          <w:b/>
          <w:color w:val="000000"/>
        </w:rPr>
        <w:t xml:space="preserve"> </w:t>
      </w:r>
      <w:r w:rsidR="0087656C" w:rsidRPr="003D45FD">
        <w:rPr>
          <w:b/>
          <w:color w:val="000000"/>
        </w:rPr>
        <w:tab/>
      </w:r>
      <w:r w:rsidR="00782E0E">
        <w:rPr>
          <w:b/>
          <w:color w:val="000000"/>
        </w:rPr>
        <w:tab/>
      </w:r>
      <w:r w:rsidR="00734344">
        <w:rPr>
          <w:b/>
          <w:color w:val="000000"/>
        </w:rPr>
        <w:tab/>
      </w:r>
      <w:r w:rsidR="00734344">
        <w:rPr>
          <w:b/>
          <w:color w:val="000000"/>
        </w:rPr>
        <w:tab/>
      </w:r>
      <w:r w:rsidR="004D7DC0">
        <w:rPr>
          <w:b/>
          <w:color w:val="000000"/>
        </w:rPr>
        <w:t xml:space="preserve">    </w:t>
      </w:r>
      <w:r w:rsidR="00566E3D">
        <w:rPr>
          <w:b/>
          <w:color w:val="000000"/>
        </w:rPr>
        <w:t xml:space="preserve"> </w:t>
      </w:r>
      <w:r w:rsidR="0087656C" w:rsidRPr="003D45FD">
        <w:rPr>
          <w:b/>
          <w:color w:val="000000"/>
        </w:rPr>
        <w:t>Contractors</w:t>
      </w:r>
    </w:p>
    <w:p w14:paraId="1924DA08" w14:textId="77777777" w:rsidR="0087656C" w:rsidRPr="003D45FD" w:rsidRDefault="0087656C" w:rsidP="0052118D">
      <w:pPr>
        <w:jc w:val="both"/>
        <w:rPr>
          <w:color w:val="000000"/>
        </w:rPr>
      </w:pPr>
      <w:r w:rsidRPr="003D45FD">
        <w:rPr>
          <w:color w:val="000000"/>
        </w:rPr>
        <w:tab/>
      </w:r>
      <w:r w:rsidRPr="003D45FD">
        <w:rPr>
          <w:color w:val="000000"/>
        </w:rPr>
        <w:tab/>
      </w:r>
      <w:r w:rsidRPr="003D45FD">
        <w:rPr>
          <w:color w:val="000000"/>
        </w:rPr>
        <w:tab/>
      </w:r>
      <w:r w:rsidRPr="003D45FD">
        <w:rPr>
          <w:color w:val="000000"/>
        </w:rPr>
        <w:tab/>
      </w:r>
      <w:r w:rsidRPr="003D45FD">
        <w:rPr>
          <w:color w:val="000000"/>
        </w:rPr>
        <w:tab/>
      </w:r>
      <w:r w:rsidRPr="003D45FD">
        <w:rPr>
          <w:color w:val="000000"/>
        </w:rPr>
        <w:tab/>
      </w:r>
      <w:r w:rsidRPr="003D45FD">
        <w:rPr>
          <w:color w:val="000000"/>
        </w:rPr>
        <w:tab/>
      </w:r>
      <w:r w:rsidRPr="003D45FD">
        <w:rPr>
          <w:color w:val="000000"/>
        </w:rPr>
        <w:tab/>
      </w:r>
      <w:r w:rsidRPr="003D45FD">
        <w:rPr>
          <w:color w:val="000000"/>
        </w:rPr>
        <w:tab/>
      </w:r>
    </w:p>
    <w:p w14:paraId="1924DA09" w14:textId="77777777" w:rsidR="0087656C" w:rsidRPr="003D45FD" w:rsidRDefault="0087656C" w:rsidP="0052118D">
      <w:pPr>
        <w:jc w:val="both"/>
        <w:rPr>
          <w:color w:val="000000"/>
        </w:rPr>
      </w:pPr>
    </w:p>
    <w:p w14:paraId="1924DA0A" w14:textId="2F52E34B" w:rsidR="00EA22C6" w:rsidRDefault="0087656C" w:rsidP="00EA22C6">
      <w:pPr>
        <w:spacing w:after="0"/>
        <w:jc w:val="both"/>
        <w:rPr>
          <w:b/>
          <w:i/>
          <w:color w:val="000000"/>
        </w:rPr>
      </w:pPr>
      <w:r w:rsidRPr="003D45FD">
        <w:rPr>
          <w:b/>
          <w:i/>
          <w:color w:val="000000"/>
        </w:rPr>
        <w:t>Cremer</w:t>
      </w:r>
      <w:r w:rsidR="00F30810">
        <w:rPr>
          <w:b/>
          <w:i/>
          <w:color w:val="000000"/>
        </w:rPr>
        <w:t>’</w:t>
      </w:r>
      <w:r w:rsidRPr="003D45FD">
        <w:rPr>
          <w:b/>
          <w:i/>
          <w:color w:val="000000"/>
        </w:rPr>
        <w:t>s</w:t>
      </w:r>
      <w:r w:rsidR="00106316">
        <w:rPr>
          <w:b/>
          <w:i/>
          <w:color w:val="000000"/>
        </w:rPr>
        <w:t xml:space="preserve"> </w:t>
      </w:r>
      <w:r w:rsidR="00106316">
        <w:rPr>
          <w:b/>
          <w:i/>
          <w:color w:val="000000"/>
        </w:rPr>
        <w:tab/>
      </w:r>
      <w:r w:rsidRPr="003D45FD">
        <w:rPr>
          <w:b/>
          <w:i/>
          <w:color w:val="000000"/>
        </w:rPr>
        <w:t>Countryside Park</w:t>
      </w:r>
      <w:r w:rsidR="00EA22C6">
        <w:rPr>
          <w:b/>
          <w:i/>
          <w:color w:val="000000"/>
        </w:rPr>
        <w:t xml:space="preserve"> </w:t>
      </w:r>
      <w:r w:rsidR="00EA22C6">
        <w:rPr>
          <w:b/>
          <w:i/>
          <w:color w:val="000000"/>
        </w:rPr>
        <w:tab/>
      </w:r>
      <w:r w:rsidR="00EA22C6" w:rsidRPr="003D45FD">
        <w:rPr>
          <w:b/>
          <w:i/>
          <w:color w:val="000000"/>
        </w:rPr>
        <w:t xml:space="preserve">Church Fen </w:t>
      </w:r>
      <w:r w:rsidR="00EA22C6" w:rsidRPr="003D45FD">
        <w:rPr>
          <w:b/>
          <w:i/>
          <w:color w:val="000000"/>
        </w:rPr>
        <w:tab/>
      </w:r>
      <w:r w:rsidR="00C9059C">
        <w:rPr>
          <w:b/>
          <w:i/>
          <w:color w:val="000000"/>
        </w:rPr>
        <w:t>Brundall</w:t>
      </w:r>
      <w:r w:rsidR="00734344">
        <w:rPr>
          <w:b/>
          <w:i/>
          <w:color w:val="000000"/>
        </w:rPr>
        <w:tab/>
      </w:r>
      <w:r w:rsidR="00C9059C">
        <w:rPr>
          <w:b/>
          <w:i/>
          <w:color w:val="000000"/>
        </w:rPr>
        <w:tab/>
      </w:r>
      <w:r w:rsidR="002A6112">
        <w:rPr>
          <w:b/>
          <w:i/>
          <w:color w:val="000000"/>
        </w:rPr>
        <w:t xml:space="preserve"> </w:t>
      </w:r>
      <w:r w:rsidR="000326E6">
        <w:rPr>
          <w:b/>
          <w:i/>
          <w:color w:val="000000"/>
        </w:rPr>
        <w:t>Brundall</w:t>
      </w:r>
      <w:r w:rsidR="00EA22C6" w:rsidRPr="003D45FD">
        <w:rPr>
          <w:b/>
          <w:i/>
          <w:color w:val="000000"/>
        </w:rPr>
        <w:tab/>
      </w:r>
      <w:r w:rsidR="00EA22C6">
        <w:rPr>
          <w:b/>
          <w:i/>
          <w:color w:val="000000"/>
        </w:rPr>
        <w:t>Cemetery            Small Areas</w:t>
      </w:r>
      <w:r w:rsidR="00EA22C6">
        <w:rPr>
          <w:b/>
          <w:i/>
          <w:color w:val="000000"/>
        </w:rPr>
        <w:tab/>
      </w:r>
      <w:r w:rsidR="00734344">
        <w:rPr>
          <w:b/>
          <w:i/>
          <w:color w:val="000000"/>
        </w:rPr>
        <w:tab/>
      </w:r>
      <w:r w:rsidR="00EA22C6" w:rsidRPr="003D45FD">
        <w:rPr>
          <w:b/>
          <w:i/>
          <w:color w:val="000000"/>
        </w:rPr>
        <w:t>Terms of Contract</w:t>
      </w:r>
    </w:p>
    <w:p w14:paraId="1924DA0B" w14:textId="456BE817" w:rsidR="0087656C" w:rsidRDefault="00EA22C6" w:rsidP="002A6112">
      <w:pPr>
        <w:spacing w:after="0"/>
        <w:ind w:left="720" w:firstLine="72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   </w:t>
      </w:r>
      <w:r w:rsidR="00106316">
        <w:rPr>
          <w:b/>
          <w:i/>
          <w:color w:val="000000"/>
        </w:rPr>
        <w:t>/</w:t>
      </w:r>
      <w:r>
        <w:rPr>
          <w:b/>
          <w:i/>
          <w:color w:val="000000"/>
        </w:rPr>
        <w:t xml:space="preserve"> </w:t>
      </w:r>
      <w:r w:rsidR="00106316">
        <w:rPr>
          <w:b/>
          <w:i/>
          <w:color w:val="000000"/>
        </w:rPr>
        <w:t>Allotments</w:t>
      </w:r>
      <w:r w:rsidR="0087656C" w:rsidRPr="003D45FD">
        <w:rPr>
          <w:b/>
          <w:i/>
          <w:color w:val="000000"/>
        </w:rPr>
        <w:t xml:space="preserve">  </w:t>
      </w:r>
      <w:r w:rsidR="00106316">
        <w:rPr>
          <w:b/>
          <w:i/>
          <w:color w:val="000000"/>
        </w:rPr>
        <w:t xml:space="preserve">   </w:t>
      </w:r>
      <w:r w:rsidR="0087656C" w:rsidRPr="003D45FD">
        <w:rPr>
          <w:b/>
          <w:i/>
          <w:color w:val="000000"/>
        </w:rPr>
        <w:tab/>
      </w:r>
      <w:r w:rsidR="002A6112">
        <w:rPr>
          <w:b/>
          <w:i/>
          <w:color w:val="000000"/>
        </w:rPr>
        <w:tab/>
        <w:t xml:space="preserve">        </w:t>
      </w:r>
      <w:r w:rsidR="000326E6">
        <w:rPr>
          <w:b/>
          <w:i/>
          <w:color w:val="000000"/>
        </w:rPr>
        <w:t xml:space="preserve">  </w:t>
      </w:r>
      <w:r w:rsidR="002B0459">
        <w:rPr>
          <w:b/>
          <w:i/>
          <w:color w:val="000000"/>
        </w:rPr>
        <w:t xml:space="preserve"> </w:t>
      </w:r>
      <w:r w:rsidR="00C9059C">
        <w:rPr>
          <w:b/>
          <w:i/>
          <w:color w:val="000000"/>
        </w:rPr>
        <w:t>Village Park</w:t>
      </w:r>
      <w:r w:rsidR="00734344">
        <w:rPr>
          <w:b/>
          <w:i/>
          <w:color w:val="000000"/>
        </w:rPr>
        <w:tab/>
      </w:r>
      <w:r w:rsidR="00C9059C">
        <w:rPr>
          <w:b/>
          <w:i/>
          <w:color w:val="000000"/>
        </w:rPr>
        <w:tab/>
      </w:r>
      <w:r w:rsidR="000326E6">
        <w:rPr>
          <w:b/>
          <w:i/>
          <w:color w:val="000000"/>
        </w:rPr>
        <w:t>Sports Hub</w:t>
      </w:r>
    </w:p>
    <w:p w14:paraId="1924DA0C" w14:textId="508BF7D2" w:rsidR="002A6112" w:rsidRPr="003D45FD" w:rsidRDefault="002A6112" w:rsidP="00EA22C6">
      <w:pPr>
        <w:ind w:left="720" w:firstLine="720"/>
        <w:jc w:val="both"/>
        <w:rPr>
          <w:b/>
          <w:i/>
          <w:color w:val="000000"/>
        </w:rPr>
      </w:pP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  <w:t xml:space="preserve">         </w:t>
      </w:r>
    </w:p>
    <w:p w14:paraId="1924DA0D" w14:textId="4DFB4438" w:rsidR="0087656C" w:rsidRPr="003D45FD" w:rsidRDefault="008B791E" w:rsidP="0052118D">
      <w:pPr>
        <w:jc w:val="both"/>
        <w:rPr>
          <w:color w:val="000000"/>
        </w:rPr>
      </w:pPr>
      <w:r>
        <w:rPr>
          <w:b/>
          <w:i/>
          <w:noProof/>
          <w:color w:val="000000"/>
          <w:lang w:eastAsia="en-GB"/>
        </w:rPr>
        <w:pict w14:anchorId="1924DA2C">
          <v:shape id="AutoShape 82" o:spid="_x0000_s1098" type="#_x0000_t67" style="position:absolute;left:0;text-align:left;margin-left:365.8pt;margin-top:1.8pt;width:36.2pt;height:85.65pt;z-index:251662848;visibility:visible;mso-wrap-style:square;mso-wrap-distance-left:9pt;mso-wrap-distance-top:0;mso-wrap-distance-right:9pt;mso-wrap-distance-bottom:0;mso-position-horizontal-relative:margin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">
            <v:textbox style="layout-flow:vertical-ideographic"/>
            <w10:wrap anchorx="margin"/>
          </v:shape>
        </w:pict>
      </w:r>
      <w:r w:rsidR="004D7DC0">
        <w:rPr>
          <w:b/>
          <w:i/>
          <w:noProof/>
          <w:color w:val="000000"/>
          <w:lang w:eastAsia="en-GB"/>
        </w:rPr>
        <w:pict w14:anchorId="1924DA2B">
          <v:shape id="AutoShape 77" o:spid="_x0000_s1099" type="#_x0000_t67" style="position:absolute;left:0;text-align:left;margin-left:440.4pt;margin-top:1.05pt;width:38.25pt;height:84.1pt;z-index:2516577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">
            <v:textbox style="layout-flow:vertical-ideographic"/>
          </v:shape>
        </w:pict>
      </w:r>
      <w:r w:rsidR="00534181">
        <w:rPr>
          <w:b/>
          <w:i/>
          <w:noProof/>
          <w:color w:val="000000"/>
          <w:lang w:eastAsia="en-GB"/>
        </w:rPr>
        <w:pict w14:anchorId="1924DA2E">
          <v:shape id="_x0000_s1107" type="#_x0000_t67" style="position:absolute;left:0;text-align:left;margin-left:514.8pt;margin-top:0;width:37.5pt;height:76.9pt;flip:x;z-index:2516679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">
            <v:textbox style="layout-flow:vertical-ideographic"/>
          </v:shape>
        </w:pict>
      </w:r>
      <w:r w:rsidR="00000000">
        <w:rPr>
          <w:b/>
          <w:i/>
          <w:noProof/>
          <w:color w:val="000000"/>
          <w:lang w:eastAsia="en-GB"/>
        </w:rPr>
        <w:pict w14:anchorId="1924DA28">
          <v:shape id="AutoShape 78" o:spid="_x0000_s1102" type="#_x0000_t67" style="position:absolute;left:0;text-align:left;margin-left:636.6pt;margin-top:1.2pt;width:38.25pt;height:76.9pt;z-index: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">
            <v:textbox style="layout-flow:vertical-ideographic"/>
          </v:shape>
        </w:pict>
      </w:r>
      <w:r w:rsidR="00000000">
        <w:rPr>
          <w:b/>
          <w:i/>
          <w:noProof/>
          <w:color w:val="000000"/>
          <w:lang w:eastAsia="en-GB"/>
        </w:rPr>
        <w:pict w14:anchorId="1924DA29">
          <v:shape id="AutoShape 74" o:spid="_x0000_s1101" type="#_x0000_t67" style="position:absolute;left:0;text-align:left;margin-left:2.4pt;margin-top:.75pt;width:38.55pt;height:65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" adj="15306">
            <v:textbox style="layout-flow:vertical-ideographic"/>
          </v:shape>
        </w:pict>
      </w:r>
      <w:r w:rsidR="00000000">
        <w:rPr>
          <w:b/>
          <w:i/>
          <w:noProof/>
          <w:color w:val="000000"/>
          <w:lang w:eastAsia="en-GB"/>
        </w:rPr>
        <w:pict w14:anchorId="1924DA2A">
          <v:shape id="AutoShape 73" o:spid="_x0000_s1100" type="#_x0000_t67" style="position:absolute;left:0;text-align:left;margin-left:92.75pt;margin-top:1.1pt;width:38.25pt;height:76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">
            <v:textbox style="layout-flow:vertical-ideographic"/>
          </v:shape>
        </w:pict>
      </w:r>
      <w:r w:rsidR="00000000">
        <w:rPr>
          <w:b/>
          <w:i/>
          <w:noProof/>
          <w:color w:val="000000"/>
          <w:lang w:eastAsia="en-GB"/>
        </w:rPr>
        <w:pict w14:anchorId="1924DA2D">
          <v:shape id="AutoShape 76" o:spid="_x0000_s1097" type="#_x0000_t67" style="position:absolute;left:0;text-align:left;margin-left:183.25pt;margin-top:.8pt;width:37.5pt;height:76.9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">
            <v:textbox style="layout-flow:vertical-ideographic"/>
          </v:shape>
        </w:pict>
      </w:r>
      <w:r w:rsidR="00000000">
        <w:rPr>
          <w:b/>
          <w:i/>
          <w:noProof/>
          <w:color w:val="000000"/>
          <w:lang w:eastAsia="en-GB"/>
        </w:rPr>
        <w:pict w14:anchorId="1924DA2E">
          <v:shape id="_x0000_s1096" type="#_x0000_t67" style="position:absolute;left:0;text-align:left;margin-left:256.2pt;margin-top:.6pt;width:37.5pt;height:76.9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">
            <v:textbox style="layout-flow:vertical-ideographic"/>
          </v:shape>
        </w:pict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</w:p>
    <w:p w14:paraId="1924DA0E" w14:textId="77777777" w:rsidR="0087656C" w:rsidRPr="003D45FD" w:rsidRDefault="0087656C" w:rsidP="0052118D">
      <w:pPr>
        <w:jc w:val="both"/>
        <w:rPr>
          <w:color w:val="000000"/>
        </w:rPr>
      </w:pPr>
    </w:p>
    <w:p w14:paraId="1924DA0F" w14:textId="77777777" w:rsidR="0087656C" w:rsidRPr="003D45FD" w:rsidRDefault="0087656C" w:rsidP="0052118D">
      <w:pPr>
        <w:jc w:val="both"/>
        <w:rPr>
          <w:color w:val="000000"/>
        </w:rPr>
      </w:pPr>
    </w:p>
    <w:p w14:paraId="1924DA10" w14:textId="77777777" w:rsidR="0087656C" w:rsidRPr="003D45FD" w:rsidRDefault="0087656C" w:rsidP="0052118D">
      <w:pPr>
        <w:jc w:val="both"/>
        <w:rPr>
          <w:color w:val="000000"/>
        </w:rPr>
      </w:pPr>
    </w:p>
    <w:p w14:paraId="1924DA11" w14:textId="77777777" w:rsidR="0055645D" w:rsidRPr="003D45FD" w:rsidRDefault="0055645D" w:rsidP="0087656C">
      <w:pPr>
        <w:jc w:val="center"/>
        <w:rPr>
          <w:b/>
          <w:color w:val="000000"/>
          <w:sz w:val="36"/>
          <w:szCs w:val="36"/>
        </w:rPr>
      </w:pPr>
    </w:p>
    <w:p w14:paraId="1924DA12" w14:textId="77777777" w:rsidR="0055645D" w:rsidRPr="003D45FD" w:rsidRDefault="0055645D" w:rsidP="0087656C">
      <w:pPr>
        <w:jc w:val="center"/>
        <w:rPr>
          <w:b/>
          <w:color w:val="000000"/>
          <w:sz w:val="36"/>
          <w:szCs w:val="36"/>
        </w:rPr>
      </w:pPr>
    </w:p>
    <w:p w14:paraId="1924DA13" w14:textId="77777777" w:rsidR="0087656C" w:rsidRPr="00F30810" w:rsidRDefault="0087656C" w:rsidP="00F30810">
      <w:pPr>
        <w:pStyle w:val="Heading1"/>
        <w:jc w:val="center"/>
        <w:rPr>
          <w:color w:val="auto"/>
          <w:sz w:val="36"/>
        </w:rPr>
      </w:pPr>
      <w:r w:rsidRPr="00F30810">
        <w:rPr>
          <w:color w:val="auto"/>
          <w:sz w:val="36"/>
        </w:rPr>
        <w:lastRenderedPageBreak/>
        <w:t>Risk Management Strategy</w:t>
      </w:r>
    </w:p>
    <w:p w14:paraId="1924DA14" w14:textId="77777777" w:rsidR="0087656C" w:rsidRDefault="0087656C" w:rsidP="00F30810">
      <w:pPr>
        <w:pStyle w:val="Heading2"/>
        <w:jc w:val="center"/>
        <w:rPr>
          <w:color w:val="auto"/>
          <w:sz w:val="28"/>
        </w:rPr>
      </w:pPr>
      <w:r w:rsidRPr="00F30810">
        <w:rPr>
          <w:color w:val="auto"/>
          <w:sz w:val="28"/>
        </w:rPr>
        <w:t>Guidelines for all working parties:</w:t>
      </w:r>
    </w:p>
    <w:p w14:paraId="1924DA15" w14:textId="77777777" w:rsidR="00F30810" w:rsidRPr="00F30810" w:rsidRDefault="00F30810" w:rsidP="00F30810"/>
    <w:p w14:paraId="1924DA16" w14:textId="77777777" w:rsidR="0055645D" w:rsidRPr="003D45FD" w:rsidRDefault="0055645D" w:rsidP="0087656C">
      <w:pPr>
        <w:jc w:val="center"/>
        <w:rPr>
          <w:b/>
          <w:color w:val="000000"/>
          <w:sz w:val="28"/>
          <w:szCs w:val="28"/>
        </w:rPr>
      </w:pPr>
      <w:r w:rsidRPr="003D45FD">
        <w:rPr>
          <w:b/>
          <w:color w:val="000000"/>
          <w:sz w:val="28"/>
          <w:szCs w:val="28"/>
        </w:rPr>
        <w:t>Every working task set is risk assessed</w:t>
      </w:r>
      <w:r w:rsidR="003609DC" w:rsidRPr="003D45FD">
        <w:rPr>
          <w:b/>
          <w:color w:val="000000"/>
          <w:sz w:val="28"/>
          <w:szCs w:val="28"/>
        </w:rPr>
        <w:t xml:space="preserve"> and the risk information is shared with those present</w:t>
      </w:r>
    </w:p>
    <w:p w14:paraId="1924DA17" w14:textId="77777777" w:rsidR="0055645D" w:rsidRPr="00F97D4D" w:rsidRDefault="0055645D" w:rsidP="005B7244">
      <w:pPr>
        <w:numPr>
          <w:ilvl w:val="0"/>
          <w:numId w:val="3"/>
        </w:numPr>
        <w:rPr>
          <w:b/>
          <w:color w:val="000000"/>
          <w:sz w:val="24"/>
          <w:szCs w:val="24"/>
        </w:rPr>
      </w:pPr>
      <w:r w:rsidRPr="00F97D4D">
        <w:rPr>
          <w:b/>
          <w:color w:val="000000"/>
          <w:sz w:val="24"/>
          <w:szCs w:val="24"/>
        </w:rPr>
        <w:t>For Every Working Party doing work on behalf of the Council, the “</w:t>
      </w:r>
      <w:r w:rsidR="0087656C" w:rsidRPr="00F97D4D">
        <w:rPr>
          <w:b/>
          <w:color w:val="000000"/>
          <w:sz w:val="24"/>
          <w:szCs w:val="24"/>
        </w:rPr>
        <w:t>Leading body</w:t>
      </w:r>
      <w:r w:rsidRPr="00F97D4D">
        <w:rPr>
          <w:b/>
          <w:color w:val="000000"/>
          <w:sz w:val="24"/>
          <w:szCs w:val="24"/>
        </w:rPr>
        <w:t>” is the Parish Council</w:t>
      </w:r>
      <w:r w:rsidR="005B7244" w:rsidRPr="00F97D4D">
        <w:rPr>
          <w:b/>
          <w:color w:val="000000"/>
          <w:sz w:val="24"/>
          <w:szCs w:val="24"/>
        </w:rPr>
        <w:t>.</w:t>
      </w:r>
    </w:p>
    <w:p w14:paraId="1924DA18" w14:textId="78921519" w:rsidR="0087656C" w:rsidRPr="00F97D4D" w:rsidRDefault="0055645D" w:rsidP="005B7244">
      <w:pPr>
        <w:numPr>
          <w:ilvl w:val="0"/>
          <w:numId w:val="3"/>
        </w:numPr>
        <w:rPr>
          <w:b/>
          <w:color w:val="000000"/>
          <w:sz w:val="24"/>
          <w:szCs w:val="24"/>
        </w:rPr>
      </w:pPr>
      <w:r w:rsidRPr="00F97D4D">
        <w:rPr>
          <w:b/>
          <w:color w:val="000000"/>
          <w:sz w:val="24"/>
          <w:szCs w:val="24"/>
        </w:rPr>
        <w:t>A l</w:t>
      </w:r>
      <w:r w:rsidR="0087656C" w:rsidRPr="00F97D4D">
        <w:rPr>
          <w:b/>
          <w:color w:val="000000"/>
          <w:sz w:val="24"/>
          <w:szCs w:val="24"/>
        </w:rPr>
        <w:t>eader</w:t>
      </w:r>
      <w:r w:rsidRPr="00F97D4D">
        <w:rPr>
          <w:b/>
          <w:color w:val="000000"/>
          <w:sz w:val="24"/>
          <w:szCs w:val="24"/>
        </w:rPr>
        <w:t xml:space="preserve"> and deputy leader is</w:t>
      </w:r>
      <w:r w:rsidR="0087656C" w:rsidRPr="00F97D4D">
        <w:rPr>
          <w:b/>
          <w:color w:val="000000"/>
          <w:sz w:val="24"/>
          <w:szCs w:val="24"/>
        </w:rPr>
        <w:t xml:space="preserve"> identified for each individual working party event</w:t>
      </w:r>
      <w:r w:rsidR="005B7244" w:rsidRPr="00F97D4D">
        <w:rPr>
          <w:b/>
          <w:color w:val="000000"/>
          <w:sz w:val="24"/>
          <w:szCs w:val="24"/>
        </w:rPr>
        <w:t xml:space="preserve">. </w:t>
      </w:r>
      <w:r w:rsidR="0087656C" w:rsidRPr="00F97D4D">
        <w:rPr>
          <w:b/>
          <w:color w:val="000000"/>
          <w:sz w:val="24"/>
          <w:szCs w:val="24"/>
        </w:rPr>
        <w:t xml:space="preserve"> </w:t>
      </w:r>
      <w:r w:rsidR="000F4451" w:rsidRPr="00F97D4D">
        <w:rPr>
          <w:b/>
          <w:color w:val="000000"/>
          <w:sz w:val="24"/>
          <w:szCs w:val="24"/>
        </w:rPr>
        <w:t>I</w:t>
      </w:r>
      <w:r w:rsidR="0087656C" w:rsidRPr="00F97D4D">
        <w:rPr>
          <w:b/>
          <w:color w:val="000000"/>
          <w:sz w:val="24"/>
          <w:szCs w:val="24"/>
        </w:rPr>
        <w:t xml:space="preserve">f </w:t>
      </w:r>
      <w:r w:rsidRPr="00F97D4D">
        <w:rPr>
          <w:b/>
          <w:color w:val="000000"/>
          <w:sz w:val="24"/>
          <w:szCs w:val="24"/>
        </w:rPr>
        <w:t xml:space="preserve">the </w:t>
      </w:r>
      <w:r w:rsidR="0087656C" w:rsidRPr="00F97D4D">
        <w:rPr>
          <w:b/>
          <w:color w:val="000000"/>
          <w:sz w:val="24"/>
          <w:szCs w:val="24"/>
        </w:rPr>
        <w:t>leader</w:t>
      </w:r>
      <w:r w:rsidRPr="00F97D4D">
        <w:rPr>
          <w:b/>
          <w:color w:val="000000"/>
          <w:sz w:val="24"/>
          <w:szCs w:val="24"/>
        </w:rPr>
        <w:t xml:space="preserve"> and </w:t>
      </w:r>
      <w:r w:rsidR="003609DC" w:rsidRPr="00F97D4D">
        <w:rPr>
          <w:b/>
          <w:color w:val="000000"/>
          <w:sz w:val="24"/>
          <w:szCs w:val="24"/>
        </w:rPr>
        <w:t xml:space="preserve">deputy </w:t>
      </w:r>
      <w:r w:rsidR="009659BB" w:rsidRPr="00F97D4D">
        <w:rPr>
          <w:b/>
          <w:color w:val="000000"/>
          <w:sz w:val="24"/>
          <w:szCs w:val="24"/>
        </w:rPr>
        <w:t>leader</w:t>
      </w:r>
      <w:r w:rsidR="0087656C" w:rsidRPr="00F97D4D">
        <w:rPr>
          <w:b/>
          <w:color w:val="000000"/>
          <w:sz w:val="24"/>
          <w:szCs w:val="24"/>
        </w:rPr>
        <w:t xml:space="preserve"> </w:t>
      </w:r>
      <w:r w:rsidRPr="00F97D4D">
        <w:rPr>
          <w:b/>
          <w:color w:val="000000"/>
          <w:sz w:val="24"/>
          <w:szCs w:val="24"/>
        </w:rPr>
        <w:t>cannot attend,</w:t>
      </w:r>
      <w:r w:rsidR="0087656C" w:rsidRPr="00F97D4D">
        <w:rPr>
          <w:b/>
          <w:color w:val="000000"/>
          <w:sz w:val="24"/>
          <w:szCs w:val="24"/>
        </w:rPr>
        <w:t xml:space="preserve"> the working party is </w:t>
      </w:r>
      <w:r w:rsidRPr="00F97D4D">
        <w:rPr>
          <w:b/>
          <w:color w:val="000000"/>
          <w:sz w:val="24"/>
          <w:szCs w:val="24"/>
        </w:rPr>
        <w:t>only permitted to continue if the substituted leader takes the responsibility for the risk assessment and is familiar with the tasks set for the event</w:t>
      </w:r>
      <w:r w:rsidR="005B7244" w:rsidRPr="00F97D4D">
        <w:rPr>
          <w:b/>
          <w:color w:val="000000"/>
          <w:sz w:val="24"/>
          <w:szCs w:val="24"/>
        </w:rPr>
        <w:t>.</w:t>
      </w:r>
    </w:p>
    <w:p w14:paraId="1924DA19" w14:textId="77777777" w:rsidR="000F4451" w:rsidRPr="00F97D4D" w:rsidRDefault="000F4451" w:rsidP="005B7244">
      <w:pPr>
        <w:numPr>
          <w:ilvl w:val="0"/>
          <w:numId w:val="3"/>
        </w:numPr>
        <w:rPr>
          <w:b/>
          <w:color w:val="000000"/>
          <w:sz w:val="24"/>
          <w:szCs w:val="24"/>
        </w:rPr>
      </w:pPr>
      <w:r w:rsidRPr="00F97D4D">
        <w:rPr>
          <w:b/>
          <w:color w:val="000000"/>
          <w:sz w:val="24"/>
          <w:szCs w:val="24"/>
        </w:rPr>
        <w:t>The leader or deputy leader will ensure at the start of each working party that all present are informed of the Council’s duty of care to all staff and volunteers</w:t>
      </w:r>
    </w:p>
    <w:p w14:paraId="1924DA1A" w14:textId="77777777" w:rsidR="0055645D" w:rsidRPr="00F97D4D" w:rsidRDefault="0055645D" w:rsidP="005B7244">
      <w:pPr>
        <w:numPr>
          <w:ilvl w:val="0"/>
          <w:numId w:val="3"/>
        </w:numPr>
        <w:rPr>
          <w:b/>
          <w:color w:val="000000"/>
          <w:sz w:val="24"/>
          <w:szCs w:val="24"/>
        </w:rPr>
      </w:pPr>
      <w:r w:rsidRPr="00F97D4D">
        <w:rPr>
          <w:b/>
          <w:color w:val="000000"/>
          <w:sz w:val="24"/>
          <w:szCs w:val="24"/>
        </w:rPr>
        <w:t>Any requests on the day to “</w:t>
      </w:r>
      <w:proofErr w:type="spellStart"/>
      <w:r w:rsidRPr="00F97D4D">
        <w:rPr>
          <w:b/>
          <w:color w:val="000000"/>
          <w:sz w:val="24"/>
          <w:szCs w:val="24"/>
        </w:rPr>
        <w:t>vire</w:t>
      </w:r>
      <w:proofErr w:type="spellEnd"/>
      <w:r w:rsidRPr="00F97D4D">
        <w:rPr>
          <w:b/>
          <w:color w:val="000000"/>
          <w:sz w:val="24"/>
          <w:szCs w:val="24"/>
        </w:rPr>
        <w:t>” from the schedule shall be firstly risk assessed before the task in hand is started</w:t>
      </w:r>
      <w:r w:rsidR="005B7244" w:rsidRPr="00F97D4D">
        <w:rPr>
          <w:b/>
          <w:color w:val="000000"/>
          <w:sz w:val="24"/>
          <w:szCs w:val="24"/>
        </w:rPr>
        <w:t>.</w:t>
      </w:r>
    </w:p>
    <w:p w14:paraId="1924DA1B" w14:textId="3DA065CF" w:rsidR="0087656C" w:rsidRPr="00F97D4D" w:rsidRDefault="00CD1C00" w:rsidP="005B7244">
      <w:pPr>
        <w:numPr>
          <w:ilvl w:val="0"/>
          <w:numId w:val="3"/>
        </w:numPr>
        <w:rPr>
          <w:b/>
          <w:color w:val="000000"/>
          <w:sz w:val="24"/>
          <w:szCs w:val="24"/>
          <w:u w:val="single"/>
        </w:rPr>
      </w:pPr>
      <w:r w:rsidRPr="00F97D4D">
        <w:rPr>
          <w:b/>
          <w:color w:val="000000"/>
          <w:sz w:val="24"/>
          <w:szCs w:val="24"/>
          <w:u w:val="single"/>
        </w:rPr>
        <w:t>Under no circumstances should there be any lone working.</w:t>
      </w:r>
    </w:p>
    <w:p w14:paraId="1924DA1C" w14:textId="77777777" w:rsidR="0087656C" w:rsidRPr="00F97D4D" w:rsidRDefault="0087656C" w:rsidP="005B7244">
      <w:pPr>
        <w:numPr>
          <w:ilvl w:val="0"/>
          <w:numId w:val="3"/>
        </w:numPr>
        <w:rPr>
          <w:b/>
          <w:color w:val="000000"/>
          <w:sz w:val="24"/>
          <w:szCs w:val="24"/>
        </w:rPr>
      </w:pPr>
      <w:r w:rsidRPr="00F97D4D">
        <w:rPr>
          <w:b/>
          <w:color w:val="000000"/>
          <w:sz w:val="24"/>
          <w:szCs w:val="24"/>
        </w:rPr>
        <w:t xml:space="preserve">Operational mobile phone on site </w:t>
      </w:r>
      <w:proofErr w:type="gramStart"/>
      <w:r w:rsidRPr="00F97D4D">
        <w:rPr>
          <w:b/>
          <w:color w:val="000000"/>
          <w:sz w:val="24"/>
          <w:szCs w:val="24"/>
        </w:rPr>
        <w:t>at all times</w:t>
      </w:r>
      <w:proofErr w:type="gramEnd"/>
      <w:r w:rsidR="005B7244" w:rsidRPr="00F97D4D">
        <w:rPr>
          <w:b/>
          <w:color w:val="000000"/>
          <w:sz w:val="24"/>
          <w:szCs w:val="24"/>
        </w:rPr>
        <w:t>.</w:t>
      </w:r>
    </w:p>
    <w:p w14:paraId="1924DA1D" w14:textId="4D6E8699" w:rsidR="0087656C" w:rsidRPr="00F97D4D" w:rsidRDefault="0087656C" w:rsidP="005B7244">
      <w:pPr>
        <w:numPr>
          <w:ilvl w:val="0"/>
          <w:numId w:val="3"/>
        </w:numPr>
        <w:rPr>
          <w:b/>
          <w:color w:val="000000"/>
          <w:sz w:val="24"/>
          <w:szCs w:val="24"/>
        </w:rPr>
      </w:pPr>
      <w:r w:rsidRPr="00F97D4D">
        <w:rPr>
          <w:b/>
          <w:color w:val="000000"/>
          <w:sz w:val="24"/>
          <w:szCs w:val="24"/>
        </w:rPr>
        <w:t xml:space="preserve">Protective clothing and equipment </w:t>
      </w:r>
      <w:r w:rsidR="000F4451" w:rsidRPr="00F97D4D">
        <w:rPr>
          <w:b/>
          <w:color w:val="000000"/>
          <w:sz w:val="24"/>
          <w:szCs w:val="24"/>
        </w:rPr>
        <w:t>must be</w:t>
      </w:r>
      <w:r w:rsidRPr="00F97D4D">
        <w:rPr>
          <w:b/>
          <w:color w:val="000000"/>
          <w:sz w:val="24"/>
          <w:szCs w:val="24"/>
        </w:rPr>
        <w:t xml:space="preserve"> use</w:t>
      </w:r>
      <w:r w:rsidR="000F4451" w:rsidRPr="00F97D4D">
        <w:rPr>
          <w:b/>
          <w:color w:val="000000"/>
          <w:sz w:val="24"/>
          <w:szCs w:val="24"/>
        </w:rPr>
        <w:t>d</w:t>
      </w:r>
      <w:r w:rsidRPr="00F97D4D">
        <w:rPr>
          <w:b/>
          <w:color w:val="000000"/>
          <w:sz w:val="24"/>
          <w:szCs w:val="24"/>
        </w:rPr>
        <w:t xml:space="preserve"> as appropriate to the task set</w:t>
      </w:r>
      <w:r w:rsidR="005B7244" w:rsidRPr="00F97D4D">
        <w:rPr>
          <w:b/>
          <w:color w:val="000000"/>
          <w:sz w:val="24"/>
          <w:szCs w:val="24"/>
        </w:rPr>
        <w:t>.</w:t>
      </w:r>
    </w:p>
    <w:p w14:paraId="1924DA1E" w14:textId="683BD45C" w:rsidR="0087656C" w:rsidRPr="00F97D4D" w:rsidRDefault="0087656C" w:rsidP="005B7244">
      <w:pPr>
        <w:numPr>
          <w:ilvl w:val="0"/>
          <w:numId w:val="3"/>
        </w:numPr>
        <w:rPr>
          <w:b/>
          <w:color w:val="000000"/>
          <w:sz w:val="24"/>
          <w:szCs w:val="24"/>
        </w:rPr>
      </w:pPr>
      <w:r w:rsidRPr="00F97D4D">
        <w:rPr>
          <w:b/>
          <w:color w:val="000000"/>
          <w:sz w:val="24"/>
          <w:szCs w:val="24"/>
        </w:rPr>
        <w:t xml:space="preserve">Unless </w:t>
      </w:r>
      <w:r w:rsidR="00587E8F" w:rsidRPr="00F97D4D">
        <w:rPr>
          <w:b/>
          <w:color w:val="000000"/>
          <w:sz w:val="24"/>
          <w:szCs w:val="24"/>
        </w:rPr>
        <w:t xml:space="preserve">a certificate of attendance at a training course is produced </w:t>
      </w:r>
      <w:r w:rsidRPr="00F97D4D">
        <w:rPr>
          <w:b/>
          <w:color w:val="000000"/>
          <w:sz w:val="24"/>
          <w:szCs w:val="24"/>
        </w:rPr>
        <w:t>no individual volunteer</w:t>
      </w:r>
      <w:r w:rsidR="003609DC" w:rsidRPr="00F97D4D">
        <w:rPr>
          <w:b/>
          <w:color w:val="000000"/>
          <w:sz w:val="24"/>
          <w:szCs w:val="24"/>
        </w:rPr>
        <w:t xml:space="preserve"> shall be </w:t>
      </w:r>
      <w:r w:rsidRPr="00F97D4D">
        <w:rPr>
          <w:b/>
          <w:color w:val="000000"/>
          <w:sz w:val="24"/>
          <w:szCs w:val="24"/>
        </w:rPr>
        <w:t xml:space="preserve">allowed use of mechanical equipment (chainsaws, heavy duty </w:t>
      </w:r>
      <w:proofErr w:type="spellStart"/>
      <w:r w:rsidRPr="00F97D4D">
        <w:rPr>
          <w:b/>
          <w:color w:val="000000"/>
          <w:sz w:val="24"/>
          <w:szCs w:val="24"/>
        </w:rPr>
        <w:t>strimmers</w:t>
      </w:r>
      <w:proofErr w:type="spellEnd"/>
      <w:r w:rsidRPr="00F97D4D">
        <w:rPr>
          <w:b/>
          <w:color w:val="000000"/>
          <w:sz w:val="24"/>
          <w:szCs w:val="24"/>
        </w:rPr>
        <w:t>, motor</w:t>
      </w:r>
      <w:r w:rsidR="00AC5B80" w:rsidRPr="00F97D4D">
        <w:rPr>
          <w:b/>
          <w:color w:val="000000"/>
          <w:sz w:val="24"/>
          <w:szCs w:val="24"/>
        </w:rPr>
        <w:t>-</w:t>
      </w:r>
      <w:r w:rsidRPr="00F97D4D">
        <w:rPr>
          <w:b/>
          <w:color w:val="000000"/>
          <w:sz w:val="24"/>
          <w:szCs w:val="24"/>
        </w:rPr>
        <w:t>driven vehicles). Therefore</w:t>
      </w:r>
      <w:r w:rsidR="005B7244" w:rsidRPr="00F97D4D">
        <w:rPr>
          <w:b/>
          <w:color w:val="000000"/>
          <w:sz w:val="24"/>
          <w:szCs w:val="24"/>
        </w:rPr>
        <w:t>,</w:t>
      </w:r>
      <w:r w:rsidRPr="00F97D4D">
        <w:rPr>
          <w:b/>
          <w:color w:val="000000"/>
          <w:sz w:val="24"/>
          <w:szCs w:val="24"/>
        </w:rPr>
        <w:t xml:space="preserve"> </w:t>
      </w:r>
      <w:r w:rsidR="00A54D25">
        <w:rPr>
          <w:b/>
          <w:color w:val="000000"/>
          <w:sz w:val="24"/>
          <w:szCs w:val="24"/>
        </w:rPr>
        <w:t xml:space="preserve">volunteers </w:t>
      </w:r>
      <w:r w:rsidRPr="00F97D4D">
        <w:rPr>
          <w:b/>
          <w:color w:val="000000"/>
          <w:sz w:val="24"/>
          <w:szCs w:val="24"/>
        </w:rPr>
        <w:t>should only use hand</w:t>
      </w:r>
      <w:r w:rsidR="005B7244" w:rsidRPr="00F97D4D">
        <w:rPr>
          <w:b/>
          <w:color w:val="000000"/>
          <w:sz w:val="24"/>
          <w:szCs w:val="24"/>
        </w:rPr>
        <w:t>-</w:t>
      </w:r>
      <w:r w:rsidRPr="00F97D4D">
        <w:rPr>
          <w:b/>
          <w:color w:val="000000"/>
          <w:sz w:val="24"/>
          <w:szCs w:val="24"/>
        </w:rPr>
        <w:t>held tools.</w:t>
      </w:r>
    </w:p>
    <w:p w14:paraId="1924DA1F" w14:textId="77777777" w:rsidR="0087656C" w:rsidRPr="003D45FD" w:rsidRDefault="0087656C" w:rsidP="005B7244">
      <w:pPr>
        <w:rPr>
          <w:b/>
          <w:color w:val="000000"/>
        </w:rPr>
      </w:pPr>
    </w:p>
    <w:p w14:paraId="1924DA22" w14:textId="77777777" w:rsidR="0087656C" w:rsidRPr="00AC5B80" w:rsidRDefault="0087656C" w:rsidP="0052118D">
      <w:pPr>
        <w:jc w:val="both"/>
        <w:rPr>
          <w:b/>
          <w:color w:val="FF0000"/>
        </w:rPr>
      </w:pPr>
    </w:p>
    <w:sectPr w:rsidR="0087656C" w:rsidRPr="00AC5B80" w:rsidSect="00F30810">
      <w:pgSz w:w="16838" w:h="11906" w:orient="landscape"/>
      <w:pgMar w:top="1276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DC8"/>
    <w:multiLevelType w:val="hybridMultilevel"/>
    <w:tmpl w:val="18D86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5703B"/>
    <w:multiLevelType w:val="hybridMultilevel"/>
    <w:tmpl w:val="FA461086"/>
    <w:lvl w:ilvl="0" w:tplc="8FA4E806">
      <w:numFmt w:val="bullet"/>
      <w:lvlText w:val="•"/>
      <w:lvlJc w:val="left"/>
      <w:pPr>
        <w:ind w:left="720" w:hanging="360"/>
      </w:pPr>
      <w:rPr>
        <w:rFonts w:ascii="SymbolMT" w:eastAsia="Calibri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07407"/>
    <w:multiLevelType w:val="hybridMultilevel"/>
    <w:tmpl w:val="2018A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647634">
    <w:abstractNumId w:val="0"/>
  </w:num>
  <w:num w:numId="2" w16cid:durableId="370767805">
    <w:abstractNumId w:val="1"/>
  </w:num>
  <w:num w:numId="3" w16cid:durableId="878858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18D"/>
    <w:rsid w:val="000130EE"/>
    <w:rsid w:val="00015D02"/>
    <w:rsid w:val="000326E6"/>
    <w:rsid w:val="00052444"/>
    <w:rsid w:val="00092E44"/>
    <w:rsid w:val="000F4451"/>
    <w:rsid w:val="00106316"/>
    <w:rsid w:val="001272CA"/>
    <w:rsid w:val="00210DE0"/>
    <w:rsid w:val="002A6112"/>
    <w:rsid w:val="002B0459"/>
    <w:rsid w:val="00304820"/>
    <w:rsid w:val="00353E11"/>
    <w:rsid w:val="003609DC"/>
    <w:rsid w:val="00397E22"/>
    <w:rsid w:val="003D45FD"/>
    <w:rsid w:val="003D6385"/>
    <w:rsid w:val="00465E9F"/>
    <w:rsid w:val="00495B2B"/>
    <w:rsid w:val="004D7DC0"/>
    <w:rsid w:val="0052118D"/>
    <w:rsid w:val="00534181"/>
    <w:rsid w:val="0055645D"/>
    <w:rsid w:val="0056628B"/>
    <w:rsid w:val="00566E3D"/>
    <w:rsid w:val="00587E8F"/>
    <w:rsid w:val="005B6024"/>
    <w:rsid w:val="005B7244"/>
    <w:rsid w:val="005B7579"/>
    <w:rsid w:val="00600AD8"/>
    <w:rsid w:val="00620FC4"/>
    <w:rsid w:val="006B6FB7"/>
    <w:rsid w:val="00716682"/>
    <w:rsid w:val="00734344"/>
    <w:rsid w:val="0075509D"/>
    <w:rsid w:val="00782E0E"/>
    <w:rsid w:val="0079178D"/>
    <w:rsid w:val="0087656C"/>
    <w:rsid w:val="00883E0F"/>
    <w:rsid w:val="008B791E"/>
    <w:rsid w:val="00912D2F"/>
    <w:rsid w:val="009659BB"/>
    <w:rsid w:val="009D6971"/>
    <w:rsid w:val="00A54D25"/>
    <w:rsid w:val="00A676F6"/>
    <w:rsid w:val="00A73D95"/>
    <w:rsid w:val="00A87DF0"/>
    <w:rsid w:val="00AB3743"/>
    <w:rsid w:val="00AC5B80"/>
    <w:rsid w:val="00B377D0"/>
    <w:rsid w:val="00C9059C"/>
    <w:rsid w:val="00CD1C00"/>
    <w:rsid w:val="00D064F9"/>
    <w:rsid w:val="00DA20A5"/>
    <w:rsid w:val="00DC7BB0"/>
    <w:rsid w:val="00DE2151"/>
    <w:rsid w:val="00DF10BA"/>
    <w:rsid w:val="00DF26E5"/>
    <w:rsid w:val="00E1618B"/>
    <w:rsid w:val="00E34AF6"/>
    <w:rsid w:val="00E97909"/>
    <w:rsid w:val="00EA22C6"/>
    <w:rsid w:val="00EB5168"/>
    <w:rsid w:val="00EE22B0"/>
    <w:rsid w:val="00F30810"/>
    <w:rsid w:val="00F9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8"/>
    <o:shapelayout v:ext="edit">
      <o:idmap v:ext="edit" data="1"/>
    </o:shapelayout>
  </w:shapeDefaults>
  <w:decimalSymbol w:val="."/>
  <w:listSeparator w:val=","/>
  <w14:docId w14:val="1924D9D4"/>
  <w15:docId w15:val="{C316BB55-29EF-4387-A5C4-4885F460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8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E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1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0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609DC"/>
    <w:rPr>
      <w:rFonts w:ascii="Segoe UI" w:hAnsi="Segoe UI" w:cs="Segoe UI"/>
      <w:sz w:val="18"/>
      <w:szCs w:val="18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97E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E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97E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397E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7E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Strong">
    <w:name w:val="Strong"/>
    <w:basedOn w:val="DefaultParagraphFont"/>
    <w:uiPriority w:val="22"/>
    <w:qFormat/>
    <w:rsid w:val="00F3081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F3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725</Words>
  <Characters>3925</Characters>
  <Application>Microsoft Office Word</Application>
  <DocSecurity>0</DocSecurity>
  <Lines>130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Claudia Dickson</cp:lastModifiedBy>
  <cp:revision>27</cp:revision>
  <cp:lastPrinted>2015-10-10T13:02:00Z</cp:lastPrinted>
  <dcterms:created xsi:type="dcterms:W3CDTF">2021-10-08T13:23:00Z</dcterms:created>
  <dcterms:modified xsi:type="dcterms:W3CDTF">2026-04-08T13:39:00Z</dcterms:modified>
</cp:coreProperties>
</file>